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04EAA" w14:textId="09107C88" w:rsidR="003D6AF2" w:rsidRPr="003D6AF2" w:rsidRDefault="00F43696" w:rsidP="003D6AF2">
      <w:pPr>
        <w:spacing w:after="120"/>
        <w:jc w:val="both"/>
        <w:rPr>
          <w:rFonts w:ascii="Tahoma" w:hAnsi="Tahoma" w:cs="Tahoma"/>
          <w:caps/>
          <w:color w:val="4F81BD" w:themeColor="accent1"/>
        </w:rPr>
      </w:pPr>
      <w:r>
        <w:rPr>
          <w:rFonts w:ascii="Tahoma" w:hAnsi="Tahoma" w:cs="Tahoma"/>
          <w:noProof/>
          <w:sz w:val="20"/>
        </w:rPr>
        <w:drawing>
          <wp:anchor distT="0" distB="0" distL="114300" distR="114300" simplePos="0" relativeHeight="251658240" behindDoc="0" locked="0" layoutInCell="1" allowOverlap="1" wp14:anchorId="675573C8" wp14:editId="7121896A">
            <wp:simplePos x="0" y="0"/>
            <wp:positionH relativeFrom="margin">
              <wp:posOffset>5191537</wp:posOffset>
            </wp:positionH>
            <wp:positionV relativeFrom="paragraph">
              <wp:posOffset>-283210</wp:posOffset>
            </wp:positionV>
            <wp:extent cx="1447800" cy="4000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400050"/>
                    </a:xfrm>
                    <a:prstGeom prst="rect">
                      <a:avLst/>
                    </a:prstGeom>
                    <a:noFill/>
                  </pic:spPr>
                </pic:pic>
              </a:graphicData>
            </a:graphic>
            <wp14:sizeRelH relativeFrom="page">
              <wp14:pctWidth>0</wp14:pctWidth>
            </wp14:sizeRelH>
            <wp14:sizeRelV relativeFrom="page">
              <wp14:pctHeight>0</wp14:pctHeight>
            </wp14:sizeRelV>
          </wp:anchor>
        </w:drawing>
      </w:r>
      <w:r w:rsidR="003D6AF2" w:rsidRPr="003D6AF2">
        <w:rPr>
          <w:rFonts w:ascii="Tahoma" w:hAnsi="Tahoma" w:cs="Tahoma"/>
          <w:caps/>
          <w:color w:val="4F81BD" w:themeColor="accent1"/>
        </w:rPr>
        <w:t>Introduction</w:t>
      </w:r>
    </w:p>
    <w:p w14:paraId="691F3D24" w14:textId="5A54FA3A" w:rsidR="003D6AF2" w:rsidRPr="003D6AF2" w:rsidRDefault="003D6AF2" w:rsidP="003D6AF2">
      <w:pPr>
        <w:spacing w:after="120"/>
        <w:jc w:val="both"/>
        <w:rPr>
          <w:rFonts w:ascii="Tahoma" w:hAnsi="Tahoma" w:cs="Tahoma"/>
          <w:sz w:val="20"/>
        </w:rPr>
      </w:pPr>
      <w:r>
        <w:rPr>
          <w:rFonts w:ascii="Tahoma" w:hAnsi="Tahoma" w:cs="Tahoma"/>
          <w:sz w:val="20"/>
        </w:rPr>
        <w:t xml:space="preserve">This conformity assessment template is for safety-related software under the scope of IEC 61508-3:2010, </w:t>
      </w:r>
      <w:r w:rsidRPr="003D6AF2">
        <w:rPr>
          <w:rFonts w:ascii="Tahoma" w:hAnsi="Tahoma" w:cs="Tahoma"/>
          <w:i/>
          <w:iCs/>
          <w:sz w:val="20"/>
        </w:rPr>
        <w:t>Functional safety of electrical/electronic/programmable electronic safety-related systems – Part 3: Software requirements</w:t>
      </w:r>
      <w:r>
        <w:rPr>
          <w:rFonts w:ascii="Tahoma" w:hAnsi="Tahoma" w:cs="Tahoma"/>
          <w:sz w:val="20"/>
        </w:rPr>
        <w:t>.</w:t>
      </w:r>
    </w:p>
    <w:p w14:paraId="245DB18C" w14:textId="6F22BC73" w:rsidR="00FD3118" w:rsidRDefault="004F06DE" w:rsidP="003D6AF2">
      <w:pPr>
        <w:spacing w:after="120"/>
        <w:jc w:val="both"/>
        <w:rPr>
          <w:rFonts w:ascii="Tahoma" w:hAnsi="Tahoma" w:cs="Tahoma"/>
          <w:sz w:val="20"/>
        </w:rPr>
      </w:pPr>
      <w:r w:rsidRPr="003D6AF2">
        <w:rPr>
          <w:rFonts w:ascii="Tahoma" w:hAnsi="Tahoma" w:cs="Tahoma"/>
          <w:sz w:val="20"/>
        </w:rPr>
        <w:t xml:space="preserve">The following notes should be read </w:t>
      </w:r>
      <w:r w:rsidR="003D6AF2">
        <w:rPr>
          <w:rFonts w:ascii="Tahoma" w:hAnsi="Tahoma" w:cs="Tahoma"/>
          <w:sz w:val="20"/>
        </w:rPr>
        <w:t>prior to the assessment</w:t>
      </w:r>
      <w:r w:rsidRPr="003D6AF2">
        <w:rPr>
          <w:rFonts w:ascii="Tahoma" w:hAnsi="Tahoma" w:cs="Tahoma"/>
          <w:sz w:val="20"/>
        </w:rPr>
        <w:t>:</w:t>
      </w:r>
    </w:p>
    <w:p w14:paraId="7443FD8A" w14:textId="10860A33" w:rsidR="003D6AF2" w:rsidRPr="003D6AF2" w:rsidRDefault="003D6AF2" w:rsidP="003D6AF2">
      <w:pPr>
        <w:spacing w:after="120"/>
        <w:jc w:val="both"/>
        <w:rPr>
          <w:rFonts w:ascii="Tahoma" w:hAnsi="Tahoma" w:cs="Tahoma"/>
          <w:caps/>
          <w:color w:val="4F81BD" w:themeColor="accent1"/>
        </w:rPr>
      </w:pPr>
      <w:r w:rsidRPr="003D6AF2">
        <w:rPr>
          <w:rFonts w:ascii="Tahoma" w:hAnsi="Tahoma" w:cs="Tahoma"/>
          <w:caps/>
          <w:color w:val="4F81BD" w:themeColor="accent1"/>
        </w:rPr>
        <w:t>General Notes</w:t>
      </w:r>
    </w:p>
    <w:p w14:paraId="5312D5EC" w14:textId="77777777" w:rsidR="003D6AF2" w:rsidRDefault="003D6AF2" w:rsidP="003D6AF2">
      <w:pPr>
        <w:pStyle w:val="paragraph"/>
        <w:numPr>
          <w:ilvl w:val="0"/>
          <w:numId w:val="124"/>
        </w:numPr>
        <w:spacing w:before="0" w:beforeAutospacing="0" w:after="0" w:afterAutospacing="0"/>
        <w:ind w:left="709" w:hanging="425"/>
        <w:jc w:val="both"/>
        <w:textAlignment w:val="baseline"/>
        <w:rPr>
          <w:rFonts w:ascii="Tahoma" w:hAnsi="Tahoma" w:cs="Tahoma"/>
          <w:sz w:val="20"/>
          <w:szCs w:val="20"/>
        </w:rPr>
      </w:pPr>
      <w:r>
        <w:rPr>
          <w:rStyle w:val="normaltextrun"/>
          <w:rFonts w:ascii="Tahoma" w:hAnsi="Tahoma" w:cs="Tahoma"/>
          <w:sz w:val="20"/>
          <w:szCs w:val="20"/>
        </w:rPr>
        <w:t xml:space="preserve">For general guidance on using CASS conformity assessment documents, refer to </w:t>
      </w:r>
      <w:r>
        <w:rPr>
          <w:rStyle w:val="normaltextrun"/>
          <w:rFonts w:ascii="Tahoma" w:hAnsi="Tahoma" w:cs="Tahoma"/>
          <w:i/>
          <w:iCs/>
          <w:sz w:val="20"/>
          <w:szCs w:val="20"/>
        </w:rPr>
        <w:t>The CASS Guide</w:t>
      </w:r>
      <w:r>
        <w:rPr>
          <w:rStyle w:val="normaltextrun"/>
          <w:rFonts w:ascii="Tahoma" w:hAnsi="Tahoma" w:cs="Tahoma"/>
          <w:sz w:val="20"/>
          <w:szCs w:val="20"/>
        </w:rPr>
        <w:t xml:space="preserve"> on using the CASS Methodology available from </w:t>
      </w:r>
      <w:hyperlink r:id="rId8" w:tgtFrame="_blank" w:history="1">
        <w:r>
          <w:rPr>
            <w:rStyle w:val="normaltextrun"/>
            <w:rFonts w:ascii="Tahoma" w:hAnsi="Tahoma" w:cs="Tahoma"/>
            <w:color w:val="0563C1"/>
            <w:sz w:val="20"/>
            <w:szCs w:val="20"/>
            <w:u w:val="single"/>
          </w:rPr>
          <w:t>www.61508.org/cass</w:t>
        </w:r>
      </w:hyperlink>
      <w:r>
        <w:rPr>
          <w:rStyle w:val="normaltextrun"/>
          <w:rFonts w:ascii="Tahoma" w:hAnsi="Tahoma" w:cs="Tahoma"/>
          <w:sz w:val="20"/>
          <w:szCs w:val="20"/>
        </w:rPr>
        <w:t xml:space="preserve"> (Document: ‘</w:t>
      </w:r>
      <w:r>
        <w:rPr>
          <w:rStyle w:val="normaltextrun"/>
          <w:rFonts w:ascii="Tahoma" w:hAnsi="Tahoma" w:cs="Tahoma"/>
          <w:i/>
          <w:iCs/>
          <w:sz w:val="20"/>
          <w:szCs w:val="20"/>
        </w:rPr>
        <w:t>CASS-Guide-A’).</w:t>
      </w:r>
      <w:r>
        <w:rPr>
          <w:rStyle w:val="eop"/>
          <w:rFonts w:ascii="Tahoma" w:hAnsi="Tahoma" w:cs="Tahoma"/>
          <w:szCs w:val="20"/>
        </w:rPr>
        <w:t> </w:t>
      </w:r>
    </w:p>
    <w:p w14:paraId="14A5A0D2" w14:textId="77777777" w:rsidR="003D6AF2" w:rsidRDefault="003D6AF2" w:rsidP="003D6AF2">
      <w:pPr>
        <w:pStyle w:val="paragraph"/>
        <w:numPr>
          <w:ilvl w:val="0"/>
          <w:numId w:val="125"/>
        </w:numPr>
        <w:spacing w:before="0" w:beforeAutospacing="0" w:after="0" w:afterAutospacing="0"/>
        <w:ind w:left="709" w:hanging="425"/>
        <w:jc w:val="both"/>
        <w:textAlignment w:val="baseline"/>
        <w:rPr>
          <w:rFonts w:ascii="Tahoma" w:hAnsi="Tahoma" w:cs="Tahoma"/>
          <w:sz w:val="20"/>
          <w:szCs w:val="20"/>
        </w:rPr>
      </w:pPr>
      <w:r>
        <w:rPr>
          <w:rStyle w:val="normaltextrun"/>
          <w:rFonts w:ascii="Tahoma" w:hAnsi="Tahoma" w:cs="Tahoma"/>
          <w:sz w:val="20"/>
          <w:szCs w:val="20"/>
        </w:rPr>
        <w:t>Use of this template assumes acceptance of the CASS scheme liability disclaimer in ‘</w:t>
      </w:r>
      <w:r>
        <w:rPr>
          <w:rStyle w:val="normaltextrun"/>
          <w:rFonts w:ascii="Tahoma" w:hAnsi="Tahoma" w:cs="Tahoma"/>
          <w:i/>
          <w:iCs/>
          <w:sz w:val="20"/>
          <w:szCs w:val="20"/>
        </w:rPr>
        <w:t>CASS-Guide-A</w:t>
      </w:r>
      <w:r>
        <w:rPr>
          <w:rStyle w:val="normaltextrun"/>
          <w:rFonts w:ascii="Tahoma" w:hAnsi="Tahoma" w:cs="Tahoma"/>
          <w:sz w:val="20"/>
          <w:szCs w:val="20"/>
        </w:rPr>
        <w:t>’.</w:t>
      </w:r>
      <w:r>
        <w:rPr>
          <w:rStyle w:val="eop"/>
          <w:rFonts w:ascii="Tahoma" w:hAnsi="Tahoma" w:cs="Tahoma"/>
          <w:szCs w:val="20"/>
        </w:rPr>
        <w:t> </w:t>
      </w:r>
    </w:p>
    <w:p w14:paraId="311742D9" w14:textId="56CC4E5A" w:rsidR="003D6AF2" w:rsidRDefault="003D6AF2" w:rsidP="003D6AF2">
      <w:pPr>
        <w:pStyle w:val="paragraph"/>
        <w:numPr>
          <w:ilvl w:val="0"/>
          <w:numId w:val="126"/>
        </w:numPr>
        <w:spacing w:before="0" w:beforeAutospacing="0" w:after="0" w:afterAutospacing="0"/>
        <w:ind w:left="709" w:hanging="425"/>
        <w:jc w:val="both"/>
        <w:textAlignment w:val="baseline"/>
        <w:rPr>
          <w:rStyle w:val="normaltextrun"/>
          <w:rFonts w:ascii="Tahoma" w:hAnsi="Tahoma" w:cs="Tahoma"/>
          <w:sz w:val="20"/>
          <w:szCs w:val="20"/>
        </w:rPr>
      </w:pPr>
      <w:r>
        <w:rPr>
          <w:rStyle w:val="normaltextrun"/>
          <w:rFonts w:ascii="Tahoma" w:hAnsi="Tahoma" w:cs="Tahoma"/>
          <w:sz w:val="20"/>
          <w:szCs w:val="20"/>
        </w:rPr>
        <w:t>This conformity assessment template does not replace the standard (</w:t>
      </w:r>
      <w:r w:rsidRPr="003D6AF2">
        <w:rPr>
          <w:rStyle w:val="normaltextrun"/>
          <w:rFonts w:ascii="Tahoma" w:hAnsi="Tahoma" w:cs="Tahoma"/>
          <w:sz w:val="20"/>
          <w:szCs w:val="20"/>
        </w:rPr>
        <w:t>IEC 61508-3:2010</w:t>
      </w:r>
      <w:r>
        <w:rPr>
          <w:rStyle w:val="normaltextrun"/>
          <w:rFonts w:ascii="Tahoma" w:hAnsi="Tahoma" w:cs="Tahoma"/>
          <w:sz w:val="20"/>
          <w:szCs w:val="20"/>
        </w:rPr>
        <w:t xml:space="preserve">), it is intended to be used in conjunction with a copy of the standard as a method to manage the assessment of functional safety to support the assessor. The “Purpose of </w:t>
      </w:r>
      <w:r w:rsidR="00474CBE">
        <w:rPr>
          <w:rStyle w:val="normaltextrun"/>
          <w:rFonts w:ascii="Tahoma" w:hAnsi="Tahoma" w:cs="Tahoma"/>
          <w:sz w:val="20"/>
          <w:szCs w:val="20"/>
        </w:rPr>
        <w:t>TOE</w:t>
      </w:r>
      <w:r>
        <w:rPr>
          <w:rStyle w:val="normaltextrun"/>
          <w:rFonts w:ascii="Tahoma" w:hAnsi="Tahoma" w:cs="Tahoma"/>
          <w:sz w:val="20"/>
          <w:szCs w:val="20"/>
        </w:rPr>
        <w:t>” is a general guide to provide context and scope, and it is the assessor’s responsibility to ensure compliance with all the relevant clauses within the standard.</w:t>
      </w:r>
    </w:p>
    <w:p w14:paraId="76E6BCA4" w14:textId="0CDFD9A4" w:rsidR="00E8621A" w:rsidRPr="003D6AF2" w:rsidRDefault="00E8621A" w:rsidP="003D6AF2">
      <w:pPr>
        <w:pStyle w:val="paragraph"/>
        <w:numPr>
          <w:ilvl w:val="0"/>
          <w:numId w:val="126"/>
        </w:numPr>
        <w:spacing w:before="0" w:beforeAutospacing="0" w:after="0" w:afterAutospacing="0"/>
        <w:ind w:left="709" w:hanging="425"/>
        <w:jc w:val="both"/>
        <w:textAlignment w:val="baseline"/>
        <w:rPr>
          <w:rStyle w:val="eop"/>
          <w:rFonts w:ascii="Tahoma" w:hAnsi="Tahoma" w:cs="Tahoma"/>
          <w:sz w:val="20"/>
          <w:szCs w:val="20"/>
        </w:rPr>
      </w:pPr>
      <w:r w:rsidRPr="6C513E76">
        <w:rPr>
          <w:rFonts w:ascii="Tahoma" w:eastAsia="Tahoma" w:hAnsi="Tahoma" w:cs="Tahoma"/>
          <w:sz w:val="20"/>
          <w:szCs w:val="20"/>
        </w:rPr>
        <w:t>The assessor’s comment section shall be used for positive reporting including reference to the document sections / clauses relevant to evidence compliance.</w:t>
      </w:r>
    </w:p>
    <w:p w14:paraId="375C6E08" w14:textId="1A1C0F19" w:rsidR="003D6AF2" w:rsidRPr="003D6AF2" w:rsidRDefault="003D6AF2" w:rsidP="003D6AF2">
      <w:pPr>
        <w:pStyle w:val="paragraph"/>
        <w:spacing w:before="120" w:beforeAutospacing="0" w:after="120" w:afterAutospacing="0" w:line="276" w:lineRule="auto"/>
        <w:jc w:val="both"/>
        <w:textAlignment w:val="baseline"/>
        <w:rPr>
          <w:rFonts w:ascii="Tahoma" w:hAnsi="Tahoma" w:cs="Tahoma"/>
          <w:caps/>
          <w:color w:val="4F81BD" w:themeColor="accent1"/>
          <w:sz w:val="22"/>
          <w:szCs w:val="22"/>
        </w:rPr>
      </w:pPr>
      <w:r w:rsidRPr="003D6AF2">
        <w:rPr>
          <w:rStyle w:val="eop"/>
          <w:rFonts w:ascii="Tahoma" w:hAnsi="Tahoma" w:cs="Tahoma"/>
          <w:caps/>
          <w:color w:val="4F81BD" w:themeColor="accent1"/>
          <w:sz w:val="22"/>
          <w:szCs w:val="22"/>
        </w:rPr>
        <w:t>Template Specific Notes</w:t>
      </w:r>
    </w:p>
    <w:p w14:paraId="3CB69930" w14:textId="77777777" w:rsidR="008A176D" w:rsidRDefault="008A176D" w:rsidP="008A176D">
      <w:pPr>
        <w:pStyle w:val="ListParagraph"/>
        <w:numPr>
          <w:ilvl w:val="0"/>
          <w:numId w:val="129"/>
        </w:numPr>
        <w:spacing w:after="160" w:line="259" w:lineRule="auto"/>
        <w:ind w:hanging="436"/>
        <w:jc w:val="both"/>
        <w:rPr>
          <w:rFonts w:ascii="Tahoma" w:eastAsia="Tahoma" w:hAnsi="Tahoma" w:cs="Tahoma"/>
          <w:sz w:val="20"/>
          <w:szCs w:val="20"/>
        </w:rPr>
      </w:pPr>
      <w:r w:rsidRPr="2F19F908">
        <w:rPr>
          <w:rFonts w:ascii="Tahoma" w:eastAsia="Tahoma" w:hAnsi="Tahoma" w:cs="Tahoma"/>
          <w:sz w:val="20"/>
          <w:szCs w:val="20"/>
        </w:rPr>
        <w:t>This assessment template should be used in conjunction with other CASS templates for IEC 615</w:t>
      </w:r>
      <w:r>
        <w:rPr>
          <w:rFonts w:ascii="Tahoma" w:eastAsia="Tahoma" w:hAnsi="Tahoma" w:cs="Tahoma"/>
          <w:sz w:val="20"/>
          <w:szCs w:val="20"/>
        </w:rPr>
        <w:t>08</w:t>
      </w:r>
      <w:r w:rsidRPr="2F19F908">
        <w:rPr>
          <w:rFonts w:ascii="Tahoma" w:eastAsia="Tahoma" w:hAnsi="Tahoma" w:cs="Tahoma"/>
          <w:sz w:val="20"/>
          <w:szCs w:val="20"/>
        </w:rPr>
        <w:t xml:space="preserve"> (see reference documents below).</w:t>
      </w:r>
    </w:p>
    <w:p w14:paraId="7541C0FA" w14:textId="1D9011B5" w:rsidR="008E27C6" w:rsidRPr="008E27C6" w:rsidRDefault="008E27C6" w:rsidP="00DA25FA">
      <w:pPr>
        <w:pStyle w:val="ListParagraph"/>
        <w:numPr>
          <w:ilvl w:val="0"/>
          <w:numId w:val="129"/>
        </w:numPr>
        <w:spacing w:after="120"/>
        <w:ind w:hanging="436"/>
        <w:jc w:val="both"/>
        <w:rPr>
          <w:rStyle w:val="normaltextrun"/>
          <w:rFonts w:ascii="Tahoma" w:hAnsi="Tahoma" w:cs="Tahoma"/>
          <w:sz w:val="20"/>
          <w:szCs w:val="20"/>
        </w:rPr>
      </w:pPr>
      <w:r>
        <w:rPr>
          <w:rStyle w:val="normaltextrun"/>
          <w:rFonts w:ascii="Tahoma" w:hAnsi="Tahoma" w:cs="Tahoma"/>
          <w:sz w:val="20"/>
          <w:szCs w:val="20"/>
        </w:rPr>
        <w:t xml:space="preserve">The </w:t>
      </w:r>
      <w:r w:rsidR="001C1D2B">
        <w:rPr>
          <w:rStyle w:val="normaltextrun"/>
          <w:rFonts w:ascii="Tahoma" w:hAnsi="Tahoma" w:cs="Tahoma"/>
          <w:sz w:val="20"/>
          <w:szCs w:val="20"/>
        </w:rPr>
        <w:t xml:space="preserve">software </w:t>
      </w:r>
      <w:r>
        <w:rPr>
          <w:rStyle w:val="normaltextrun"/>
          <w:rFonts w:ascii="Tahoma" w:hAnsi="Tahoma" w:cs="Tahoma"/>
          <w:sz w:val="20"/>
          <w:szCs w:val="20"/>
        </w:rPr>
        <w:t>CASS Guide (</w:t>
      </w:r>
      <w:r w:rsidR="001C1D2B">
        <w:rPr>
          <w:rStyle w:val="normaltextrun"/>
          <w:rFonts w:ascii="Tahoma" w:hAnsi="Tahoma" w:cs="Tahoma"/>
          <w:sz w:val="20"/>
          <w:szCs w:val="20"/>
        </w:rPr>
        <w:t>‘</w:t>
      </w:r>
      <w:r w:rsidRPr="001C1D2B">
        <w:rPr>
          <w:rStyle w:val="normaltextrun"/>
          <w:rFonts w:ascii="Tahoma" w:hAnsi="Tahoma" w:cs="Tahoma"/>
          <w:i/>
          <w:iCs/>
          <w:sz w:val="20"/>
          <w:szCs w:val="20"/>
        </w:rPr>
        <w:t>CASS-Guide-508-</w:t>
      </w:r>
      <w:r w:rsidR="006F0E82">
        <w:rPr>
          <w:rStyle w:val="normaltextrun"/>
          <w:rFonts w:ascii="Tahoma" w:hAnsi="Tahoma" w:cs="Tahoma"/>
          <w:i/>
          <w:iCs/>
          <w:sz w:val="20"/>
          <w:szCs w:val="20"/>
        </w:rPr>
        <w:t>SW</w:t>
      </w:r>
      <w:r w:rsidRPr="001C1D2B">
        <w:rPr>
          <w:rStyle w:val="normaltextrun"/>
          <w:rFonts w:ascii="Tahoma" w:hAnsi="Tahoma" w:cs="Tahoma"/>
          <w:i/>
          <w:iCs/>
          <w:sz w:val="20"/>
          <w:szCs w:val="20"/>
        </w:rPr>
        <w:t xml:space="preserve"> – IEC 61508-3 Software TOES</w:t>
      </w:r>
      <w:r w:rsidR="001C1D2B">
        <w:rPr>
          <w:rStyle w:val="normaltextrun"/>
          <w:rFonts w:ascii="Tahoma" w:hAnsi="Tahoma" w:cs="Tahoma"/>
          <w:sz w:val="20"/>
          <w:szCs w:val="20"/>
        </w:rPr>
        <w:t>’</w:t>
      </w:r>
      <w:r>
        <w:rPr>
          <w:rStyle w:val="normaltextrun"/>
          <w:rFonts w:ascii="Tahoma" w:hAnsi="Tahoma" w:cs="Tahoma"/>
          <w:sz w:val="20"/>
          <w:szCs w:val="20"/>
        </w:rPr>
        <w:t>) supports, guides and explains the TOEs in relation to this assessment template.</w:t>
      </w:r>
    </w:p>
    <w:p w14:paraId="29331DBD" w14:textId="0BCC6F18" w:rsidR="00132FA0" w:rsidRPr="008A176D" w:rsidRDefault="008851E5" w:rsidP="00DA25FA">
      <w:pPr>
        <w:pStyle w:val="ListParagraph"/>
        <w:numPr>
          <w:ilvl w:val="0"/>
          <w:numId w:val="129"/>
        </w:numPr>
        <w:spacing w:after="120"/>
        <w:ind w:hanging="436"/>
        <w:jc w:val="both"/>
        <w:rPr>
          <w:rStyle w:val="eop"/>
          <w:rFonts w:ascii="Tahoma" w:hAnsi="Tahoma" w:cs="Tahoma"/>
          <w:sz w:val="20"/>
          <w:szCs w:val="20"/>
        </w:rPr>
      </w:pPr>
      <w:r w:rsidRPr="00AF245B">
        <w:rPr>
          <w:rStyle w:val="normaltextrun"/>
          <w:rFonts w:ascii="Tahoma" w:hAnsi="Tahoma" w:cs="Tahoma"/>
          <w:color w:val="000000"/>
          <w:sz w:val="20"/>
          <w:szCs w:val="20"/>
          <w:shd w:val="clear" w:color="auto" w:fill="FFFFFF"/>
        </w:rPr>
        <w:t>Software development for FVL requires much greater effort plus requires verification &amp; validation of much greater rigor than software development for LVL.</w:t>
      </w:r>
    </w:p>
    <w:p w14:paraId="155C8362" w14:textId="77777777" w:rsidR="008A176D" w:rsidRPr="008A176D" w:rsidRDefault="008A176D" w:rsidP="008A176D">
      <w:pPr>
        <w:pStyle w:val="Heading2"/>
        <w:numPr>
          <w:ilvl w:val="0"/>
          <w:numId w:val="0"/>
        </w:numPr>
        <w:spacing w:line="276" w:lineRule="auto"/>
        <w:jc w:val="both"/>
        <w:rPr>
          <w:rFonts w:ascii="Tahoma" w:eastAsia="Tahoma" w:hAnsi="Tahoma" w:cs="Tahoma"/>
          <w:b w:val="0"/>
          <w:caps/>
          <w:color w:val="4F81BD"/>
          <w:sz w:val="22"/>
          <w:szCs w:val="22"/>
        </w:rPr>
      </w:pPr>
      <w:r w:rsidRPr="008A176D">
        <w:rPr>
          <w:rFonts w:ascii="Tahoma" w:eastAsia="Tahoma" w:hAnsi="Tahoma" w:cs="Tahoma"/>
          <w:b w:val="0"/>
          <w:caps/>
          <w:color w:val="4F81BD"/>
          <w:sz w:val="22"/>
          <w:szCs w:val="22"/>
        </w:rPr>
        <w:t>References</w:t>
      </w:r>
    </w:p>
    <w:p w14:paraId="4CB49168" w14:textId="3EA0321A" w:rsidR="008A176D" w:rsidRDefault="008A176D" w:rsidP="008A176D">
      <w:pPr>
        <w:pStyle w:val="ListParagraph"/>
        <w:numPr>
          <w:ilvl w:val="0"/>
          <w:numId w:val="132"/>
        </w:numPr>
        <w:spacing w:after="160" w:line="259" w:lineRule="auto"/>
        <w:jc w:val="both"/>
        <w:rPr>
          <w:rFonts w:ascii="Tahoma" w:hAnsi="Tahoma" w:cs="Tahoma"/>
          <w:sz w:val="20"/>
          <w:szCs w:val="20"/>
        </w:rPr>
      </w:pPr>
      <w:r>
        <w:rPr>
          <w:rFonts w:ascii="Tahoma" w:hAnsi="Tahoma" w:cs="Tahoma"/>
          <w:sz w:val="20"/>
          <w:szCs w:val="20"/>
        </w:rPr>
        <w:t>CASS-508-FSM – Management (IEC 61508-1)</w:t>
      </w:r>
    </w:p>
    <w:p w14:paraId="19290C5D" w14:textId="3389E8CB" w:rsidR="008A176D" w:rsidRPr="004946AE" w:rsidRDefault="008A176D" w:rsidP="008A176D">
      <w:pPr>
        <w:pStyle w:val="ListParagraph"/>
        <w:numPr>
          <w:ilvl w:val="0"/>
          <w:numId w:val="132"/>
        </w:numPr>
        <w:spacing w:after="160" w:line="259" w:lineRule="auto"/>
        <w:jc w:val="both"/>
        <w:rPr>
          <w:rFonts w:ascii="Tahoma" w:hAnsi="Tahoma" w:cs="Tahoma"/>
          <w:sz w:val="20"/>
          <w:szCs w:val="20"/>
        </w:rPr>
      </w:pPr>
      <w:r w:rsidRPr="004946AE">
        <w:rPr>
          <w:rFonts w:ascii="Tahoma" w:hAnsi="Tahoma" w:cs="Tahoma"/>
          <w:sz w:val="20"/>
          <w:szCs w:val="20"/>
        </w:rPr>
        <w:t>CASS-508-</w:t>
      </w:r>
      <w:r>
        <w:rPr>
          <w:rFonts w:ascii="Tahoma" w:hAnsi="Tahoma" w:cs="Tahoma"/>
          <w:sz w:val="20"/>
          <w:szCs w:val="20"/>
        </w:rPr>
        <w:t>SL</w:t>
      </w:r>
      <w:r w:rsidRPr="004946AE">
        <w:rPr>
          <w:rFonts w:ascii="Tahoma" w:hAnsi="Tahoma" w:cs="Tahoma"/>
          <w:sz w:val="20"/>
          <w:szCs w:val="20"/>
        </w:rPr>
        <w:t>C –</w:t>
      </w:r>
      <w:r>
        <w:rPr>
          <w:rFonts w:ascii="Tahoma" w:hAnsi="Tahoma" w:cs="Tahoma"/>
          <w:sz w:val="20"/>
          <w:szCs w:val="20"/>
        </w:rPr>
        <w:t xml:space="preserve"> Safety </w:t>
      </w:r>
      <w:r w:rsidRPr="004946AE">
        <w:rPr>
          <w:rFonts w:ascii="Tahoma" w:hAnsi="Tahoma" w:cs="Tahoma"/>
          <w:sz w:val="20"/>
          <w:szCs w:val="20"/>
        </w:rPr>
        <w:t xml:space="preserve">Lifecycle </w:t>
      </w:r>
      <w:r>
        <w:rPr>
          <w:rFonts w:ascii="Tahoma" w:hAnsi="Tahoma" w:cs="Tahoma"/>
          <w:sz w:val="20"/>
          <w:szCs w:val="20"/>
        </w:rPr>
        <w:t>(IEC 61508-1)</w:t>
      </w:r>
    </w:p>
    <w:p w14:paraId="56CC0362" w14:textId="77777777" w:rsidR="008A176D" w:rsidRPr="004946AE" w:rsidRDefault="008A176D" w:rsidP="008A176D">
      <w:pPr>
        <w:pStyle w:val="ListParagraph"/>
        <w:numPr>
          <w:ilvl w:val="0"/>
          <w:numId w:val="132"/>
        </w:numPr>
        <w:spacing w:after="160" w:line="259" w:lineRule="auto"/>
        <w:jc w:val="both"/>
        <w:rPr>
          <w:rFonts w:ascii="Tahoma" w:hAnsi="Tahoma" w:cs="Tahoma"/>
          <w:sz w:val="20"/>
          <w:szCs w:val="20"/>
        </w:rPr>
      </w:pPr>
      <w:r w:rsidRPr="004946AE">
        <w:rPr>
          <w:rFonts w:ascii="Tahoma" w:hAnsi="Tahoma" w:cs="Tahoma"/>
          <w:sz w:val="20"/>
          <w:szCs w:val="20"/>
        </w:rPr>
        <w:t>CASS-508-</w:t>
      </w:r>
      <w:r>
        <w:rPr>
          <w:rFonts w:ascii="Tahoma" w:hAnsi="Tahoma" w:cs="Tahoma"/>
          <w:sz w:val="20"/>
          <w:szCs w:val="20"/>
        </w:rPr>
        <w:t>SYS</w:t>
      </w:r>
      <w:r w:rsidRPr="004946AE">
        <w:rPr>
          <w:rFonts w:ascii="Tahoma" w:hAnsi="Tahoma" w:cs="Tahoma"/>
          <w:sz w:val="20"/>
          <w:szCs w:val="20"/>
        </w:rPr>
        <w:t xml:space="preserve"> –</w:t>
      </w:r>
      <w:r>
        <w:rPr>
          <w:rFonts w:ascii="Tahoma" w:hAnsi="Tahoma" w:cs="Tahoma"/>
          <w:sz w:val="20"/>
          <w:szCs w:val="20"/>
        </w:rPr>
        <w:t xml:space="preserve"> </w:t>
      </w:r>
      <w:r w:rsidRPr="004946AE">
        <w:rPr>
          <w:rFonts w:ascii="Tahoma" w:hAnsi="Tahoma" w:cs="Tahoma"/>
          <w:sz w:val="20"/>
          <w:szCs w:val="20"/>
        </w:rPr>
        <w:t xml:space="preserve">System </w:t>
      </w:r>
      <w:r>
        <w:rPr>
          <w:rFonts w:ascii="Tahoma" w:hAnsi="Tahoma" w:cs="Tahoma"/>
          <w:sz w:val="20"/>
          <w:szCs w:val="20"/>
        </w:rPr>
        <w:t>(IEC 61508-2)</w:t>
      </w:r>
    </w:p>
    <w:p w14:paraId="6BAA97E5" w14:textId="77777777" w:rsidR="008A176D" w:rsidRPr="004946AE" w:rsidRDefault="008A176D" w:rsidP="008A176D">
      <w:pPr>
        <w:pStyle w:val="ListParagraph"/>
        <w:numPr>
          <w:ilvl w:val="0"/>
          <w:numId w:val="132"/>
        </w:numPr>
        <w:spacing w:after="160" w:line="259" w:lineRule="auto"/>
        <w:jc w:val="both"/>
        <w:rPr>
          <w:rFonts w:ascii="Tahoma" w:hAnsi="Tahoma" w:cs="Tahoma"/>
          <w:sz w:val="20"/>
          <w:szCs w:val="20"/>
        </w:rPr>
      </w:pPr>
      <w:r w:rsidRPr="004946AE">
        <w:rPr>
          <w:rFonts w:ascii="Tahoma" w:hAnsi="Tahoma" w:cs="Tahoma"/>
          <w:sz w:val="20"/>
          <w:szCs w:val="20"/>
        </w:rPr>
        <w:t>CASS-508-</w:t>
      </w:r>
      <w:r>
        <w:rPr>
          <w:rFonts w:ascii="Tahoma" w:hAnsi="Tahoma" w:cs="Tahoma"/>
          <w:sz w:val="20"/>
          <w:szCs w:val="20"/>
        </w:rPr>
        <w:t>SUB</w:t>
      </w:r>
      <w:r w:rsidRPr="004946AE">
        <w:rPr>
          <w:rFonts w:ascii="Tahoma" w:hAnsi="Tahoma" w:cs="Tahoma"/>
          <w:sz w:val="20"/>
          <w:szCs w:val="20"/>
        </w:rPr>
        <w:t xml:space="preserve"> – </w:t>
      </w:r>
      <w:r>
        <w:rPr>
          <w:rFonts w:ascii="Tahoma" w:hAnsi="Tahoma" w:cs="Tahoma"/>
          <w:sz w:val="20"/>
          <w:szCs w:val="20"/>
        </w:rPr>
        <w:t>Subsystem Element (IEC 61508-2)</w:t>
      </w:r>
    </w:p>
    <w:p w14:paraId="11ECF1D6" w14:textId="77777777" w:rsidR="00F62703" w:rsidRPr="002E1603" w:rsidRDefault="00F62703">
      <w:pPr>
        <w:rPr>
          <w:rFonts w:ascii="Tahoma" w:hAnsi="Tahoma" w:cs="Tahoma"/>
          <w:caps/>
          <w:color w:val="4F81BD" w:themeColor="accent1"/>
        </w:rPr>
      </w:pPr>
      <w:r w:rsidRPr="002E1603">
        <w:rPr>
          <w:rFonts w:ascii="Tahoma" w:hAnsi="Tahoma" w:cs="Tahoma"/>
          <w:caps/>
          <w:color w:val="4F81BD" w:themeColor="accent1"/>
        </w:rPr>
        <w:t>Version History</w:t>
      </w: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0"/>
        <w:gridCol w:w="1440"/>
        <w:gridCol w:w="7782"/>
      </w:tblGrid>
      <w:tr w:rsidR="00F62703" w:rsidRPr="00F62703" w14:paraId="0C0E4B0C" w14:textId="77777777" w:rsidTr="00F62703">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0070C0"/>
            <w:vAlign w:val="center"/>
            <w:hideMark/>
          </w:tcPr>
          <w:p w14:paraId="0CA3C814" w14:textId="0E01A384" w:rsidR="00F62703" w:rsidRPr="00F62703" w:rsidRDefault="00F62703" w:rsidP="00F62703">
            <w:pPr>
              <w:spacing w:after="0" w:line="240" w:lineRule="auto"/>
              <w:jc w:val="center"/>
              <w:textAlignment w:val="baseline"/>
              <w:rPr>
                <w:rFonts w:ascii="Segoe UI" w:eastAsia="Times New Roman" w:hAnsi="Segoe UI" w:cs="Segoe UI"/>
                <w:sz w:val="20"/>
                <w:szCs w:val="20"/>
                <w:lang w:eastAsia="zh-CN"/>
              </w:rPr>
            </w:pPr>
            <w:r w:rsidRPr="00F62703">
              <w:rPr>
                <w:rFonts w:ascii="Tahoma" w:eastAsia="Times New Roman" w:hAnsi="Tahoma" w:cs="Tahoma"/>
                <w:color w:val="FFFFFF"/>
                <w:sz w:val="20"/>
                <w:szCs w:val="20"/>
                <w:lang w:eastAsia="zh-CN"/>
              </w:rPr>
              <w:t>Version</w:t>
            </w:r>
          </w:p>
        </w:tc>
        <w:tc>
          <w:tcPr>
            <w:tcW w:w="1440" w:type="dxa"/>
            <w:tcBorders>
              <w:top w:val="single" w:sz="6" w:space="0" w:color="auto"/>
              <w:left w:val="single" w:sz="6" w:space="0" w:color="auto"/>
              <w:bottom w:val="single" w:sz="6" w:space="0" w:color="auto"/>
              <w:right w:val="single" w:sz="6" w:space="0" w:color="auto"/>
            </w:tcBorders>
            <w:shd w:val="clear" w:color="auto" w:fill="0070C0"/>
            <w:vAlign w:val="center"/>
            <w:hideMark/>
          </w:tcPr>
          <w:p w14:paraId="023F63A9" w14:textId="6FEAC30F" w:rsidR="00F62703" w:rsidRPr="00F62703" w:rsidRDefault="00F62703" w:rsidP="00F62703">
            <w:pPr>
              <w:spacing w:after="0" w:line="240" w:lineRule="auto"/>
              <w:jc w:val="center"/>
              <w:textAlignment w:val="baseline"/>
              <w:rPr>
                <w:rFonts w:ascii="Segoe UI" w:eastAsia="Times New Roman" w:hAnsi="Segoe UI" w:cs="Segoe UI"/>
                <w:sz w:val="20"/>
                <w:szCs w:val="20"/>
                <w:lang w:eastAsia="zh-CN"/>
              </w:rPr>
            </w:pPr>
            <w:r w:rsidRPr="00F62703">
              <w:rPr>
                <w:rFonts w:ascii="Tahoma" w:eastAsia="Times New Roman" w:hAnsi="Tahoma" w:cs="Tahoma"/>
                <w:color w:val="FFFFFF"/>
                <w:sz w:val="20"/>
                <w:szCs w:val="20"/>
                <w:lang w:eastAsia="zh-CN"/>
              </w:rPr>
              <w:t>Date</w:t>
            </w:r>
          </w:p>
        </w:tc>
        <w:tc>
          <w:tcPr>
            <w:tcW w:w="7782" w:type="dxa"/>
            <w:tcBorders>
              <w:top w:val="single" w:sz="6" w:space="0" w:color="auto"/>
              <w:left w:val="single" w:sz="6" w:space="0" w:color="auto"/>
              <w:bottom w:val="single" w:sz="6" w:space="0" w:color="auto"/>
              <w:right w:val="single" w:sz="6" w:space="0" w:color="auto"/>
            </w:tcBorders>
            <w:shd w:val="clear" w:color="auto" w:fill="0070C0"/>
            <w:vAlign w:val="center"/>
            <w:hideMark/>
          </w:tcPr>
          <w:p w14:paraId="54DF0D4E" w14:textId="521DF225" w:rsidR="00F62703" w:rsidRPr="00F62703" w:rsidRDefault="00F62703" w:rsidP="00F62703">
            <w:pPr>
              <w:spacing w:after="0" w:line="240" w:lineRule="auto"/>
              <w:jc w:val="center"/>
              <w:textAlignment w:val="baseline"/>
              <w:rPr>
                <w:rFonts w:ascii="Segoe UI" w:eastAsia="Times New Roman" w:hAnsi="Segoe UI" w:cs="Segoe UI"/>
                <w:sz w:val="20"/>
                <w:szCs w:val="20"/>
                <w:lang w:eastAsia="zh-CN"/>
              </w:rPr>
            </w:pPr>
            <w:r w:rsidRPr="00F62703">
              <w:rPr>
                <w:rFonts w:ascii="Tahoma" w:eastAsia="Times New Roman" w:hAnsi="Tahoma" w:cs="Tahoma"/>
                <w:color w:val="FFFFFF"/>
                <w:sz w:val="20"/>
                <w:szCs w:val="20"/>
                <w:lang w:eastAsia="zh-CN"/>
              </w:rPr>
              <w:t>Description of change</w:t>
            </w:r>
          </w:p>
        </w:tc>
      </w:tr>
      <w:tr w:rsidR="00F62703" w:rsidRPr="00F62703" w14:paraId="159CC56F" w14:textId="77777777" w:rsidTr="00F62703">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61D072" w14:textId="50FDCCAE" w:rsidR="00F62703" w:rsidRPr="00F62703" w:rsidRDefault="00F62703" w:rsidP="00F62703">
            <w:pPr>
              <w:spacing w:after="0" w:line="240" w:lineRule="auto"/>
              <w:jc w:val="center"/>
              <w:textAlignment w:val="baseline"/>
              <w:rPr>
                <w:rFonts w:ascii="Segoe UI" w:eastAsia="Times New Roman" w:hAnsi="Segoe UI" w:cs="Segoe UI"/>
                <w:sz w:val="20"/>
                <w:szCs w:val="20"/>
                <w:lang w:eastAsia="zh-CN"/>
              </w:rPr>
            </w:pPr>
            <w:r w:rsidRPr="00F62703">
              <w:rPr>
                <w:rFonts w:ascii="Tahoma" w:eastAsia="Times New Roman" w:hAnsi="Tahoma" w:cs="Tahoma"/>
                <w:sz w:val="20"/>
                <w:szCs w:val="20"/>
                <w:lang w:eastAsia="zh-CN"/>
              </w:rPr>
              <w:t>V</w:t>
            </w:r>
            <w:r>
              <w:rPr>
                <w:rFonts w:ascii="Tahoma" w:eastAsia="Times New Roman" w:hAnsi="Tahoma" w:cs="Tahoma"/>
                <w:sz w:val="20"/>
                <w:szCs w:val="20"/>
                <w:lang w:eastAsia="zh-CN"/>
              </w:rPr>
              <w:t>1</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866B07" w14:textId="7E44A379" w:rsidR="00F62703" w:rsidRPr="00F62703" w:rsidRDefault="00BA4E39" w:rsidP="00F62703">
            <w:pPr>
              <w:spacing w:after="0" w:line="240" w:lineRule="auto"/>
              <w:jc w:val="center"/>
              <w:textAlignment w:val="baseline"/>
              <w:rPr>
                <w:rFonts w:ascii="Segoe UI" w:eastAsia="Times New Roman" w:hAnsi="Segoe UI" w:cs="Segoe UI"/>
                <w:sz w:val="20"/>
                <w:szCs w:val="20"/>
                <w:lang w:eastAsia="zh-CN"/>
              </w:rPr>
            </w:pPr>
            <w:r>
              <w:rPr>
                <w:rFonts w:ascii="Tahoma" w:eastAsia="Times New Roman" w:hAnsi="Tahoma" w:cs="Tahoma"/>
                <w:sz w:val="20"/>
                <w:szCs w:val="20"/>
                <w:lang w:eastAsia="zh-CN"/>
              </w:rPr>
              <w:t>24</w:t>
            </w:r>
            <w:r w:rsidR="00F62703" w:rsidRPr="00F62703">
              <w:rPr>
                <w:rFonts w:ascii="Tahoma" w:eastAsia="Times New Roman" w:hAnsi="Tahoma" w:cs="Tahoma"/>
                <w:sz w:val="20"/>
                <w:szCs w:val="20"/>
                <w:lang w:eastAsia="zh-CN"/>
              </w:rPr>
              <w:t>/0</w:t>
            </w:r>
            <w:r>
              <w:rPr>
                <w:rFonts w:ascii="Tahoma" w:eastAsia="Times New Roman" w:hAnsi="Tahoma" w:cs="Tahoma"/>
                <w:sz w:val="20"/>
                <w:szCs w:val="20"/>
                <w:lang w:eastAsia="zh-CN"/>
              </w:rPr>
              <w:t>5</w:t>
            </w:r>
            <w:r w:rsidR="00F62703" w:rsidRPr="00F62703">
              <w:rPr>
                <w:rFonts w:ascii="Tahoma" w:eastAsia="Times New Roman" w:hAnsi="Tahoma" w:cs="Tahoma"/>
                <w:sz w:val="20"/>
                <w:szCs w:val="20"/>
                <w:lang w:eastAsia="zh-CN"/>
              </w:rPr>
              <w:t>/20</w:t>
            </w:r>
            <w:r>
              <w:rPr>
                <w:rFonts w:ascii="Tahoma" w:eastAsia="Times New Roman" w:hAnsi="Tahoma" w:cs="Tahoma"/>
                <w:sz w:val="20"/>
                <w:szCs w:val="20"/>
                <w:lang w:eastAsia="zh-CN"/>
              </w:rPr>
              <w:t>16</w:t>
            </w:r>
          </w:p>
        </w:tc>
        <w:tc>
          <w:tcPr>
            <w:tcW w:w="77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C49534" w14:textId="1F1463CF" w:rsidR="00F62703" w:rsidRPr="00F62703" w:rsidRDefault="00371554" w:rsidP="00F62703">
            <w:pPr>
              <w:spacing w:after="0" w:line="240" w:lineRule="auto"/>
              <w:ind w:left="113" w:right="113"/>
              <w:textAlignment w:val="baseline"/>
              <w:rPr>
                <w:rFonts w:ascii="Tahoma" w:eastAsia="Times New Roman" w:hAnsi="Tahoma" w:cs="Tahoma"/>
                <w:sz w:val="20"/>
                <w:szCs w:val="20"/>
                <w:lang w:eastAsia="zh-CN"/>
              </w:rPr>
            </w:pPr>
            <w:r w:rsidRPr="00371554">
              <w:rPr>
                <w:rFonts w:ascii="Tahoma" w:eastAsia="Times New Roman" w:hAnsi="Tahoma" w:cs="Tahoma"/>
                <w:sz w:val="20"/>
                <w:szCs w:val="20"/>
                <w:lang w:eastAsia="zh-CN"/>
              </w:rPr>
              <w:t xml:space="preserve">Initial detailed version (from experience of simpler templates) </w:t>
            </w:r>
          </w:p>
        </w:tc>
      </w:tr>
      <w:tr w:rsidR="00F62703" w:rsidRPr="00F62703" w14:paraId="5B3C9BE4" w14:textId="77777777" w:rsidTr="00F62703">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4EE920" w14:textId="6DF0DEF9" w:rsidR="00F62703" w:rsidRPr="00F62703" w:rsidRDefault="00F62703" w:rsidP="00F62703">
            <w:pPr>
              <w:spacing w:after="0" w:line="240" w:lineRule="auto"/>
              <w:jc w:val="center"/>
              <w:textAlignment w:val="baseline"/>
              <w:rPr>
                <w:rFonts w:ascii="Tahoma" w:eastAsia="Times New Roman" w:hAnsi="Tahoma" w:cs="Tahoma"/>
                <w:sz w:val="20"/>
                <w:szCs w:val="20"/>
                <w:lang w:eastAsia="zh-CN"/>
              </w:rPr>
            </w:pPr>
            <w:r w:rsidRPr="00F62703">
              <w:rPr>
                <w:rFonts w:ascii="Tahoma" w:eastAsia="Times New Roman" w:hAnsi="Tahoma" w:cs="Tahoma"/>
                <w:sz w:val="20"/>
                <w:szCs w:val="20"/>
                <w:lang w:eastAsia="zh-CN"/>
              </w:rPr>
              <w:t>V2</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523424" w14:textId="694A5F17" w:rsidR="00F62703" w:rsidRPr="00F62703" w:rsidRDefault="00F62703" w:rsidP="00F62703">
            <w:pPr>
              <w:spacing w:after="0" w:line="240" w:lineRule="auto"/>
              <w:jc w:val="center"/>
              <w:textAlignment w:val="baseline"/>
              <w:rPr>
                <w:rFonts w:ascii="Tahoma" w:eastAsia="Times New Roman" w:hAnsi="Tahoma" w:cs="Tahoma"/>
                <w:sz w:val="20"/>
                <w:szCs w:val="20"/>
                <w:lang w:eastAsia="zh-CN"/>
              </w:rPr>
            </w:pPr>
            <w:r w:rsidRPr="00F62703">
              <w:rPr>
                <w:rFonts w:ascii="Tahoma" w:eastAsia="Times New Roman" w:hAnsi="Tahoma" w:cs="Tahoma"/>
                <w:sz w:val="20"/>
                <w:szCs w:val="20"/>
                <w:lang w:eastAsia="zh-CN"/>
              </w:rPr>
              <w:t>24/02/2023</w:t>
            </w:r>
          </w:p>
        </w:tc>
        <w:tc>
          <w:tcPr>
            <w:tcW w:w="77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A6EF70" w14:textId="77021653" w:rsidR="00F62703" w:rsidRPr="00F62703" w:rsidRDefault="00F62703" w:rsidP="00F62703">
            <w:pPr>
              <w:spacing w:after="0" w:line="240" w:lineRule="auto"/>
              <w:ind w:left="113" w:right="113"/>
              <w:textAlignment w:val="baseline"/>
              <w:rPr>
                <w:rFonts w:ascii="Tahoma" w:eastAsia="Times New Roman" w:hAnsi="Tahoma" w:cs="Tahoma"/>
                <w:sz w:val="20"/>
                <w:szCs w:val="20"/>
                <w:lang w:eastAsia="zh-CN"/>
              </w:rPr>
            </w:pPr>
            <w:r>
              <w:rPr>
                <w:rFonts w:ascii="Tahoma" w:eastAsia="Times New Roman" w:hAnsi="Tahoma" w:cs="Tahoma"/>
                <w:sz w:val="20"/>
                <w:szCs w:val="20"/>
                <w:lang w:eastAsia="zh-CN"/>
              </w:rPr>
              <w:t>Updated to new naming convention and updated from feedback</w:t>
            </w:r>
          </w:p>
        </w:tc>
      </w:tr>
      <w:tr w:rsidR="00F62703" w:rsidRPr="00F62703" w14:paraId="43D93E92" w14:textId="77777777" w:rsidTr="00F62703">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09801ABB" w14:textId="5FD4A9BE" w:rsidR="00F62703" w:rsidRPr="00F62703" w:rsidRDefault="002D645D" w:rsidP="00F62703">
            <w:pPr>
              <w:spacing w:after="0" w:line="240" w:lineRule="auto"/>
              <w:jc w:val="center"/>
              <w:textAlignment w:val="baseline"/>
              <w:rPr>
                <w:rFonts w:ascii="Tahoma" w:eastAsia="Times New Roman" w:hAnsi="Tahoma" w:cs="Tahoma"/>
                <w:sz w:val="20"/>
                <w:szCs w:val="20"/>
                <w:lang w:eastAsia="zh-CN"/>
              </w:rPr>
            </w:pPr>
            <w:r>
              <w:rPr>
                <w:rFonts w:ascii="Tahoma" w:eastAsia="Times New Roman" w:hAnsi="Tahoma" w:cs="Tahoma"/>
                <w:sz w:val="20"/>
                <w:szCs w:val="20"/>
                <w:lang w:eastAsia="zh-CN"/>
              </w:rPr>
              <w:t>V2.2</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128E3168" w14:textId="7780B033" w:rsidR="00F62703" w:rsidRPr="00F62703" w:rsidRDefault="00C457A6" w:rsidP="00F62703">
            <w:pPr>
              <w:spacing w:after="0" w:line="240" w:lineRule="auto"/>
              <w:jc w:val="center"/>
              <w:textAlignment w:val="baseline"/>
              <w:rPr>
                <w:rFonts w:ascii="Tahoma" w:eastAsia="Times New Roman" w:hAnsi="Tahoma" w:cs="Tahoma"/>
                <w:sz w:val="20"/>
                <w:szCs w:val="20"/>
                <w:lang w:eastAsia="zh-CN"/>
              </w:rPr>
            </w:pPr>
            <w:r>
              <w:rPr>
                <w:rFonts w:ascii="Tahoma" w:eastAsia="Times New Roman" w:hAnsi="Tahoma" w:cs="Tahoma"/>
                <w:sz w:val="20"/>
                <w:szCs w:val="20"/>
                <w:lang w:eastAsia="zh-CN"/>
              </w:rPr>
              <w:t>03</w:t>
            </w:r>
            <w:r w:rsidR="002D645D">
              <w:rPr>
                <w:rFonts w:ascii="Tahoma" w:eastAsia="Times New Roman" w:hAnsi="Tahoma" w:cs="Tahoma"/>
                <w:sz w:val="20"/>
                <w:szCs w:val="20"/>
                <w:lang w:eastAsia="zh-CN"/>
              </w:rPr>
              <w:t>/</w:t>
            </w:r>
            <w:r>
              <w:rPr>
                <w:rFonts w:ascii="Tahoma" w:eastAsia="Times New Roman" w:hAnsi="Tahoma" w:cs="Tahoma"/>
                <w:sz w:val="20"/>
                <w:szCs w:val="20"/>
                <w:lang w:eastAsia="zh-CN"/>
              </w:rPr>
              <w:t>11</w:t>
            </w:r>
            <w:r w:rsidR="002D645D">
              <w:rPr>
                <w:rFonts w:ascii="Tahoma" w:eastAsia="Times New Roman" w:hAnsi="Tahoma" w:cs="Tahoma"/>
                <w:sz w:val="20"/>
                <w:szCs w:val="20"/>
                <w:lang w:eastAsia="zh-CN"/>
              </w:rPr>
              <w:t>/2023</w:t>
            </w:r>
          </w:p>
        </w:tc>
        <w:tc>
          <w:tcPr>
            <w:tcW w:w="7782" w:type="dxa"/>
            <w:tcBorders>
              <w:top w:val="single" w:sz="6" w:space="0" w:color="auto"/>
              <w:left w:val="single" w:sz="6" w:space="0" w:color="auto"/>
              <w:bottom w:val="single" w:sz="6" w:space="0" w:color="auto"/>
              <w:right w:val="single" w:sz="6" w:space="0" w:color="auto"/>
            </w:tcBorders>
            <w:shd w:val="clear" w:color="auto" w:fill="auto"/>
            <w:vAlign w:val="center"/>
          </w:tcPr>
          <w:p w14:paraId="740A2278" w14:textId="3968A421" w:rsidR="00F62703" w:rsidRPr="00F62703" w:rsidRDefault="002D645D" w:rsidP="00F62703">
            <w:pPr>
              <w:spacing w:after="0" w:line="240" w:lineRule="auto"/>
              <w:ind w:left="113" w:right="113"/>
              <w:textAlignment w:val="baseline"/>
              <w:rPr>
                <w:rFonts w:ascii="Tahoma" w:eastAsia="Times New Roman" w:hAnsi="Tahoma" w:cs="Tahoma"/>
                <w:sz w:val="20"/>
                <w:szCs w:val="20"/>
                <w:lang w:eastAsia="zh-CN"/>
              </w:rPr>
            </w:pPr>
            <w:r>
              <w:rPr>
                <w:rFonts w:ascii="Tahoma" w:eastAsia="Times New Roman" w:hAnsi="Tahoma" w:cs="Tahoma"/>
                <w:sz w:val="20"/>
                <w:szCs w:val="20"/>
                <w:lang w:eastAsia="zh-CN"/>
              </w:rPr>
              <w:t>Updated to new naming convention</w:t>
            </w:r>
          </w:p>
        </w:tc>
      </w:tr>
      <w:tr w:rsidR="00F62703" w:rsidRPr="00F62703" w14:paraId="5E10F672" w14:textId="77777777" w:rsidTr="00F62703">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3250006F" w14:textId="19A13F68" w:rsidR="00F62703" w:rsidRPr="00F62703" w:rsidRDefault="00FB53E9" w:rsidP="00F62703">
            <w:pPr>
              <w:spacing w:after="0" w:line="240" w:lineRule="auto"/>
              <w:jc w:val="center"/>
              <w:textAlignment w:val="baseline"/>
              <w:rPr>
                <w:rFonts w:ascii="Tahoma" w:eastAsia="Times New Roman" w:hAnsi="Tahoma" w:cs="Tahoma"/>
                <w:sz w:val="20"/>
                <w:szCs w:val="20"/>
                <w:lang w:eastAsia="zh-CN"/>
              </w:rPr>
            </w:pPr>
            <w:r>
              <w:rPr>
                <w:rFonts w:ascii="Tahoma" w:eastAsia="Times New Roman" w:hAnsi="Tahoma" w:cs="Tahoma"/>
                <w:sz w:val="20"/>
                <w:szCs w:val="20"/>
                <w:lang w:eastAsia="zh-CN"/>
              </w:rPr>
              <w:t>V2.3</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422D626D" w14:textId="220706B0" w:rsidR="00F62703" w:rsidRPr="00F62703" w:rsidRDefault="00FB53E9" w:rsidP="00F62703">
            <w:pPr>
              <w:spacing w:after="0" w:line="240" w:lineRule="auto"/>
              <w:jc w:val="center"/>
              <w:textAlignment w:val="baseline"/>
              <w:rPr>
                <w:rFonts w:ascii="Tahoma" w:eastAsia="Times New Roman" w:hAnsi="Tahoma" w:cs="Tahoma"/>
                <w:sz w:val="20"/>
                <w:szCs w:val="20"/>
                <w:lang w:eastAsia="zh-CN"/>
              </w:rPr>
            </w:pPr>
            <w:r>
              <w:rPr>
                <w:rFonts w:ascii="Tahoma" w:eastAsia="Times New Roman" w:hAnsi="Tahoma" w:cs="Tahoma"/>
                <w:sz w:val="20"/>
                <w:szCs w:val="20"/>
                <w:lang w:eastAsia="zh-CN"/>
              </w:rPr>
              <w:t>04/10/2024</w:t>
            </w:r>
          </w:p>
        </w:tc>
        <w:tc>
          <w:tcPr>
            <w:tcW w:w="7782" w:type="dxa"/>
            <w:tcBorders>
              <w:top w:val="single" w:sz="6" w:space="0" w:color="auto"/>
              <w:left w:val="single" w:sz="6" w:space="0" w:color="auto"/>
              <w:bottom w:val="single" w:sz="6" w:space="0" w:color="auto"/>
              <w:right w:val="single" w:sz="6" w:space="0" w:color="auto"/>
            </w:tcBorders>
            <w:shd w:val="clear" w:color="auto" w:fill="auto"/>
            <w:vAlign w:val="center"/>
          </w:tcPr>
          <w:p w14:paraId="6225C55A" w14:textId="7F1321FD" w:rsidR="00F62703" w:rsidRPr="00F62703" w:rsidRDefault="00FB53E9" w:rsidP="00F62703">
            <w:pPr>
              <w:spacing w:after="0" w:line="240" w:lineRule="auto"/>
              <w:ind w:left="113" w:right="113"/>
              <w:textAlignment w:val="baseline"/>
              <w:rPr>
                <w:rFonts w:ascii="Tahoma" w:eastAsia="Times New Roman" w:hAnsi="Tahoma" w:cs="Tahoma"/>
                <w:sz w:val="20"/>
                <w:szCs w:val="20"/>
                <w:lang w:eastAsia="zh-CN"/>
              </w:rPr>
            </w:pPr>
            <w:r>
              <w:rPr>
                <w:rFonts w:ascii="Tahoma" w:eastAsia="Times New Roman" w:hAnsi="Tahoma" w:cs="Tahoma"/>
                <w:sz w:val="20"/>
                <w:szCs w:val="20"/>
                <w:lang w:eastAsia="zh-CN"/>
              </w:rPr>
              <w:t>Typos corrected related to TOE references</w:t>
            </w:r>
          </w:p>
        </w:tc>
      </w:tr>
    </w:tbl>
    <w:p w14:paraId="5237787D" w14:textId="77777777" w:rsidR="001D270E" w:rsidRDefault="001D270E" w:rsidP="00205842">
      <w:pPr>
        <w:spacing w:after="120"/>
        <w:jc w:val="both"/>
        <w:rPr>
          <w:rFonts w:ascii="Tahoma" w:hAnsi="Tahoma" w:cs="Tahoma"/>
          <w:sz w:val="20"/>
          <w:szCs w:val="20"/>
        </w:rPr>
      </w:pPr>
      <w:bookmarkStart w:id="0" w:name="_Toc247350095"/>
      <w:bookmarkStart w:id="1" w:name="_Toc267988570"/>
    </w:p>
    <w:p w14:paraId="29331DBE" w14:textId="44AA3EC9" w:rsidR="00DD4712" w:rsidRPr="001D270E" w:rsidRDefault="00474CBE" w:rsidP="00205842">
      <w:pPr>
        <w:spacing w:after="120"/>
        <w:jc w:val="both"/>
        <w:rPr>
          <w:rFonts w:ascii="Tahoma" w:hAnsi="Tahoma" w:cs="Tahoma"/>
          <w:sz w:val="18"/>
          <w:szCs w:val="18"/>
        </w:rPr>
      </w:pPr>
      <w:r w:rsidRPr="001D270E">
        <w:rPr>
          <w:rFonts w:ascii="Tahoma" w:hAnsi="Tahoma" w:cs="Tahoma"/>
          <w:sz w:val="18"/>
          <w:szCs w:val="18"/>
        </w:rPr>
        <w:t>TOE</w:t>
      </w:r>
      <w:r w:rsidR="00DD4712" w:rsidRPr="001D270E">
        <w:rPr>
          <w:rFonts w:ascii="Tahoma" w:hAnsi="Tahoma" w:cs="Tahoma"/>
          <w:sz w:val="18"/>
          <w:szCs w:val="18"/>
        </w:rPr>
        <w:t xml:space="preserve">s </w:t>
      </w:r>
      <w:r w:rsidR="00A83501" w:rsidRPr="001D270E">
        <w:rPr>
          <w:rFonts w:ascii="Tahoma" w:hAnsi="Tahoma" w:cs="Tahoma"/>
          <w:sz w:val="18"/>
          <w:szCs w:val="18"/>
        </w:rPr>
        <w:t xml:space="preserve">1 and 2 are </w:t>
      </w:r>
      <w:r w:rsidR="00DD4712" w:rsidRPr="001D270E">
        <w:rPr>
          <w:rFonts w:ascii="Tahoma" w:hAnsi="Tahoma" w:cs="Tahoma"/>
          <w:sz w:val="18"/>
          <w:szCs w:val="18"/>
        </w:rPr>
        <w:t>for Software Quality Management</w:t>
      </w:r>
      <w:bookmarkEnd w:id="0"/>
      <w:bookmarkEnd w:id="1"/>
    </w:p>
    <w:p w14:paraId="29331DBF" w14:textId="08313E3C" w:rsidR="00A83501" w:rsidRPr="001D270E" w:rsidRDefault="00474CBE" w:rsidP="00205842">
      <w:pPr>
        <w:spacing w:after="120"/>
        <w:jc w:val="both"/>
        <w:rPr>
          <w:rFonts w:ascii="Tahoma" w:hAnsi="Tahoma" w:cs="Tahoma"/>
          <w:sz w:val="18"/>
          <w:szCs w:val="18"/>
        </w:rPr>
      </w:pPr>
      <w:r w:rsidRPr="001D270E">
        <w:rPr>
          <w:rFonts w:ascii="Tahoma" w:hAnsi="Tahoma" w:cs="Tahoma"/>
          <w:sz w:val="18"/>
          <w:szCs w:val="18"/>
        </w:rPr>
        <w:t>TOE</w:t>
      </w:r>
      <w:r w:rsidR="00057847" w:rsidRPr="001D270E">
        <w:rPr>
          <w:rFonts w:ascii="Tahoma" w:hAnsi="Tahoma" w:cs="Tahoma"/>
          <w:sz w:val="18"/>
          <w:szCs w:val="18"/>
        </w:rPr>
        <w:t>s 3 to 45</w:t>
      </w:r>
      <w:r w:rsidR="00A83501" w:rsidRPr="001D270E">
        <w:rPr>
          <w:rFonts w:ascii="Tahoma" w:hAnsi="Tahoma" w:cs="Tahoma"/>
          <w:sz w:val="18"/>
          <w:szCs w:val="18"/>
        </w:rPr>
        <w:t xml:space="preserve"> are for Software Safety Lifecycle Requirements</w:t>
      </w:r>
      <w:r w:rsidR="00DE6074" w:rsidRPr="001D270E">
        <w:rPr>
          <w:rFonts w:ascii="Tahoma" w:hAnsi="Tahoma" w:cs="Tahoma"/>
          <w:sz w:val="18"/>
          <w:szCs w:val="18"/>
        </w:rPr>
        <w:t>, further divided as follows:</w:t>
      </w:r>
    </w:p>
    <w:p w14:paraId="29331DC0" w14:textId="34CE1431" w:rsidR="00DE6074" w:rsidRPr="001D270E" w:rsidRDefault="00474CBE" w:rsidP="00205842">
      <w:pPr>
        <w:spacing w:after="120"/>
        <w:ind w:left="720"/>
        <w:jc w:val="both"/>
        <w:rPr>
          <w:rFonts w:ascii="Tahoma" w:hAnsi="Tahoma" w:cs="Tahoma"/>
          <w:sz w:val="18"/>
          <w:szCs w:val="18"/>
        </w:rPr>
      </w:pPr>
      <w:r w:rsidRPr="001D270E">
        <w:rPr>
          <w:rFonts w:ascii="Tahoma" w:hAnsi="Tahoma" w:cs="Tahoma"/>
          <w:sz w:val="18"/>
          <w:szCs w:val="18"/>
        </w:rPr>
        <w:t>TOE</w:t>
      </w:r>
      <w:r w:rsidR="00DE6074" w:rsidRPr="001D270E">
        <w:rPr>
          <w:rFonts w:ascii="Tahoma" w:hAnsi="Tahoma" w:cs="Tahoma"/>
          <w:sz w:val="18"/>
          <w:szCs w:val="18"/>
        </w:rPr>
        <w:t xml:space="preserve"> 3: General Software Lifecycle</w:t>
      </w:r>
    </w:p>
    <w:p w14:paraId="29331DC1" w14:textId="73AF9026" w:rsidR="00DE6074" w:rsidRPr="001D270E" w:rsidRDefault="00474CBE" w:rsidP="00205842">
      <w:pPr>
        <w:spacing w:after="120"/>
        <w:ind w:left="720"/>
        <w:jc w:val="both"/>
        <w:rPr>
          <w:rFonts w:ascii="Tahoma" w:hAnsi="Tahoma" w:cs="Tahoma"/>
          <w:sz w:val="18"/>
          <w:szCs w:val="18"/>
        </w:rPr>
      </w:pPr>
      <w:r w:rsidRPr="001D270E">
        <w:rPr>
          <w:rFonts w:ascii="Tahoma" w:hAnsi="Tahoma" w:cs="Tahoma"/>
          <w:sz w:val="18"/>
          <w:szCs w:val="18"/>
        </w:rPr>
        <w:t>TOE</w:t>
      </w:r>
      <w:r w:rsidR="00DE6074" w:rsidRPr="001D270E">
        <w:rPr>
          <w:rFonts w:ascii="Tahoma" w:hAnsi="Tahoma" w:cs="Tahoma"/>
          <w:sz w:val="18"/>
          <w:szCs w:val="18"/>
        </w:rPr>
        <w:t>s 4 – 7: Software Safety Requirements Specification</w:t>
      </w:r>
    </w:p>
    <w:p w14:paraId="29331DC2" w14:textId="465D0000" w:rsidR="00DE6074" w:rsidRPr="001D270E" w:rsidRDefault="00474CBE" w:rsidP="00205842">
      <w:pPr>
        <w:spacing w:after="120"/>
        <w:ind w:left="720"/>
        <w:jc w:val="both"/>
        <w:rPr>
          <w:rFonts w:ascii="Tahoma" w:hAnsi="Tahoma" w:cs="Tahoma"/>
          <w:sz w:val="18"/>
          <w:szCs w:val="18"/>
        </w:rPr>
      </w:pPr>
      <w:r w:rsidRPr="001D270E">
        <w:rPr>
          <w:rFonts w:ascii="Tahoma" w:hAnsi="Tahoma" w:cs="Tahoma"/>
          <w:sz w:val="18"/>
          <w:szCs w:val="18"/>
        </w:rPr>
        <w:t>TOE</w:t>
      </w:r>
      <w:r w:rsidR="00DE6074" w:rsidRPr="001D270E">
        <w:rPr>
          <w:rFonts w:ascii="Tahoma" w:hAnsi="Tahoma" w:cs="Tahoma"/>
          <w:sz w:val="18"/>
          <w:szCs w:val="18"/>
        </w:rPr>
        <w:t>s 8 – 11: Software Validation Planning</w:t>
      </w:r>
    </w:p>
    <w:p w14:paraId="29331DC3" w14:textId="3F57DBAD" w:rsidR="00DE6074" w:rsidRPr="001D270E" w:rsidRDefault="00474CBE" w:rsidP="00205842">
      <w:pPr>
        <w:spacing w:after="120"/>
        <w:ind w:left="720"/>
        <w:jc w:val="both"/>
        <w:rPr>
          <w:rFonts w:ascii="Tahoma" w:hAnsi="Tahoma" w:cs="Tahoma"/>
          <w:sz w:val="18"/>
          <w:szCs w:val="18"/>
        </w:rPr>
      </w:pPr>
      <w:r w:rsidRPr="001D270E">
        <w:rPr>
          <w:rFonts w:ascii="Tahoma" w:hAnsi="Tahoma" w:cs="Tahoma"/>
          <w:sz w:val="18"/>
          <w:szCs w:val="18"/>
        </w:rPr>
        <w:t>TOE</w:t>
      </w:r>
      <w:r w:rsidR="00057847" w:rsidRPr="001D270E">
        <w:rPr>
          <w:rFonts w:ascii="Tahoma" w:hAnsi="Tahoma" w:cs="Tahoma"/>
          <w:sz w:val="18"/>
          <w:szCs w:val="18"/>
        </w:rPr>
        <w:t>s 12 – 29</w:t>
      </w:r>
      <w:r w:rsidR="00DE6074" w:rsidRPr="001D270E">
        <w:rPr>
          <w:rFonts w:ascii="Tahoma" w:hAnsi="Tahoma" w:cs="Tahoma"/>
          <w:sz w:val="18"/>
          <w:szCs w:val="18"/>
        </w:rPr>
        <w:t>: Software Design and Development</w:t>
      </w:r>
    </w:p>
    <w:p w14:paraId="29331DC4" w14:textId="33ECB968" w:rsidR="00DE6074" w:rsidRPr="001D270E" w:rsidRDefault="00474CBE" w:rsidP="00205842">
      <w:pPr>
        <w:spacing w:after="120"/>
        <w:ind w:left="720"/>
        <w:jc w:val="both"/>
        <w:rPr>
          <w:rFonts w:ascii="Tahoma" w:hAnsi="Tahoma" w:cs="Tahoma"/>
          <w:sz w:val="18"/>
          <w:szCs w:val="18"/>
        </w:rPr>
      </w:pPr>
      <w:r w:rsidRPr="001D270E">
        <w:rPr>
          <w:rFonts w:ascii="Tahoma" w:hAnsi="Tahoma" w:cs="Tahoma"/>
          <w:sz w:val="18"/>
          <w:szCs w:val="18"/>
        </w:rPr>
        <w:t>TOE</w:t>
      </w:r>
      <w:r w:rsidR="00DE6074" w:rsidRPr="001D270E">
        <w:rPr>
          <w:rFonts w:ascii="Tahoma" w:hAnsi="Tahoma" w:cs="Tahoma"/>
          <w:sz w:val="18"/>
          <w:szCs w:val="18"/>
        </w:rPr>
        <w:t xml:space="preserve">s </w:t>
      </w:r>
      <w:r w:rsidR="00057847" w:rsidRPr="001D270E">
        <w:rPr>
          <w:rFonts w:ascii="Tahoma" w:hAnsi="Tahoma" w:cs="Tahoma"/>
          <w:sz w:val="18"/>
          <w:szCs w:val="18"/>
        </w:rPr>
        <w:t>30</w:t>
      </w:r>
      <w:r w:rsidR="00DE6074" w:rsidRPr="001D270E">
        <w:rPr>
          <w:rFonts w:ascii="Tahoma" w:hAnsi="Tahoma" w:cs="Tahoma"/>
          <w:sz w:val="18"/>
          <w:szCs w:val="18"/>
        </w:rPr>
        <w:t xml:space="preserve"> – 3</w:t>
      </w:r>
      <w:r w:rsidR="00057847" w:rsidRPr="001D270E">
        <w:rPr>
          <w:rFonts w:ascii="Tahoma" w:hAnsi="Tahoma" w:cs="Tahoma"/>
          <w:sz w:val="18"/>
          <w:szCs w:val="18"/>
        </w:rPr>
        <w:t>2</w:t>
      </w:r>
      <w:r w:rsidR="00DE6074" w:rsidRPr="001D270E">
        <w:rPr>
          <w:rFonts w:ascii="Tahoma" w:hAnsi="Tahoma" w:cs="Tahoma"/>
          <w:sz w:val="18"/>
          <w:szCs w:val="18"/>
        </w:rPr>
        <w:t>: Programmable Electronics Integration</w:t>
      </w:r>
    </w:p>
    <w:p w14:paraId="29331DC5" w14:textId="3EA16B35" w:rsidR="00DE6074" w:rsidRPr="001D270E" w:rsidRDefault="00474CBE" w:rsidP="00205842">
      <w:pPr>
        <w:spacing w:after="120"/>
        <w:ind w:left="720"/>
        <w:jc w:val="both"/>
        <w:rPr>
          <w:rFonts w:ascii="Tahoma" w:hAnsi="Tahoma" w:cs="Tahoma"/>
          <w:sz w:val="18"/>
          <w:szCs w:val="18"/>
        </w:rPr>
      </w:pPr>
      <w:r w:rsidRPr="001D270E">
        <w:rPr>
          <w:rFonts w:ascii="Tahoma" w:hAnsi="Tahoma" w:cs="Tahoma"/>
          <w:sz w:val="18"/>
          <w:szCs w:val="18"/>
        </w:rPr>
        <w:t>TOE</w:t>
      </w:r>
      <w:r w:rsidR="00DE6074" w:rsidRPr="001D270E">
        <w:rPr>
          <w:rFonts w:ascii="Tahoma" w:hAnsi="Tahoma" w:cs="Tahoma"/>
          <w:sz w:val="18"/>
          <w:szCs w:val="18"/>
        </w:rPr>
        <w:t>s 3</w:t>
      </w:r>
      <w:r w:rsidR="00057847" w:rsidRPr="001D270E">
        <w:rPr>
          <w:rFonts w:ascii="Tahoma" w:hAnsi="Tahoma" w:cs="Tahoma"/>
          <w:sz w:val="18"/>
          <w:szCs w:val="18"/>
        </w:rPr>
        <w:t>3 – 34</w:t>
      </w:r>
      <w:r w:rsidR="00DE6074" w:rsidRPr="001D270E">
        <w:rPr>
          <w:rFonts w:ascii="Tahoma" w:hAnsi="Tahoma" w:cs="Tahoma"/>
          <w:sz w:val="18"/>
          <w:szCs w:val="18"/>
        </w:rPr>
        <w:t>: Software Aspects of System Validation</w:t>
      </w:r>
    </w:p>
    <w:p w14:paraId="29331DC6" w14:textId="36792103" w:rsidR="00DE6074" w:rsidRPr="001D270E" w:rsidRDefault="00474CBE" w:rsidP="00205842">
      <w:pPr>
        <w:spacing w:after="120"/>
        <w:ind w:left="720"/>
        <w:jc w:val="both"/>
        <w:rPr>
          <w:rFonts w:ascii="Tahoma" w:hAnsi="Tahoma" w:cs="Tahoma"/>
          <w:sz w:val="18"/>
          <w:szCs w:val="18"/>
        </w:rPr>
      </w:pPr>
      <w:r w:rsidRPr="001D270E">
        <w:rPr>
          <w:rFonts w:ascii="Tahoma" w:hAnsi="Tahoma" w:cs="Tahoma"/>
          <w:sz w:val="18"/>
          <w:szCs w:val="18"/>
        </w:rPr>
        <w:t>TOE</w:t>
      </w:r>
      <w:r w:rsidR="00DE6074" w:rsidRPr="001D270E">
        <w:rPr>
          <w:rFonts w:ascii="Tahoma" w:hAnsi="Tahoma" w:cs="Tahoma"/>
          <w:sz w:val="18"/>
          <w:szCs w:val="18"/>
        </w:rPr>
        <w:t>s 3</w:t>
      </w:r>
      <w:r w:rsidR="00057847" w:rsidRPr="001D270E">
        <w:rPr>
          <w:rFonts w:ascii="Tahoma" w:hAnsi="Tahoma" w:cs="Tahoma"/>
          <w:sz w:val="18"/>
          <w:szCs w:val="18"/>
        </w:rPr>
        <w:t>5 – 38</w:t>
      </w:r>
      <w:r w:rsidR="00DE6074" w:rsidRPr="001D270E">
        <w:rPr>
          <w:rFonts w:ascii="Tahoma" w:hAnsi="Tahoma" w:cs="Tahoma"/>
          <w:sz w:val="18"/>
          <w:szCs w:val="18"/>
        </w:rPr>
        <w:t>: Software Modification</w:t>
      </w:r>
    </w:p>
    <w:p w14:paraId="3C32E574" w14:textId="3CE50246" w:rsidR="003D6AF2" w:rsidRPr="001D270E" w:rsidRDefault="00474CBE" w:rsidP="001D270E">
      <w:pPr>
        <w:spacing w:after="120"/>
        <w:ind w:left="720"/>
        <w:jc w:val="both"/>
        <w:rPr>
          <w:rFonts w:ascii="Tahoma" w:hAnsi="Tahoma" w:cs="Tahoma"/>
          <w:iCs/>
          <w:sz w:val="18"/>
          <w:szCs w:val="18"/>
        </w:rPr>
      </w:pPr>
      <w:r w:rsidRPr="001D270E">
        <w:rPr>
          <w:rFonts w:ascii="Tahoma" w:hAnsi="Tahoma" w:cs="Tahoma"/>
          <w:sz w:val="18"/>
          <w:szCs w:val="18"/>
        </w:rPr>
        <w:t>TOE</w:t>
      </w:r>
      <w:r w:rsidR="00DE6074" w:rsidRPr="001D270E">
        <w:rPr>
          <w:rFonts w:ascii="Tahoma" w:hAnsi="Tahoma" w:cs="Tahoma"/>
          <w:sz w:val="18"/>
          <w:szCs w:val="18"/>
        </w:rPr>
        <w:t>s 3</w:t>
      </w:r>
      <w:r w:rsidR="00057847" w:rsidRPr="001D270E">
        <w:rPr>
          <w:rFonts w:ascii="Tahoma" w:hAnsi="Tahoma" w:cs="Tahoma"/>
          <w:sz w:val="18"/>
          <w:szCs w:val="18"/>
        </w:rPr>
        <w:t>9</w:t>
      </w:r>
      <w:r w:rsidR="00DE6074" w:rsidRPr="001D270E">
        <w:rPr>
          <w:rFonts w:ascii="Tahoma" w:hAnsi="Tahoma" w:cs="Tahoma"/>
          <w:sz w:val="18"/>
          <w:szCs w:val="18"/>
        </w:rPr>
        <w:t xml:space="preserve"> – 4</w:t>
      </w:r>
      <w:r w:rsidR="00057847" w:rsidRPr="001D270E">
        <w:rPr>
          <w:rFonts w:ascii="Tahoma" w:hAnsi="Tahoma" w:cs="Tahoma"/>
          <w:sz w:val="18"/>
          <w:szCs w:val="18"/>
        </w:rPr>
        <w:t>5</w:t>
      </w:r>
      <w:r w:rsidR="00DE6074" w:rsidRPr="001D270E">
        <w:rPr>
          <w:rFonts w:ascii="Tahoma" w:hAnsi="Tahoma" w:cs="Tahoma"/>
          <w:sz w:val="18"/>
          <w:szCs w:val="18"/>
        </w:rPr>
        <w:t>: Software Verification</w:t>
      </w:r>
    </w:p>
    <w:p w14:paraId="244C3623" w14:textId="77777777" w:rsidR="003D6AF2" w:rsidRDefault="003D6AF2" w:rsidP="00205842">
      <w:pPr>
        <w:ind w:firstLine="720"/>
        <w:jc w:val="both"/>
        <w:rPr>
          <w:rFonts w:ascii="Tahoma" w:hAnsi="Tahoma" w:cs="Tahoma"/>
          <w:b/>
          <w:sz w:val="20"/>
          <w:szCs w:val="20"/>
        </w:rPr>
        <w:sectPr w:rsidR="003D6AF2" w:rsidSect="003D6AF2">
          <w:headerReference w:type="default" r:id="rId9"/>
          <w:footerReference w:type="default" r:id="rId10"/>
          <w:pgSz w:w="11906" w:h="16838"/>
          <w:pgMar w:top="720" w:right="720" w:bottom="720" w:left="720" w:header="709" w:footer="709" w:gutter="0"/>
          <w:cols w:space="708"/>
          <w:docGrid w:linePitch="360"/>
        </w:sectPr>
      </w:pPr>
    </w:p>
    <w:tbl>
      <w:tblPr>
        <w:tblStyle w:val="TableGrid"/>
        <w:tblW w:w="15326" w:type="dxa"/>
        <w:tblInd w:w="108" w:type="dxa"/>
        <w:tblLayout w:type="fixed"/>
        <w:tblCellMar>
          <w:top w:w="57" w:type="dxa"/>
          <w:bottom w:w="57" w:type="dxa"/>
        </w:tblCellMar>
        <w:tblLook w:val="04A0" w:firstRow="1" w:lastRow="0" w:firstColumn="1" w:lastColumn="0" w:noHBand="0" w:noVBand="1"/>
      </w:tblPr>
      <w:tblGrid>
        <w:gridCol w:w="709"/>
        <w:gridCol w:w="1701"/>
        <w:gridCol w:w="4592"/>
        <w:gridCol w:w="1380"/>
        <w:gridCol w:w="2409"/>
        <w:gridCol w:w="4535"/>
      </w:tblGrid>
      <w:tr w:rsidR="00CD2A30" w:rsidRPr="00400A9F" w14:paraId="29331DD1" w14:textId="77777777" w:rsidTr="00CD2A30">
        <w:trPr>
          <w:tblHeader/>
        </w:trPr>
        <w:tc>
          <w:tcPr>
            <w:tcW w:w="709" w:type="dxa"/>
            <w:shd w:val="clear" w:color="auto" w:fill="F2F2F2" w:themeFill="background1" w:themeFillShade="F2"/>
            <w:vAlign w:val="center"/>
          </w:tcPr>
          <w:p w14:paraId="29331DCA" w14:textId="7780FA9B" w:rsidR="00CD2A30" w:rsidRPr="00400A9F" w:rsidRDefault="001B3999" w:rsidP="00531D73">
            <w:pPr>
              <w:jc w:val="center"/>
              <w:rPr>
                <w:rFonts w:ascii="Tahoma" w:hAnsi="Tahoma" w:cs="Tahoma"/>
                <w:b/>
                <w:sz w:val="20"/>
                <w:szCs w:val="20"/>
              </w:rPr>
            </w:pPr>
            <w:r w:rsidRPr="00400A9F">
              <w:rPr>
                <w:rFonts w:ascii="Tahoma" w:hAnsi="Tahoma" w:cs="Tahoma"/>
                <w:b/>
                <w:sz w:val="20"/>
                <w:szCs w:val="20"/>
              </w:rPr>
              <w:lastRenderedPageBreak/>
              <w:br w:type="page"/>
            </w:r>
            <w:r w:rsidR="00474CBE">
              <w:rPr>
                <w:rFonts w:ascii="Tahoma" w:hAnsi="Tahoma" w:cs="Tahoma"/>
                <w:b/>
                <w:sz w:val="20"/>
                <w:szCs w:val="20"/>
              </w:rPr>
              <w:t>TOE</w:t>
            </w:r>
            <w:r w:rsidR="00CD2A30">
              <w:rPr>
                <w:rFonts w:ascii="Tahoma" w:hAnsi="Tahoma" w:cs="Tahoma"/>
                <w:b/>
                <w:sz w:val="20"/>
                <w:szCs w:val="20"/>
              </w:rPr>
              <w:t xml:space="preserve"> Ref.</w:t>
            </w:r>
          </w:p>
        </w:tc>
        <w:tc>
          <w:tcPr>
            <w:tcW w:w="1701" w:type="dxa"/>
            <w:shd w:val="clear" w:color="auto" w:fill="F2F2F2" w:themeFill="background1" w:themeFillShade="F2"/>
            <w:vAlign w:val="center"/>
          </w:tcPr>
          <w:p w14:paraId="29331DCB" w14:textId="6837EC4E" w:rsidR="00CD2A30" w:rsidRPr="00400A9F" w:rsidRDefault="00CD2A30" w:rsidP="00531D73">
            <w:pPr>
              <w:jc w:val="center"/>
              <w:rPr>
                <w:rFonts w:ascii="Tahoma" w:hAnsi="Tahoma" w:cs="Tahoma"/>
                <w:b/>
                <w:sz w:val="20"/>
                <w:szCs w:val="20"/>
              </w:rPr>
            </w:pPr>
            <w:r w:rsidRPr="00400A9F">
              <w:rPr>
                <w:rFonts w:ascii="Tahoma" w:hAnsi="Tahoma" w:cs="Tahoma"/>
                <w:b/>
                <w:sz w:val="20"/>
                <w:szCs w:val="20"/>
              </w:rPr>
              <w:t>Target of Evaluation (</w:t>
            </w:r>
            <w:r w:rsidR="00474CBE">
              <w:rPr>
                <w:rFonts w:ascii="Tahoma" w:hAnsi="Tahoma" w:cs="Tahoma"/>
                <w:b/>
                <w:sz w:val="20"/>
                <w:szCs w:val="20"/>
              </w:rPr>
              <w:t>TOE</w:t>
            </w:r>
            <w:r w:rsidRPr="00400A9F">
              <w:rPr>
                <w:rFonts w:ascii="Tahoma" w:hAnsi="Tahoma" w:cs="Tahoma"/>
                <w:b/>
                <w:sz w:val="20"/>
                <w:szCs w:val="20"/>
              </w:rPr>
              <w:t>)</w:t>
            </w:r>
          </w:p>
        </w:tc>
        <w:tc>
          <w:tcPr>
            <w:tcW w:w="4592" w:type="dxa"/>
            <w:shd w:val="clear" w:color="auto" w:fill="F2F2F2" w:themeFill="background1" w:themeFillShade="F2"/>
            <w:vAlign w:val="center"/>
          </w:tcPr>
          <w:p w14:paraId="29331DCC" w14:textId="6BEDC505" w:rsidR="00CD2A30" w:rsidRPr="00400A9F" w:rsidRDefault="00CD2A30" w:rsidP="00531D73">
            <w:pPr>
              <w:jc w:val="center"/>
              <w:rPr>
                <w:rFonts w:ascii="Tahoma" w:hAnsi="Tahoma" w:cs="Tahoma"/>
                <w:b/>
                <w:sz w:val="20"/>
                <w:szCs w:val="20"/>
              </w:rPr>
            </w:pPr>
            <w:r w:rsidRPr="00673E68">
              <w:rPr>
                <w:rFonts w:ascii="Tahoma" w:hAnsi="Tahoma" w:cs="Tahoma"/>
                <w:b/>
                <w:sz w:val="20"/>
                <w:szCs w:val="20"/>
              </w:rPr>
              <w:t xml:space="preserve">Purpose of </w:t>
            </w:r>
            <w:r w:rsidR="00474CBE">
              <w:rPr>
                <w:rFonts w:ascii="Tahoma" w:hAnsi="Tahoma" w:cs="Tahoma"/>
                <w:b/>
                <w:sz w:val="20"/>
                <w:szCs w:val="20"/>
              </w:rPr>
              <w:t>TOE</w:t>
            </w:r>
            <w:r w:rsidRPr="00673E68">
              <w:rPr>
                <w:rFonts w:ascii="Tahoma" w:hAnsi="Tahoma" w:cs="Tahoma"/>
                <w:b/>
                <w:sz w:val="20"/>
                <w:szCs w:val="20"/>
              </w:rPr>
              <w:t xml:space="preserve"> /</w:t>
            </w:r>
            <w:r>
              <w:rPr>
                <w:rFonts w:ascii="Tahoma" w:hAnsi="Tahoma" w:cs="Tahoma"/>
                <w:b/>
                <w:sz w:val="20"/>
                <w:szCs w:val="20"/>
              </w:rPr>
              <w:t xml:space="preserve"> prompts &amp; checks</w:t>
            </w:r>
          </w:p>
        </w:tc>
        <w:tc>
          <w:tcPr>
            <w:tcW w:w="1380" w:type="dxa"/>
            <w:shd w:val="clear" w:color="auto" w:fill="F2F2F2" w:themeFill="background1" w:themeFillShade="F2"/>
            <w:vAlign w:val="center"/>
          </w:tcPr>
          <w:p w14:paraId="29331DCD" w14:textId="229CBB88" w:rsidR="00CD2A30" w:rsidRPr="00400A9F" w:rsidRDefault="00CD2A30" w:rsidP="00531D73">
            <w:pPr>
              <w:jc w:val="center"/>
              <w:rPr>
                <w:rFonts w:ascii="Tahoma" w:hAnsi="Tahoma" w:cs="Tahoma"/>
                <w:b/>
                <w:sz w:val="20"/>
                <w:szCs w:val="20"/>
              </w:rPr>
            </w:pPr>
            <w:r w:rsidRPr="00400A9F">
              <w:rPr>
                <w:rFonts w:ascii="Tahoma" w:hAnsi="Tahoma" w:cs="Tahoma"/>
                <w:b/>
                <w:sz w:val="20"/>
                <w:szCs w:val="20"/>
              </w:rPr>
              <w:t xml:space="preserve">IEC 61508 </w:t>
            </w:r>
            <w:r w:rsidR="00C6216B">
              <w:rPr>
                <w:rFonts w:ascii="Tahoma" w:hAnsi="Tahoma" w:cs="Tahoma"/>
                <w:b/>
                <w:sz w:val="20"/>
                <w:szCs w:val="20"/>
              </w:rPr>
              <w:t>references</w:t>
            </w:r>
          </w:p>
        </w:tc>
        <w:tc>
          <w:tcPr>
            <w:tcW w:w="2409" w:type="dxa"/>
            <w:shd w:val="clear" w:color="auto" w:fill="F2F2F2" w:themeFill="background1" w:themeFillShade="F2"/>
            <w:vAlign w:val="center"/>
          </w:tcPr>
          <w:p w14:paraId="29331DCF" w14:textId="53AD7D60" w:rsidR="00CD2A30" w:rsidRPr="002A15BD" w:rsidRDefault="00ED6051" w:rsidP="00531D73">
            <w:pPr>
              <w:jc w:val="center"/>
              <w:rPr>
                <w:rFonts w:ascii="Tahoma" w:hAnsi="Tahoma" w:cs="Tahoma"/>
                <w:b/>
                <w:sz w:val="20"/>
                <w:szCs w:val="20"/>
              </w:rPr>
            </w:pPr>
            <w:r>
              <w:rPr>
                <w:rFonts w:ascii="Tahoma" w:hAnsi="Tahoma" w:cs="Tahoma"/>
                <w:b/>
                <w:bCs/>
                <w:sz w:val="20"/>
              </w:rPr>
              <w:t>Supporting</w:t>
            </w:r>
            <w:r w:rsidR="00CD2A30" w:rsidRPr="002A15BD">
              <w:rPr>
                <w:rFonts w:ascii="Tahoma" w:hAnsi="Tahoma" w:cs="Tahoma"/>
                <w:b/>
                <w:bCs/>
                <w:sz w:val="20"/>
              </w:rPr>
              <w:t xml:space="preserve"> documents</w:t>
            </w:r>
          </w:p>
        </w:tc>
        <w:tc>
          <w:tcPr>
            <w:tcW w:w="4535" w:type="dxa"/>
            <w:shd w:val="clear" w:color="auto" w:fill="F2F2F2" w:themeFill="background1" w:themeFillShade="F2"/>
            <w:vAlign w:val="center"/>
          </w:tcPr>
          <w:p w14:paraId="687DF445" w14:textId="604DAEED" w:rsidR="00CD2A30" w:rsidRDefault="00CD2A30" w:rsidP="002A15BD">
            <w:pPr>
              <w:jc w:val="center"/>
              <w:rPr>
                <w:rFonts w:ascii="Tahoma" w:hAnsi="Tahoma" w:cs="Tahoma"/>
                <w:b/>
                <w:sz w:val="20"/>
                <w:szCs w:val="20"/>
              </w:rPr>
            </w:pPr>
            <w:r w:rsidRPr="00400A9F">
              <w:rPr>
                <w:rFonts w:ascii="Tahoma" w:hAnsi="Tahoma" w:cs="Tahoma"/>
                <w:b/>
                <w:sz w:val="20"/>
                <w:szCs w:val="20"/>
              </w:rPr>
              <w:t>Assessor</w:t>
            </w:r>
            <w:r>
              <w:rPr>
                <w:rFonts w:ascii="Tahoma" w:hAnsi="Tahoma" w:cs="Tahoma"/>
                <w:b/>
                <w:sz w:val="20"/>
                <w:szCs w:val="20"/>
              </w:rPr>
              <w:t>’</w:t>
            </w:r>
            <w:r w:rsidRPr="00400A9F">
              <w:rPr>
                <w:rFonts w:ascii="Tahoma" w:hAnsi="Tahoma" w:cs="Tahoma"/>
                <w:b/>
                <w:sz w:val="20"/>
                <w:szCs w:val="20"/>
              </w:rPr>
              <w:t xml:space="preserve">s </w:t>
            </w:r>
            <w:r w:rsidR="00406167">
              <w:rPr>
                <w:rFonts w:ascii="Tahoma" w:hAnsi="Tahoma" w:cs="Tahoma"/>
                <w:b/>
                <w:sz w:val="20"/>
                <w:szCs w:val="20"/>
              </w:rPr>
              <w:t>c</w:t>
            </w:r>
            <w:r w:rsidRPr="00400A9F">
              <w:rPr>
                <w:rFonts w:ascii="Tahoma" w:hAnsi="Tahoma" w:cs="Tahoma"/>
                <w:b/>
                <w:sz w:val="20"/>
                <w:szCs w:val="20"/>
              </w:rPr>
              <w:t>omments</w:t>
            </w:r>
          </w:p>
          <w:p w14:paraId="29331DD0" w14:textId="30FB8A5C" w:rsidR="006E116F" w:rsidRPr="00400A9F" w:rsidRDefault="006E116F" w:rsidP="002A15BD">
            <w:pPr>
              <w:jc w:val="center"/>
              <w:rPr>
                <w:rFonts w:ascii="Tahoma" w:hAnsi="Tahoma" w:cs="Tahoma"/>
                <w:b/>
                <w:sz w:val="20"/>
                <w:szCs w:val="20"/>
              </w:rPr>
            </w:pPr>
            <w:r>
              <w:rPr>
                <w:rFonts w:ascii="Tahoma" w:hAnsi="Tahoma" w:cs="Tahoma"/>
                <w:b/>
                <w:sz w:val="20"/>
                <w:szCs w:val="20"/>
              </w:rPr>
              <w:t>(IEC 61508-3:2010)</w:t>
            </w:r>
          </w:p>
        </w:tc>
      </w:tr>
      <w:tr w:rsidR="00121A66" w:rsidRPr="00400A9F" w14:paraId="002EEE51" w14:textId="77777777" w:rsidTr="00CD2A30">
        <w:tc>
          <w:tcPr>
            <w:tcW w:w="709" w:type="dxa"/>
          </w:tcPr>
          <w:p w14:paraId="4B0ACE67" w14:textId="5600F2A3" w:rsidR="00121A66" w:rsidRPr="00400A9F" w:rsidRDefault="00121A66" w:rsidP="00661D63">
            <w:pPr>
              <w:jc w:val="center"/>
              <w:rPr>
                <w:rFonts w:ascii="Tahoma" w:hAnsi="Tahoma" w:cs="Tahoma"/>
                <w:sz w:val="20"/>
                <w:szCs w:val="20"/>
              </w:rPr>
            </w:pPr>
            <w:r>
              <w:rPr>
                <w:rFonts w:ascii="Tahoma" w:hAnsi="Tahoma" w:cs="Tahoma"/>
                <w:sz w:val="20"/>
                <w:szCs w:val="20"/>
              </w:rPr>
              <w:t>0</w:t>
            </w:r>
          </w:p>
        </w:tc>
        <w:tc>
          <w:tcPr>
            <w:tcW w:w="1701" w:type="dxa"/>
          </w:tcPr>
          <w:p w14:paraId="789D264C" w14:textId="58CF798B" w:rsidR="00121A66" w:rsidRPr="00400A9F" w:rsidRDefault="00121A66" w:rsidP="006A5509">
            <w:pPr>
              <w:rPr>
                <w:rFonts w:ascii="Tahoma" w:hAnsi="Tahoma" w:cs="Tahoma"/>
                <w:sz w:val="20"/>
                <w:szCs w:val="20"/>
              </w:rPr>
            </w:pPr>
            <w:r>
              <w:rPr>
                <w:rFonts w:ascii="Tahoma" w:hAnsi="Tahoma" w:cs="Tahoma"/>
                <w:sz w:val="20"/>
                <w:szCs w:val="20"/>
              </w:rPr>
              <w:t>IEC 61508 Conformance</w:t>
            </w:r>
          </w:p>
        </w:tc>
        <w:tc>
          <w:tcPr>
            <w:tcW w:w="4592" w:type="dxa"/>
          </w:tcPr>
          <w:p w14:paraId="73E53722" w14:textId="2DDF3EFA" w:rsidR="00121A66" w:rsidRDefault="00121A66" w:rsidP="0024578F">
            <w:pPr>
              <w:rPr>
                <w:rFonts w:ascii="Tahoma" w:hAnsi="Tahoma" w:cs="Tahoma"/>
                <w:sz w:val="12"/>
                <w:szCs w:val="12"/>
              </w:rPr>
            </w:pPr>
            <w:r>
              <w:rPr>
                <w:rFonts w:ascii="Tahoma" w:hAnsi="Tahoma" w:cs="Tahoma"/>
                <w:sz w:val="12"/>
                <w:szCs w:val="12"/>
              </w:rPr>
              <w:t>To ensure the overall approach is in conformance with the IEC 61508 series of standards</w:t>
            </w:r>
            <w:r w:rsidR="008861D9">
              <w:rPr>
                <w:rFonts w:ascii="Tahoma" w:hAnsi="Tahoma" w:cs="Tahoma"/>
                <w:sz w:val="12"/>
                <w:szCs w:val="12"/>
              </w:rPr>
              <w:t xml:space="preserve"> as relevant for the software</w:t>
            </w:r>
            <w:r>
              <w:rPr>
                <w:rFonts w:ascii="Tahoma" w:hAnsi="Tahoma" w:cs="Tahoma"/>
                <w:sz w:val="12"/>
                <w:szCs w:val="12"/>
              </w:rPr>
              <w:t>.</w:t>
            </w:r>
          </w:p>
          <w:p w14:paraId="2BB12922" w14:textId="1A93407B" w:rsidR="008861D9" w:rsidRDefault="00121A66" w:rsidP="0024578F">
            <w:pPr>
              <w:rPr>
                <w:rFonts w:ascii="Tahoma" w:hAnsi="Tahoma" w:cs="Tahoma"/>
                <w:sz w:val="20"/>
                <w:szCs w:val="20"/>
              </w:rPr>
            </w:pPr>
            <w:r>
              <w:rPr>
                <w:rFonts w:ascii="Tahoma" w:hAnsi="Tahoma" w:cs="Tahoma"/>
                <w:sz w:val="20"/>
                <w:szCs w:val="20"/>
              </w:rPr>
              <w:t xml:space="preserve">For all safety integrity levels ensure there is </w:t>
            </w:r>
            <w:r w:rsidR="00A846CC">
              <w:rPr>
                <w:rFonts w:ascii="Tahoma" w:hAnsi="Tahoma" w:cs="Tahoma"/>
                <w:sz w:val="20"/>
                <w:szCs w:val="20"/>
              </w:rPr>
              <w:t xml:space="preserve">general </w:t>
            </w:r>
            <w:r>
              <w:rPr>
                <w:rFonts w:ascii="Tahoma" w:hAnsi="Tahoma" w:cs="Tahoma"/>
                <w:sz w:val="20"/>
                <w:szCs w:val="20"/>
              </w:rPr>
              <w:t xml:space="preserve">evidence </w:t>
            </w:r>
            <w:r w:rsidR="008861D9">
              <w:rPr>
                <w:rFonts w:ascii="Tahoma" w:hAnsi="Tahoma" w:cs="Tahoma"/>
                <w:sz w:val="20"/>
                <w:szCs w:val="20"/>
              </w:rPr>
              <w:t>for:</w:t>
            </w:r>
          </w:p>
          <w:p w14:paraId="5BB41381" w14:textId="614A6504" w:rsidR="00861737" w:rsidRPr="00861737" w:rsidRDefault="008861D9" w:rsidP="00BF5F7D">
            <w:pPr>
              <w:pStyle w:val="ListParagraph"/>
              <w:numPr>
                <w:ilvl w:val="0"/>
                <w:numId w:val="123"/>
              </w:numPr>
              <w:snapToGrid w:val="0"/>
              <w:spacing w:before="240" w:after="240"/>
              <w:ind w:left="357" w:hanging="357"/>
              <w:contextualSpacing w:val="0"/>
              <w:rPr>
                <w:rFonts w:ascii="Tahoma" w:hAnsi="Tahoma" w:cs="Tahoma"/>
                <w:sz w:val="20"/>
                <w:szCs w:val="20"/>
              </w:rPr>
            </w:pPr>
            <w:r w:rsidRPr="008861D9">
              <w:rPr>
                <w:rFonts w:ascii="Tahoma" w:hAnsi="Tahoma" w:cs="Tahoma"/>
                <w:sz w:val="20"/>
                <w:szCs w:val="20"/>
              </w:rPr>
              <w:t>C</w:t>
            </w:r>
            <w:r w:rsidR="00121A66" w:rsidRPr="008861D9">
              <w:rPr>
                <w:rFonts w:ascii="Tahoma" w:hAnsi="Tahoma" w:cs="Tahoma"/>
                <w:sz w:val="20"/>
                <w:szCs w:val="20"/>
              </w:rPr>
              <w:t>onformance with IEC 61508-1 and, where relevant, IEC 61508-2.</w:t>
            </w:r>
          </w:p>
          <w:p w14:paraId="3FD32C7E" w14:textId="0597FBF9" w:rsidR="008861D9" w:rsidRPr="008861D9" w:rsidRDefault="008861D9" w:rsidP="00BF5F7D">
            <w:pPr>
              <w:pStyle w:val="ListParagraph"/>
              <w:numPr>
                <w:ilvl w:val="0"/>
                <w:numId w:val="123"/>
              </w:numPr>
              <w:snapToGrid w:val="0"/>
              <w:spacing w:after="240"/>
              <w:ind w:left="357" w:hanging="357"/>
              <w:contextualSpacing w:val="0"/>
              <w:rPr>
                <w:rFonts w:ascii="Tahoma" w:hAnsi="Tahoma" w:cs="Tahoma"/>
                <w:sz w:val="20"/>
                <w:szCs w:val="20"/>
              </w:rPr>
            </w:pPr>
            <w:r w:rsidRPr="008861D9">
              <w:rPr>
                <w:rFonts w:ascii="Tahoma" w:hAnsi="Tahoma" w:cs="Tahoma"/>
                <w:sz w:val="20"/>
                <w:szCs w:val="20"/>
              </w:rPr>
              <w:t>Transparency for conformance</w:t>
            </w:r>
            <w:r w:rsidR="00815EAD">
              <w:rPr>
                <w:rFonts w:ascii="Tahoma" w:hAnsi="Tahoma" w:cs="Tahoma"/>
                <w:sz w:val="20"/>
                <w:szCs w:val="20"/>
              </w:rPr>
              <w:t xml:space="preserve"> status</w:t>
            </w:r>
            <w:r w:rsidRPr="008861D9">
              <w:rPr>
                <w:rFonts w:ascii="Tahoma" w:hAnsi="Tahoma" w:cs="Tahoma"/>
                <w:sz w:val="20"/>
                <w:szCs w:val="20"/>
              </w:rPr>
              <w:t>.</w:t>
            </w:r>
          </w:p>
        </w:tc>
        <w:tc>
          <w:tcPr>
            <w:tcW w:w="1380" w:type="dxa"/>
          </w:tcPr>
          <w:p w14:paraId="235EB36B" w14:textId="0AFC4407" w:rsidR="00121A66" w:rsidRPr="00400A9F" w:rsidRDefault="00121A66" w:rsidP="006A5509">
            <w:pPr>
              <w:rPr>
                <w:rFonts w:ascii="Tahoma" w:hAnsi="Tahoma" w:cs="Tahoma"/>
                <w:sz w:val="20"/>
                <w:szCs w:val="20"/>
              </w:rPr>
            </w:pPr>
            <w:r>
              <w:rPr>
                <w:rFonts w:ascii="Tahoma" w:hAnsi="Tahoma" w:cs="Tahoma"/>
                <w:sz w:val="20"/>
                <w:szCs w:val="20"/>
              </w:rPr>
              <w:t>7</w:t>
            </w:r>
            <w:r w:rsidR="008861D9">
              <w:rPr>
                <w:rFonts w:ascii="Tahoma" w:hAnsi="Tahoma" w:cs="Tahoma"/>
                <w:sz w:val="20"/>
                <w:szCs w:val="20"/>
              </w:rPr>
              <w:t xml:space="preserve"> (all parts)</w:t>
            </w:r>
          </w:p>
        </w:tc>
        <w:tc>
          <w:tcPr>
            <w:tcW w:w="2409" w:type="dxa"/>
          </w:tcPr>
          <w:p w14:paraId="0315DAF4" w14:textId="77777777" w:rsidR="00121A66" w:rsidRPr="00400A9F" w:rsidRDefault="00121A66" w:rsidP="006A5509">
            <w:pPr>
              <w:rPr>
                <w:rFonts w:ascii="Tahoma" w:hAnsi="Tahoma" w:cs="Tahoma"/>
                <w:sz w:val="20"/>
                <w:szCs w:val="20"/>
              </w:rPr>
            </w:pPr>
          </w:p>
        </w:tc>
        <w:tc>
          <w:tcPr>
            <w:tcW w:w="4535" w:type="dxa"/>
          </w:tcPr>
          <w:p w14:paraId="787D7643" w14:textId="77777777" w:rsidR="00121A66" w:rsidRPr="00400A9F" w:rsidRDefault="00121A66" w:rsidP="009B2E7C">
            <w:pPr>
              <w:rPr>
                <w:rFonts w:ascii="Tahoma" w:hAnsi="Tahoma" w:cs="Tahoma"/>
                <w:sz w:val="20"/>
                <w:szCs w:val="20"/>
              </w:rPr>
            </w:pPr>
          </w:p>
        </w:tc>
      </w:tr>
      <w:tr w:rsidR="00CD2A30" w:rsidRPr="00400A9F" w14:paraId="29331DE5" w14:textId="77777777" w:rsidTr="00CD2A30">
        <w:tc>
          <w:tcPr>
            <w:tcW w:w="709" w:type="dxa"/>
          </w:tcPr>
          <w:p w14:paraId="29331DD2" w14:textId="77777777" w:rsidR="00CD2A30" w:rsidRPr="00400A9F" w:rsidRDefault="00CD2A30" w:rsidP="00661D63">
            <w:pPr>
              <w:jc w:val="center"/>
              <w:rPr>
                <w:rFonts w:ascii="Tahoma" w:hAnsi="Tahoma" w:cs="Tahoma"/>
                <w:sz w:val="20"/>
                <w:szCs w:val="20"/>
              </w:rPr>
            </w:pPr>
            <w:r w:rsidRPr="00400A9F">
              <w:rPr>
                <w:rFonts w:ascii="Tahoma" w:hAnsi="Tahoma" w:cs="Tahoma"/>
                <w:sz w:val="20"/>
                <w:szCs w:val="20"/>
              </w:rPr>
              <w:t>1</w:t>
            </w:r>
          </w:p>
        </w:tc>
        <w:tc>
          <w:tcPr>
            <w:tcW w:w="1701" w:type="dxa"/>
          </w:tcPr>
          <w:p w14:paraId="29331DD3" w14:textId="0477E073" w:rsidR="00CD2A30" w:rsidRPr="00400A9F" w:rsidRDefault="00CD2A30" w:rsidP="006A5509">
            <w:pPr>
              <w:rPr>
                <w:rFonts w:ascii="Tahoma" w:hAnsi="Tahoma" w:cs="Tahoma"/>
                <w:sz w:val="20"/>
                <w:szCs w:val="20"/>
              </w:rPr>
            </w:pPr>
            <w:r w:rsidRPr="00400A9F">
              <w:rPr>
                <w:rFonts w:ascii="Tahoma" w:hAnsi="Tahoma" w:cs="Tahoma"/>
                <w:sz w:val="20"/>
                <w:szCs w:val="20"/>
              </w:rPr>
              <w:t xml:space="preserve">Functional </w:t>
            </w:r>
            <w:r>
              <w:rPr>
                <w:rFonts w:ascii="Tahoma" w:hAnsi="Tahoma" w:cs="Tahoma"/>
                <w:sz w:val="20"/>
                <w:szCs w:val="20"/>
              </w:rPr>
              <w:t>S</w:t>
            </w:r>
            <w:r w:rsidRPr="00400A9F">
              <w:rPr>
                <w:rFonts w:ascii="Tahoma" w:hAnsi="Tahoma" w:cs="Tahoma"/>
                <w:sz w:val="20"/>
                <w:szCs w:val="20"/>
              </w:rPr>
              <w:t xml:space="preserve">afety </w:t>
            </w:r>
            <w:r>
              <w:rPr>
                <w:rFonts w:ascii="Tahoma" w:hAnsi="Tahoma" w:cs="Tahoma"/>
                <w:sz w:val="20"/>
                <w:szCs w:val="20"/>
              </w:rPr>
              <w:t>P</w:t>
            </w:r>
            <w:r w:rsidRPr="00400A9F">
              <w:rPr>
                <w:rFonts w:ascii="Tahoma" w:hAnsi="Tahoma" w:cs="Tahoma"/>
                <w:sz w:val="20"/>
                <w:szCs w:val="20"/>
              </w:rPr>
              <w:t>lanning</w:t>
            </w:r>
          </w:p>
        </w:tc>
        <w:tc>
          <w:tcPr>
            <w:tcW w:w="4592" w:type="dxa"/>
          </w:tcPr>
          <w:p w14:paraId="73ECF2E2" w14:textId="77777777" w:rsidR="00CD2A30" w:rsidRPr="005905B1" w:rsidRDefault="00CD2A30" w:rsidP="0024578F">
            <w:pPr>
              <w:rPr>
                <w:rFonts w:ascii="Tahoma" w:hAnsi="Tahoma" w:cs="Tahoma"/>
                <w:sz w:val="12"/>
                <w:szCs w:val="12"/>
              </w:rPr>
            </w:pPr>
            <w:r w:rsidRPr="005905B1">
              <w:rPr>
                <w:rFonts w:ascii="Tahoma" w:hAnsi="Tahoma" w:cs="Tahoma"/>
                <w:sz w:val="12"/>
                <w:szCs w:val="12"/>
              </w:rPr>
              <w:t xml:space="preserve">Functional safety planning shall ensure a strategy is developed for software procurement, development, integration, verification, validation, modification. The strategy defined shall be indicative of the required </w:t>
            </w:r>
            <w:smartTag w:uri="urn:schemas-microsoft-com:office:smarttags" w:element="stockticker">
              <w:r w:rsidRPr="005905B1">
                <w:rPr>
                  <w:rFonts w:ascii="Tahoma" w:hAnsi="Tahoma" w:cs="Tahoma"/>
                  <w:sz w:val="12"/>
                  <w:szCs w:val="12"/>
                </w:rPr>
                <w:t>SIL</w:t>
              </w:r>
            </w:smartTag>
            <w:r w:rsidRPr="005905B1">
              <w:rPr>
                <w:rFonts w:ascii="Tahoma" w:hAnsi="Tahoma" w:cs="Tahoma"/>
                <w:sz w:val="12"/>
                <w:szCs w:val="12"/>
              </w:rPr>
              <w:t>.</w:t>
            </w:r>
          </w:p>
          <w:p w14:paraId="3B279677" w14:textId="2BEB0A31" w:rsidR="00CD2A30" w:rsidRDefault="00CD2A30" w:rsidP="0024578F">
            <w:pPr>
              <w:rPr>
                <w:rFonts w:ascii="Tahoma" w:hAnsi="Tahoma" w:cs="Tahoma"/>
                <w:sz w:val="20"/>
                <w:szCs w:val="20"/>
              </w:rPr>
            </w:pPr>
            <w:r>
              <w:rPr>
                <w:rFonts w:ascii="Tahoma" w:hAnsi="Tahoma" w:cs="Tahoma"/>
                <w:sz w:val="20"/>
                <w:szCs w:val="20"/>
              </w:rPr>
              <w:t>********</w:t>
            </w:r>
          </w:p>
          <w:p w14:paraId="12F314A0" w14:textId="77777777" w:rsidR="00CD2A30" w:rsidRPr="00400A9F" w:rsidRDefault="00CD2A30" w:rsidP="00FC301A">
            <w:pPr>
              <w:pStyle w:val="TOEAssessment"/>
              <w:spacing w:after="240"/>
              <w:rPr>
                <w:rFonts w:ascii="Tahoma" w:hAnsi="Tahoma" w:cs="Tahoma"/>
                <w:color w:val="auto"/>
              </w:rPr>
            </w:pPr>
            <w:r w:rsidRPr="00400A9F">
              <w:rPr>
                <w:rFonts w:ascii="Tahoma" w:hAnsi="Tahoma" w:cs="Tahoma"/>
                <w:color w:val="auto"/>
              </w:rPr>
              <w:t>For all safety integrity levels ensure that there is evidence that:</w:t>
            </w:r>
          </w:p>
          <w:p w14:paraId="126AE970" w14:textId="77777777" w:rsidR="00CD2A30" w:rsidRPr="00400A9F" w:rsidRDefault="00CD2A30" w:rsidP="0092650C">
            <w:pPr>
              <w:pStyle w:val="TOEAssessment"/>
              <w:numPr>
                <w:ilvl w:val="0"/>
                <w:numId w:val="12"/>
              </w:numPr>
              <w:spacing w:after="240"/>
              <w:rPr>
                <w:rFonts w:ascii="Tahoma" w:hAnsi="Tahoma" w:cs="Tahoma"/>
                <w:color w:val="auto"/>
              </w:rPr>
            </w:pPr>
            <w:r w:rsidRPr="00400A9F">
              <w:rPr>
                <w:rFonts w:ascii="Tahoma" w:hAnsi="Tahoma" w:cs="Tahoma"/>
                <w:color w:val="auto"/>
              </w:rPr>
              <w:t>There is a software development plan.</w:t>
            </w:r>
          </w:p>
          <w:p w14:paraId="2A8A37B8" w14:textId="77777777" w:rsidR="00CD2A30" w:rsidRPr="00400A9F" w:rsidRDefault="00CD2A30" w:rsidP="0092650C">
            <w:pPr>
              <w:pStyle w:val="TOEAssessment"/>
              <w:numPr>
                <w:ilvl w:val="0"/>
                <w:numId w:val="12"/>
              </w:numPr>
              <w:spacing w:after="240"/>
              <w:rPr>
                <w:rFonts w:ascii="Tahoma" w:hAnsi="Tahoma" w:cs="Tahoma"/>
                <w:color w:val="auto"/>
              </w:rPr>
            </w:pPr>
            <w:r w:rsidRPr="00400A9F">
              <w:rPr>
                <w:rFonts w:ascii="Tahoma" w:hAnsi="Tahoma" w:cs="Tahoma"/>
                <w:color w:val="auto"/>
              </w:rPr>
              <w:t>The software development plan has a revision number.</w:t>
            </w:r>
          </w:p>
          <w:p w14:paraId="13885301" w14:textId="77777777" w:rsidR="00CD2A30" w:rsidRPr="00400A9F" w:rsidRDefault="00CD2A30" w:rsidP="0092650C">
            <w:pPr>
              <w:pStyle w:val="TOEAssessment"/>
              <w:numPr>
                <w:ilvl w:val="0"/>
                <w:numId w:val="12"/>
              </w:numPr>
              <w:spacing w:after="240"/>
              <w:rPr>
                <w:rFonts w:ascii="Tahoma" w:hAnsi="Tahoma" w:cs="Tahoma"/>
                <w:color w:val="auto"/>
              </w:rPr>
            </w:pPr>
            <w:r w:rsidRPr="00400A9F">
              <w:rPr>
                <w:rFonts w:ascii="Tahoma" w:hAnsi="Tahoma" w:cs="Tahoma"/>
                <w:color w:val="auto"/>
              </w:rPr>
              <w:t>The software development plan is held under configuration management.</w:t>
            </w:r>
          </w:p>
          <w:p w14:paraId="6FE519F0" w14:textId="77777777" w:rsidR="00CD2A30" w:rsidRPr="00400A9F" w:rsidRDefault="00CD2A30" w:rsidP="0092650C">
            <w:pPr>
              <w:pStyle w:val="TOEAssessment"/>
              <w:numPr>
                <w:ilvl w:val="0"/>
                <w:numId w:val="12"/>
              </w:numPr>
              <w:spacing w:after="240"/>
              <w:rPr>
                <w:rFonts w:ascii="Tahoma" w:hAnsi="Tahoma" w:cs="Tahoma"/>
                <w:color w:val="auto"/>
              </w:rPr>
            </w:pPr>
            <w:r w:rsidRPr="00400A9F">
              <w:rPr>
                <w:rFonts w:ascii="Tahoma" w:hAnsi="Tahoma" w:cs="Tahoma"/>
                <w:color w:val="auto"/>
              </w:rPr>
              <w:t xml:space="preserve">The software development plan has been reviewed; see section </w:t>
            </w:r>
            <w:r>
              <w:fldChar w:fldCharType="begin"/>
            </w:r>
            <w:r>
              <w:instrText xml:space="preserve"> REF _Ref223941596 \r \h  \* MERGEFORMAT </w:instrText>
            </w:r>
            <w:r>
              <w:fldChar w:fldCharType="separate"/>
            </w:r>
            <w:r w:rsidRPr="00400A9F">
              <w:rPr>
                <w:rFonts w:ascii="Tahoma" w:hAnsi="Tahoma" w:cs="Tahoma"/>
                <w:color w:val="auto"/>
              </w:rPr>
              <w:t>7.3</w:t>
            </w:r>
            <w:r>
              <w:fldChar w:fldCharType="end"/>
            </w:r>
            <w:r w:rsidRPr="00400A9F">
              <w:rPr>
                <w:rFonts w:ascii="Tahoma" w:hAnsi="Tahoma" w:cs="Tahoma"/>
                <w:color w:val="auto"/>
              </w:rPr>
              <w:t>.</w:t>
            </w:r>
          </w:p>
          <w:p w14:paraId="4320FE74" w14:textId="77777777" w:rsidR="00CD2A30" w:rsidRPr="00400A9F" w:rsidRDefault="00CD2A30" w:rsidP="0092650C">
            <w:pPr>
              <w:pStyle w:val="TOEAssessment"/>
              <w:numPr>
                <w:ilvl w:val="0"/>
                <w:numId w:val="12"/>
              </w:numPr>
              <w:spacing w:after="240"/>
              <w:rPr>
                <w:rFonts w:ascii="Tahoma" w:hAnsi="Tahoma" w:cs="Tahoma"/>
                <w:color w:val="auto"/>
              </w:rPr>
            </w:pPr>
            <w:r w:rsidRPr="00400A9F">
              <w:rPr>
                <w:rFonts w:ascii="Tahoma" w:hAnsi="Tahoma" w:cs="Tahoma"/>
                <w:color w:val="auto"/>
              </w:rPr>
              <w:t>The software development plan has been approved.</w:t>
            </w:r>
          </w:p>
          <w:p w14:paraId="63CE8221" w14:textId="77777777" w:rsidR="00CD2A30" w:rsidRPr="002B40A9" w:rsidRDefault="00CD2A30" w:rsidP="0092650C">
            <w:pPr>
              <w:pStyle w:val="TOEAssessment"/>
              <w:numPr>
                <w:ilvl w:val="0"/>
                <w:numId w:val="12"/>
              </w:numPr>
              <w:spacing w:after="240"/>
              <w:rPr>
                <w:rFonts w:ascii="Tahoma" w:hAnsi="Tahoma" w:cs="Tahoma"/>
                <w:color w:val="auto"/>
              </w:rPr>
            </w:pPr>
            <w:r w:rsidRPr="00400A9F">
              <w:rPr>
                <w:rFonts w:ascii="Tahoma" w:hAnsi="Tahoma" w:cs="Tahoma"/>
                <w:color w:val="auto"/>
              </w:rPr>
              <w:t xml:space="preserve">The software development plan specifies the development process </w:t>
            </w:r>
            <w:r w:rsidRPr="00400A9F">
              <w:rPr>
                <w:rFonts w:ascii="Tahoma" w:hAnsi="Tahoma" w:cs="Tahoma"/>
                <w:i/>
                <w:color w:val="auto"/>
              </w:rPr>
              <w:t>(either directly or by reference).</w:t>
            </w:r>
          </w:p>
          <w:p w14:paraId="04630B9A" w14:textId="77777777" w:rsidR="00CD2A30" w:rsidRPr="00400A9F" w:rsidRDefault="00CD2A30" w:rsidP="0092650C">
            <w:pPr>
              <w:pStyle w:val="TOEAssessment"/>
              <w:numPr>
                <w:ilvl w:val="0"/>
                <w:numId w:val="12"/>
              </w:numPr>
              <w:spacing w:after="240"/>
              <w:rPr>
                <w:rFonts w:ascii="Tahoma" w:hAnsi="Tahoma" w:cs="Tahoma"/>
                <w:color w:val="auto"/>
              </w:rPr>
            </w:pPr>
            <w:r w:rsidRPr="00A81CF0">
              <w:rPr>
                <w:rFonts w:ascii="Tahoma" w:hAnsi="Tahoma" w:cs="Tahoma"/>
                <w:iCs/>
                <w:color w:val="auto"/>
              </w:rPr>
              <w:lastRenderedPageBreak/>
              <w:t>The software development plan specifies the procurement process for pre-existing software elements and tools (either directly or by reference).</w:t>
            </w:r>
            <w:r>
              <w:rPr>
                <w:rFonts w:ascii="Tahoma" w:hAnsi="Tahoma" w:cs="Tahoma"/>
                <w:iCs/>
                <w:color w:val="auto"/>
              </w:rPr>
              <w:t xml:space="preserve"> </w:t>
            </w:r>
            <w:r w:rsidRPr="00A81CF0">
              <w:rPr>
                <w:rFonts w:ascii="Tahoma" w:hAnsi="Tahoma" w:cs="Tahoma"/>
                <w:color w:val="auto"/>
              </w:rPr>
              <w:t>The software</w:t>
            </w:r>
            <w:r w:rsidRPr="00400A9F">
              <w:rPr>
                <w:rFonts w:ascii="Tahoma" w:hAnsi="Tahoma" w:cs="Tahoma"/>
                <w:color w:val="auto"/>
              </w:rPr>
              <w:t xml:space="preserve"> development plan identifies the project deliverables.</w:t>
            </w:r>
          </w:p>
          <w:p w14:paraId="66C0BDBA" w14:textId="77777777" w:rsidR="00CD2A30" w:rsidRPr="00400A9F" w:rsidRDefault="00CD2A30" w:rsidP="0092650C">
            <w:pPr>
              <w:pStyle w:val="TOEAssessment"/>
              <w:numPr>
                <w:ilvl w:val="0"/>
                <w:numId w:val="12"/>
              </w:numPr>
              <w:spacing w:after="240"/>
              <w:rPr>
                <w:rFonts w:ascii="Tahoma" w:hAnsi="Tahoma" w:cs="Tahoma"/>
                <w:color w:val="auto"/>
              </w:rPr>
            </w:pPr>
            <w:r w:rsidRPr="00400A9F">
              <w:rPr>
                <w:rFonts w:ascii="Tahoma" w:hAnsi="Tahoma" w:cs="Tahoma"/>
                <w:color w:val="auto"/>
              </w:rPr>
              <w:t>The software development plan identifies all configuration items</w:t>
            </w:r>
            <w:r>
              <w:rPr>
                <w:rFonts w:ascii="Tahoma" w:hAnsi="Tahoma" w:cs="Tahoma"/>
                <w:color w:val="auto"/>
              </w:rPr>
              <w:t xml:space="preserve"> or refers to a configuration management plan</w:t>
            </w:r>
            <w:r w:rsidRPr="00400A9F">
              <w:rPr>
                <w:rFonts w:ascii="Tahoma" w:hAnsi="Tahoma" w:cs="Tahoma"/>
                <w:color w:val="auto"/>
              </w:rPr>
              <w:t>.</w:t>
            </w:r>
          </w:p>
          <w:p w14:paraId="0B3B7DE9" w14:textId="77777777" w:rsidR="00CD2A30" w:rsidRPr="00400A9F" w:rsidRDefault="00CD2A30" w:rsidP="0092650C">
            <w:pPr>
              <w:pStyle w:val="TOEAssessment"/>
              <w:numPr>
                <w:ilvl w:val="0"/>
                <w:numId w:val="12"/>
              </w:numPr>
              <w:spacing w:after="240"/>
              <w:rPr>
                <w:rFonts w:ascii="Tahoma" w:hAnsi="Tahoma" w:cs="Tahoma"/>
                <w:color w:val="auto"/>
              </w:rPr>
            </w:pPr>
            <w:r w:rsidRPr="00400A9F">
              <w:rPr>
                <w:rFonts w:ascii="Tahoma" w:hAnsi="Tahoma" w:cs="Tahoma"/>
                <w:color w:val="auto"/>
              </w:rPr>
              <w:t>The software development plan identifies the verification activities.</w:t>
            </w:r>
          </w:p>
          <w:p w14:paraId="045A185C" w14:textId="77777777" w:rsidR="00CD2A30" w:rsidRDefault="00CD2A30" w:rsidP="0092650C">
            <w:pPr>
              <w:pStyle w:val="TOEAssessment"/>
              <w:numPr>
                <w:ilvl w:val="0"/>
                <w:numId w:val="12"/>
              </w:numPr>
              <w:spacing w:after="240"/>
              <w:rPr>
                <w:rFonts w:ascii="Tahoma" w:hAnsi="Tahoma" w:cs="Tahoma"/>
                <w:color w:val="auto"/>
              </w:rPr>
            </w:pPr>
            <w:r w:rsidRPr="00400A9F">
              <w:rPr>
                <w:rFonts w:ascii="Tahoma" w:hAnsi="Tahoma" w:cs="Tahoma"/>
                <w:color w:val="auto"/>
              </w:rPr>
              <w:t>The software development plan identifies the persons responsible for various project roles; see [</w:t>
            </w:r>
            <w:smartTag w:uri="urn:schemas-microsoft-com:office:smarttags" w:element="stockticker">
              <w:r w:rsidRPr="00400A9F">
                <w:rPr>
                  <w:rFonts w:ascii="Tahoma" w:hAnsi="Tahoma" w:cs="Tahoma"/>
                  <w:color w:val="auto"/>
                </w:rPr>
                <w:t>HSE</w:t>
              </w:r>
            </w:smartTag>
            <w:r w:rsidRPr="00400A9F">
              <w:rPr>
                <w:rFonts w:ascii="Tahoma" w:hAnsi="Tahoma" w:cs="Tahoma"/>
                <w:color w:val="auto"/>
              </w:rPr>
              <w:t>1].</w:t>
            </w:r>
          </w:p>
          <w:p w14:paraId="0F652431" w14:textId="77777777" w:rsidR="00CD2A30" w:rsidRPr="00400A9F" w:rsidRDefault="00CD2A30" w:rsidP="0092650C">
            <w:pPr>
              <w:pStyle w:val="TOEAssessment"/>
              <w:numPr>
                <w:ilvl w:val="0"/>
                <w:numId w:val="12"/>
              </w:numPr>
              <w:spacing w:after="240"/>
              <w:rPr>
                <w:rFonts w:ascii="Tahoma" w:hAnsi="Tahoma" w:cs="Tahoma"/>
                <w:color w:val="auto"/>
              </w:rPr>
            </w:pPr>
            <w:r>
              <w:rPr>
                <w:rFonts w:ascii="Tahoma" w:hAnsi="Tahoma" w:cs="Tahoma"/>
                <w:color w:val="auto"/>
              </w:rPr>
              <w:t>The software development plan refers to the modification procedures.</w:t>
            </w:r>
          </w:p>
          <w:p w14:paraId="362A2A11" w14:textId="77777777" w:rsidR="00CD2A30" w:rsidRPr="00400A9F" w:rsidRDefault="00CD2A30" w:rsidP="0092650C">
            <w:pPr>
              <w:pStyle w:val="TOEAssessment"/>
              <w:numPr>
                <w:ilvl w:val="0"/>
                <w:numId w:val="12"/>
              </w:numPr>
              <w:spacing w:after="240"/>
              <w:rPr>
                <w:rFonts w:ascii="Tahoma" w:hAnsi="Tahoma" w:cs="Tahoma"/>
                <w:color w:val="auto"/>
              </w:rPr>
            </w:pPr>
            <w:r w:rsidRPr="00400A9F">
              <w:rPr>
                <w:rFonts w:ascii="Tahoma" w:hAnsi="Tahoma" w:cs="Tahoma"/>
                <w:color w:val="auto"/>
              </w:rPr>
              <w:t>The software development plan specifies the scope of the software and its context.</w:t>
            </w:r>
          </w:p>
          <w:p w14:paraId="29331DD4" w14:textId="0A9CA5D8" w:rsidR="00CD2A30" w:rsidRPr="00400A9F" w:rsidRDefault="00CD2A30" w:rsidP="00FC301A">
            <w:pPr>
              <w:rPr>
                <w:rFonts w:ascii="Tahoma" w:hAnsi="Tahoma" w:cs="Tahoma"/>
                <w:sz w:val="20"/>
                <w:szCs w:val="20"/>
              </w:rPr>
            </w:pPr>
            <w:r w:rsidRPr="00400A9F">
              <w:rPr>
                <w:rFonts w:ascii="Tahoma" w:hAnsi="Tahoma" w:cs="Tahoma"/>
                <w:sz w:val="20"/>
              </w:rPr>
              <w:t>NOTE: The software development plan may be specified in the general project plan.</w:t>
            </w:r>
          </w:p>
        </w:tc>
        <w:tc>
          <w:tcPr>
            <w:tcW w:w="1380" w:type="dxa"/>
          </w:tcPr>
          <w:p w14:paraId="29331DD5" w14:textId="77777777" w:rsidR="00CD2A30" w:rsidRPr="00400A9F" w:rsidRDefault="00CD2A30" w:rsidP="006A5509">
            <w:pPr>
              <w:rPr>
                <w:rFonts w:ascii="Tahoma" w:hAnsi="Tahoma" w:cs="Tahoma"/>
                <w:sz w:val="20"/>
                <w:szCs w:val="20"/>
              </w:rPr>
            </w:pPr>
            <w:r w:rsidRPr="00400A9F">
              <w:rPr>
                <w:rFonts w:ascii="Tahoma" w:hAnsi="Tahoma" w:cs="Tahoma"/>
                <w:sz w:val="20"/>
                <w:szCs w:val="20"/>
              </w:rPr>
              <w:lastRenderedPageBreak/>
              <w:t>6.2.2</w:t>
            </w:r>
          </w:p>
        </w:tc>
        <w:tc>
          <w:tcPr>
            <w:tcW w:w="2409" w:type="dxa"/>
          </w:tcPr>
          <w:p w14:paraId="29331DE3" w14:textId="77777777" w:rsidR="00CD2A30" w:rsidRPr="00400A9F" w:rsidRDefault="00CD2A30" w:rsidP="006A5509">
            <w:pPr>
              <w:rPr>
                <w:rFonts w:ascii="Tahoma" w:hAnsi="Tahoma" w:cs="Tahoma"/>
                <w:sz w:val="20"/>
                <w:szCs w:val="20"/>
              </w:rPr>
            </w:pPr>
          </w:p>
        </w:tc>
        <w:tc>
          <w:tcPr>
            <w:tcW w:w="4535" w:type="dxa"/>
          </w:tcPr>
          <w:p w14:paraId="29331DE4" w14:textId="77777777" w:rsidR="00CD2A30" w:rsidRPr="00400A9F" w:rsidRDefault="00CD2A30" w:rsidP="009B2E7C">
            <w:pPr>
              <w:rPr>
                <w:rFonts w:ascii="Tahoma" w:hAnsi="Tahoma" w:cs="Tahoma"/>
                <w:sz w:val="20"/>
                <w:szCs w:val="20"/>
              </w:rPr>
            </w:pPr>
          </w:p>
        </w:tc>
      </w:tr>
      <w:tr w:rsidR="00CD2A30" w:rsidRPr="00400A9F" w14:paraId="29331E0C" w14:textId="77777777" w:rsidTr="00CD2A30">
        <w:tc>
          <w:tcPr>
            <w:tcW w:w="709" w:type="dxa"/>
          </w:tcPr>
          <w:p w14:paraId="29331DE6" w14:textId="77777777" w:rsidR="00CD2A30" w:rsidRPr="00400A9F" w:rsidRDefault="00CD2A30" w:rsidP="00661D63">
            <w:pPr>
              <w:jc w:val="center"/>
              <w:rPr>
                <w:rFonts w:ascii="Tahoma" w:hAnsi="Tahoma" w:cs="Tahoma"/>
                <w:sz w:val="20"/>
                <w:szCs w:val="20"/>
              </w:rPr>
            </w:pPr>
            <w:r w:rsidRPr="00400A9F">
              <w:rPr>
                <w:rFonts w:ascii="Tahoma" w:hAnsi="Tahoma" w:cs="Tahoma"/>
                <w:sz w:val="20"/>
                <w:szCs w:val="20"/>
              </w:rPr>
              <w:t>2</w:t>
            </w:r>
          </w:p>
        </w:tc>
        <w:tc>
          <w:tcPr>
            <w:tcW w:w="1701" w:type="dxa"/>
          </w:tcPr>
          <w:p w14:paraId="29331DE7" w14:textId="2C4DB734" w:rsidR="00CD2A30" w:rsidRPr="00400A9F" w:rsidRDefault="00CD2A30" w:rsidP="006A5509">
            <w:pPr>
              <w:rPr>
                <w:rFonts w:ascii="Tahoma" w:hAnsi="Tahoma" w:cs="Tahoma"/>
                <w:sz w:val="20"/>
                <w:szCs w:val="20"/>
              </w:rPr>
            </w:pPr>
            <w:r w:rsidRPr="00400A9F">
              <w:rPr>
                <w:rFonts w:ascii="Tahoma" w:hAnsi="Tahoma" w:cs="Tahoma"/>
                <w:sz w:val="20"/>
                <w:szCs w:val="20"/>
              </w:rPr>
              <w:t xml:space="preserve">Software </w:t>
            </w:r>
            <w:r>
              <w:rPr>
                <w:rFonts w:ascii="Tahoma" w:hAnsi="Tahoma" w:cs="Tahoma"/>
                <w:sz w:val="20"/>
                <w:szCs w:val="20"/>
              </w:rPr>
              <w:t>C</w:t>
            </w:r>
            <w:r w:rsidRPr="00400A9F">
              <w:rPr>
                <w:rFonts w:ascii="Tahoma" w:hAnsi="Tahoma" w:cs="Tahoma"/>
                <w:sz w:val="20"/>
                <w:szCs w:val="20"/>
              </w:rPr>
              <w:t xml:space="preserve">onfiguration </w:t>
            </w:r>
            <w:r>
              <w:rPr>
                <w:rFonts w:ascii="Tahoma" w:hAnsi="Tahoma" w:cs="Tahoma"/>
                <w:sz w:val="20"/>
                <w:szCs w:val="20"/>
              </w:rPr>
              <w:t>M</w:t>
            </w:r>
            <w:r w:rsidRPr="00400A9F">
              <w:rPr>
                <w:rFonts w:ascii="Tahoma" w:hAnsi="Tahoma" w:cs="Tahoma"/>
                <w:sz w:val="20"/>
                <w:szCs w:val="20"/>
              </w:rPr>
              <w:t>anagement</w:t>
            </w:r>
          </w:p>
        </w:tc>
        <w:tc>
          <w:tcPr>
            <w:tcW w:w="4592" w:type="dxa"/>
          </w:tcPr>
          <w:p w14:paraId="6196DDC2" w14:textId="77777777" w:rsidR="00CD2A30" w:rsidRPr="005905B1" w:rsidRDefault="00CD2A30" w:rsidP="0073627D">
            <w:pPr>
              <w:rPr>
                <w:rFonts w:ascii="Tahoma" w:hAnsi="Tahoma" w:cs="Tahoma"/>
                <w:sz w:val="12"/>
                <w:szCs w:val="12"/>
              </w:rPr>
            </w:pPr>
            <w:r w:rsidRPr="005905B1">
              <w:rPr>
                <w:rFonts w:ascii="Tahoma" w:hAnsi="Tahoma" w:cs="Tahoma"/>
                <w:sz w:val="12"/>
                <w:szCs w:val="12"/>
              </w:rPr>
              <w:t>Software configuration management must ensure adequate administrative and technical controls exist throughout the software safety lifecycle to ensure that the changes are adequately managed, controlled, documented and that the specified safety requirements continue to exist.</w:t>
            </w:r>
          </w:p>
          <w:p w14:paraId="1687EFA2" w14:textId="4783EACF" w:rsidR="00CD2A30" w:rsidRDefault="00CD2A30" w:rsidP="0073627D">
            <w:pPr>
              <w:rPr>
                <w:rFonts w:ascii="Tahoma" w:hAnsi="Tahoma" w:cs="Tahoma"/>
                <w:sz w:val="20"/>
                <w:szCs w:val="20"/>
              </w:rPr>
            </w:pPr>
            <w:r>
              <w:rPr>
                <w:rFonts w:ascii="Tahoma" w:hAnsi="Tahoma" w:cs="Tahoma"/>
                <w:sz w:val="20"/>
                <w:szCs w:val="20"/>
              </w:rPr>
              <w:t>********</w:t>
            </w:r>
          </w:p>
          <w:p w14:paraId="2FC3962F" w14:textId="77777777" w:rsidR="00CD2A30" w:rsidRPr="00400A9F" w:rsidRDefault="00CD2A30" w:rsidP="003902C9">
            <w:pPr>
              <w:pStyle w:val="TOEAssessment"/>
              <w:spacing w:after="240"/>
              <w:rPr>
                <w:rFonts w:ascii="Tahoma" w:hAnsi="Tahoma" w:cs="Tahoma"/>
                <w:color w:val="auto"/>
              </w:rPr>
            </w:pPr>
            <w:r w:rsidRPr="00400A9F">
              <w:rPr>
                <w:rFonts w:ascii="Tahoma" w:hAnsi="Tahoma" w:cs="Tahoma"/>
                <w:color w:val="auto"/>
              </w:rPr>
              <w:t>For all safety integrity levels ensure that there is evidence that:</w:t>
            </w:r>
          </w:p>
          <w:p w14:paraId="7D65452A" w14:textId="77777777" w:rsidR="00CD2A30" w:rsidRPr="00400A9F" w:rsidRDefault="00CD2A30" w:rsidP="0092650C">
            <w:pPr>
              <w:pStyle w:val="TOEAssessment"/>
              <w:numPr>
                <w:ilvl w:val="0"/>
                <w:numId w:val="13"/>
              </w:numPr>
              <w:spacing w:after="240"/>
              <w:ind w:left="360"/>
              <w:rPr>
                <w:rFonts w:ascii="Tahoma" w:hAnsi="Tahoma" w:cs="Tahoma"/>
                <w:color w:val="auto"/>
              </w:rPr>
            </w:pPr>
            <w:r w:rsidRPr="00400A9F">
              <w:rPr>
                <w:rFonts w:ascii="Tahoma" w:hAnsi="Tahoma" w:cs="Tahoma"/>
                <w:color w:val="auto"/>
              </w:rPr>
              <w:t xml:space="preserve">A defined software configuration management system exists for use </w:t>
            </w:r>
            <w:r w:rsidRPr="00400A9F">
              <w:rPr>
                <w:rFonts w:ascii="Tahoma" w:hAnsi="Tahoma" w:cs="Tahoma"/>
                <w:color w:val="auto"/>
              </w:rPr>
              <w:lastRenderedPageBreak/>
              <w:t xml:space="preserve">throughout the software lifecycle; use of </w:t>
            </w:r>
            <w:smartTag w:uri="urn:schemas-microsoft-com:office:smarttags" w:element="stockticker">
              <w:r w:rsidRPr="00400A9F">
                <w:rPr>
                  <w:rFonts w:ascii="Tahoma" w:hAnsi="Tahoma" w:cs="Tahoma"/>
                  <w:color w:val="auto"/>
                </w:rPr>
                <w:t>SCM</w:t>
              </w:r>
            </w:smartTag>
            <w:r w:rsidRPr="00400A9F">
              <w:rPr>
                <w:rFonts w:ascii="Tahoma" w:hAnsi="Tahoma" w:cs="Tahoma"/>
                <w:color w:val="auto"/>
              </w:rPr>
              <w:t xml:space="preserve"> tool is expected.</w:t>
            </w:r>
          </w:p>
          <w:p w14:paraId="311B5006" w14:textId="77777777" w:rsidR="00CD2A30" w:rsidRPr="00400A9F" w:rsidRDefault="00CD2A30" w:rsidP="0092650C">
            <w:pPr>
              <w:pStyle w:val="TOEAssessment"/>
              <w:numPr>
                <w:ilvl w:val="0"/>
                <w:numId w:val="13"/>
              </w:numPr>
              <w:spacing w:after="240"/>
              <w:ind w:left="360"/>
              <w:rPr>
                <w:rFonts w:ascii="Tahoma" w:hAnsi="Tahoma" w:cs="Tahoma"/>
                <w:color w:val="auto"/>
              </w:rPr>
            </w:pPr>
            <w:r w:rsidRPr="00400A9F">
              <w:rPr>
                <w:rFonts w:ascii="Tahoma" w:hAnsi="Tahoma" w:cs="Tahoma"/>
                <w:color w:val="auto"/>
              </w:rPr>
              <w:t xml:space="preserve">As a minimum the following must be under </w:t>
            </w:r>
            <w:smartTag w:uri="urn:schemas-microsoft-com:office:smarttags" w:element="stockticker">
              <w:r w:rsidRPr="00400A9F">
                <w:rPr>
                  <w:rFonts w:ascii="Tahoma" w:hAnsi="Tahoma" w:cs="Tahoma"/>
                  <w:color w:val="auto"/>
                </w:rPr>
                <w:t>SCM</w:t>
              </w:r>
            </w:smartTag>
            <w:r w:rsidRPr="00400A9F">
              <w:rPr>
                <w:rFonts w:ascii="Tahoma" w:hAnsi="Tahoma" w:cs="Tahoma"/>
                <w:color w:val="auto"/>
              </w:rPr>
              <w:t xml:space="preserve">: </w:t>
            </w:r>
          </w:p>
          <w:p w14:paraId="7FD9C214" w14:textId="77777777" w:rsidR="00CD2A30" w:rsidRPr="00400A9F" w:rsidRDefault="00CD2A30" w:rsidP="008861D9">
            <w:pPr>
              <w:pStyle w:val="TOEAssessment"/>
              <w:numPr>
                <w:ilvl w:val="0"/>
                <w:numId w:val="91"/>
              </w:numPr>
              <w:spacing w:after="240"/>
              <w:rPr>
                <w:rFonts w:ascii="Tahoma" w:hAnsi="Tahoma" w:cs="Tahoma"/>
                <w:color w:val="auto"/>
              </w:rPr>
            </w:pPr>
            <w:r w:rsidRPr="00400A9F">
              <w:rPr>
                <w:rFonts w:ascii="Tahoma" w:hAnsi="Tahoma" w:cs="Tahoma"/>
                <w:color w:val="auto"/>
              </w:rPr>
              <w:t>safety analysis and requirements;</w:t>
            </w:r>
          </w:p>
          <w:p w14:paraId="5FF7798B" w14:textId="77777777" w:rsidR="00CD2A30" w:rsidRPr="00400A9F" w:rsidRDefault="00CD2A30" w:rsidP="008861D9">
            <w:pPr>
              <w:pStyle w:val="TOEAssessment"/>
              <w:numPr>
                <w:ilvl w:val="0"/>
                <w:numId w:val="91"/>
              </w:numPr>
              <w:spacing w:after="240"/>
              <w:rPr>
                <w:rFonts w:ascii="Tahoma" w:hAnsi="Tahoma" w:cs="Tahoma"/>
                <w:color w:val="auto"/>
              </w:rPr>
            </w:pPr>
            <w:r w:rsidRPr="00400A9F">
              <w:rPr>
                <w:rFonts w:ascii="Tahoma" w:hAnsi="Tahoma" w:cs="Tahoma"/>
                <w:color w:val="auto"/>
              </w:rPr>
              <w:t xml:space="preserve">software specification and design documents; </w:t>
            </w:r>
          </w:p>
          <w:p w14:paraId="33FEA223" w14:textId="77777777" w:rsidR="00CD2A30" w:rsidRPr="00400A9F" w:rsidRDefault="00CD2A30" w:rsidP="008861D9">
            <w:pPr>
              <w:pStyle w:val="TOEAssessment"/>
              <w:numPr>
                <w:ilvl w:val="0"/>
                <w:numId w:val="91"/>
              </w:numPr>
              <w:spacing w:after="240"/>
              <w:rPr>
                <w:rFonts w:ascii="Tahoma" w:hAnsi="Tahoma" w:cs="Tahoma"/>
                <w:color w:val="auto"/>
              </w:rPr>
            </w:pPr>
            <w:r w:rsidRPr="00400A9F">
              <w:rPr>
                <w:rFonts w:ascii="Tahoma" w:hAnsi="Tahoma" w:cs="Tahoma"/>
                <w:color w:val="auto"/>
              </w:rPr>
              <w:t xml:space="preserve">software source code modules; </w:t>
            </w:r>
          </w:p>
          <w:p w14:paraId="4A9EEDFC" w14:textId="77777777" w:rsidR="00CD2A30" w:rsidRPr="00400A9F" w:rsidRDefault="00CD2A30" w:rsidP="008861D9">
            <w:pPr>
              <w:pStyle w:val="TOEAssessment"/>
              <w:numPr>
                <w:ilvl w:val="0"/>
                <w:numId w:val="91"/>
              </w:numPr>
              <w:spacing w:after="240"/>
              <w:rPr>
                <w:rFonts w:ascii="Tahoma" w:hAnsi="Tahoma" w:cs="Tahoma"/>
                <w:color w:val="auto"/>
              </w:rPr>
            </w:pPr>
            <w:r w:rsidRPr="00400A9F">
              <w:rPr>
                <w:rFonts w:ascii="Tahoma" w:hAnsi="Tahoma" w:cs="Tahoma"/>
                <w:color w:val="auto"/>
              </w:rPr>
              <w:t xml:space="preserve">test plans and results; </w:t>
            </w:r>
          </w:p>
          <w:p w14:paraId="4E1CAB25" w14:textId="77777777" w:rsidR="00CD2A30" w:rsidRPr="00400A9F" w:rsidRDefault="00CD2A30" w:rsidP="008861D9">
            <w:pPr>
              <w:pStyle w:val="TOEAssessment"/>
              <w:numPr>
                <w:ilvl w:val="0"/>
                <w:numId w:val="91"/>
              </w:numPr>
              <w:spacing w:after="240"/>
              <w:rPr>
                <w:rFonts w:ascii="Tahoma" w:hAnsi="Tahoma" w:cs="Tahoma"/>
                <w:color w:val="auto"/>
              </w:rPr>
            </w:pPr>
            <w:r w:rsidRPr="00400A9F">
              <w:rPr>
                <w:rFonts w:ascii="Tahoma" w:hAnsi="Tahoma" w:cs="Tahoma"/>
                <w:color w:val="auto"/>
              </w:rPr>
              <w:t xml:space="preserve">verification documents; </w:t>
            </w:r>
          </w:p>
          <w:p w14:paraId="3CDE9909" w14:textId="77777777" w:rsidR="00CD2A30" w:rsidRPr="00400A9F" w:rsidRDefault="00CD2A30" w:rsidP="008861D9">
            <w:pPr>
              <w:pStyle w:val="TOEAssessment"/>
              <w:numPr>
                <w:ilvl w:val="0"/>
                <w:numId w:val="91"/>
              </w:numPr>
              <w:spacing w:after="240"/>
              <w:rPr>
                <w:rFonts w:ascii="Tahoma" w:hAnsi="Tahoma" w:cs="Tahoma"/>
                <w:color w:val="auto"/>
              </w:rPr>
            </w:pPr>
            <w:r w:rsidRPr="00400A9F">
              <w:rPr>
                <w:rFonts w:ascii="Tahoma" w:hAnsi="Tahoma" w:cs="Tahoma"/>
                <w:color w:val="auto"/>
              </w:rPr>
              <w:t xml:space="preserve">pre-existing software elements and packages which are to be incorporated into the E/E/PE safety-related system; </w:t>
            </w:r>
          </w:p>
          <w:p w14:paraId="42A1CC01" w14:textId="77777777" w:rsidR="00CD2A30" w:rsidRPr="00400A9F" w:rsidRDefault="00CD2A30" w:rsidP="008861D9">
            <w:pPr>
              <w:pStyle w:val="TOEAssessment"/>
              <w:numPr>
                <w:ilvl w:val="0"/>
                <w:numId w:val="91"/>
              </w:numPr>
              <w:spacing w:after="240"/>
              <w:rPr>
                <w:rFonts w:ascii="Tahoma" w:hAnsi="Tahoma" w:cs="Tahoma"/>
                <w:color w:val="auto"/>
              </w:rPr>
            </w:pPr>
            <w:r w:rsidRPr="00400A9F">
              <w:rPr>
                <w:rFonts w:ascii="Tahoma" w:hAnsi="Tahoma" w:cs="Tahoma"/>
                <w:color w:val="auto"/>
              </w:rPr>
              <w:t>all tools and development environments which are used to create or test, or carry out any action on, the software of the E/E/PE safety-related system;</w:t>
            </w:r>
          </w:p>
          <w:p w14:paraId="541C251E" w14:textId="77777777" w:rsidR="00CD2A30" w:rsidRPr="00400A9F" w:rsidRDefault="00CD2A30" w:rsidP="008861D9">
            <w:pPr>
              <w:pStyle w:val="TOEAssessment"/>
              <w:numPr>
                <w:ilvl w:val="0"/>
                <w:numId w:val="91"/>
              </w:numPr>
              <w:spacing w:after="240"/>
              <w:rPr>
                <w:rFonts w:ascii="Tahoma" w:hAnsi="Tahoma" w:cs="Tahoma"/>
                <w:color w:val="auto"/>
              </w:rPr>
            </w:pPr>
            <w:r w:rsidRPr="00400A9F">
              <w:rPr>
                <w:rFonts w:ascii="Tahoma" w:hAnsi="Tahoma" w:cs="Tahoma"/>
                <w:color w:val="auto"/>
              </w:rPr>
              <w:t>reviews of documents and code (this is not explicitly stated in the standard)</w:t>
            </w:r>
          </w:p>
          <w:p w14:paraId="56C8D92C" w14:textId="77777777" w:rsidR="00CD2A30" w:rsidRPr="00400A9F" w:rsidRDefault="00CD2A30" w:rsidP="0092650C">
            <w:pPr>
              <w:pStyle w:val="TOEAssessment"/>
              <w:numPr>
                <w:ilvl w:val="0"/>
                <w:numId w:val="13"/>
              </w:numPr>
              <w:spacing w:after="240"/>
              <w:ind w:left="360"/>
              <w:rPr>
                <w:rFonts w:ascii="Tahoma" w:hAnsi="Tahoma" w:cs="Tahoma"/>
                <w:color w:val="auto"/>
              </w:rPr>
            </w:pPr>
            <w:r w:rsidRPr="00400A9F">
              <w:rPr>
                <w:rFonts w:ascii="Tahoma" w:hAnsi="Tahoma" w:cs="Tahoma"/>
                <w:color w:val="auto"/>
              </w:rPr>
              <w:t xml:space="preserve">The </w:t>
            </w:r>
            <w:smartTag w:uri="urn:schemas-microsoft-com:office:smarttags" w:element="stockticker">
              <w:r w:rsidRPr="00400A9F">
                <w:rPr>
                  <w:rFonts w:ascii="Tahoma" w:hAnsi="Tahoma" w:cs="Tahoma"/>
                  <w:color w:val="auto"/>
                </w:rPr>
                <w:t>SCM</w:t>
              </w:r>
            </w:smartTag>
            <w:r w:rsidRPr="00400A9F">
              <w:rPr>
                <w:rFonts w:ascii="Tahoma" w:hAnsi="Tahoma" w:cs="Tahoma"/>
                <w:color w:val="auto"/>
              </w:rPr>
              <w:t xml:space="preserve"> facilitates change control of controlled entities and applies the following procedures:</w:t>
            </w:r>
          </w:p>
          <w:p w14:paraId="72404EB0" w14:textId="77777777" w:rsidR="00CD2A30" w:rsidRPr="00400A9F" w:rsidRDefault="00CD2A30" w:rsidP="008861D9">
            <w:pPr>
              <w:pStyle w:val="TOEAssessment"/>
              <w:numPr>
                <w:ilvl w:val="0"/>
                <w:numId w:val="92"/>
              </w:numPr>
              <w:spacing w:after="240"/>
              <w:rPr>
                <w:rFonts w:ascii="Tahoma" w:hAnsi="Tahoma" w:cs="Tahoma"/>
                <w:color w:val="auto"/>
              </w:rPr>
            </w:pPr>
            <w:r w:rsidRPr="00400A9F">
              <w:rPr>
                <w:rFonts w:ascii="Tahoma" w:hAnsi="Tahoma" w:cs="Tahoma"/>
                <w:color w:val="auto"/>
              </w:rPr>
              <w:t>Prevents unauthorised modifications</w:t>
            </w:r>
          </w:p>
          <w:p w14:paraId="2817B0BF" w14:textId="77777777" w:rsidR="00CD2A30" w:rsidRPr="00400A9F" w:rsidRDefault="00CD2A30" w:rsidP="008861D9">
            <w:pPr>
              <w:pStyle w:val="TOEAssessment"/>
              <w:numPr>
                <w:ilvl w:val="0"/>
                <w:numId w:val="92"/>
              </w:numPr>
              <w:spacing w:after="240"/>
              <w:rPr>
                <w:rFonts w:ascii="Tahoma" w:hAnsi="Tahoma" w:cs="Tahoma"/>
                <w:color w:val="auto"/>
              </w:rPr>
            </w:pPr>
            <w:r w:rsidRPr="00400A9F">
              <w:rPr>
                <w:rFonts w:ascii="Tahoma" w:hAnsi="Tahoma" w:cs="Tahoma"/>
                <w:color w:val="auto"/>
              </w:rPr>
              <w:lastRenderedPageBreak/>
              <w:t>Documents modification requests</w:t>
            </w:r>
          </w:p>
          <w:p w14:paraId="2FE45E23" w14:textId="77777777" w:rsidR="00CD2A30" w:rsidRPr="00400A9F" w:rsidRDefault="00CD2A30" w:rsidP="008861D9">
            <w:pPr>
              <w:pStyle w:val="TOEAssessment"/>
              <w:numPr>
                <w:ilvl w:val="0"/>
                <w:numId w:val="92"/>
              </w:numPr>
              <w:spacing w:after="240"/>
              <w:rPr>
                <w:rFonts w:ascii="Tahoma" w:hAnsi="Tahoma" w:cs="Tahoma"/>
                <w:color w:val="auto"/>
              </w:rPr>
            </w:pPr>
            <w:r w:rsidRPr="00400A9F">
              <w:rPr>
                <w:rFonts w:ascii="Tahoma" w:hAnsi="Tahoma" w:cs="Tahoma"/>
                <w:color w:val="auto"/>
              </w:rPr>
              <w:t>Documents the details of, and authorisation of all approved modifications.</w:t>
            </w:r>
          </w:p>
          <w:p w14:paraId="66FC3AE1" w14:textId="77777777" w:rsidR="00CD2A30" w:rsidRPr="00400A9F" w:rsidRDefault="00CD2A30" w:rsidP="0092650C">
            <w:pPr>
              <w:pStyle w:val="TOEAssessment"/>
              <w:numPr>
                <w:ilvl w:val="0"/>
                <w:numId w:val="13"/>
              </w:numPr>
              <w:spacing w:after="240"/>
              <w:ind w:left="360"/>
              <w:rPr>
                <w:rFonts w:ascii="Tahoma" w:hAnsi="Tahoma" w:cs="Tahoma"/>
                <w:color w:val="auto"/>
              </w:rPr>
            </w:pPr>
            <w:r w:rsidRPr="00400A9F">
              <w:rPr>
                <w:rFonts w:ascii="Tahoma" w:hAnsi="Tahoma" w:cs="Tahoma"/>
                <w:color w:val="auto"/>
              </w:rPr>
              <w:t xml:space="preserve">The </w:t>
            </w:r>
            <w:smartTag w:uri="urn:schemas-microsoft-com:office:smarttags" w:element="stockticker">
              <w:r w:rsidRPr="00400A9F">
                <w:rPr>
                  <w:rFonts w:ascii="Tahoma" w:hAnsi="Tahoma" w:cs="Tahoma"/>
                  <w:color w:val="auto"/>
                </w:rPr>
                <w:t>SCM</w:t>
              </w:r>
            </w:smartTag>
            <w:r w:rsidRPr="00400A9F">
              <w:rPr>
                <w:rFonts w:ascii="Tahoma" w:hAnsi="Tahoma" w:cs="Tahoma"/>
                <w:color w:val="auto"/>
              </w:rPr>
              <w:t xml:space="preserve"> facilitates baselining of configuration items and applies procedures for:</w:t>
            </w:r>
          </w:p>
          <w:p w14:paraId="756BC598" w14:textId="77777777" w:rsidR="00CD2A30" w:rsidRPr="00400A9F" w:rsidRDefault="00CD2A30" w:rsidP="008861D9">
            <w:pPr>
              <w:pStyle w:val="TOEAssessment"/>
              <w:numPr>
                <w:ilvl w:val="0"/>
                <w:numId w:val="93"/>
              </w:numPr>
              <w:spacing w:after="240"/>
              <w:rPr>
                <w:rFonts w:ascii="Tahoma" w:hAnsi="Tahoma" w:cs="Tahoma"/>
                <w:color w:val="auto"/>
              </w:rPr>
            </w:pPr>
            <w:r w:rsidRPr="00400A9F">
              <w:rPr>
                <w:rFonts w:ascii="Tahoma" w:hAnsi="Tahoma" w:cs="Tahoma"/>
                <w:color w:val="auto"/>
              </w:rPr>
              <w:t>Establishing configuration baselines at appropriate points during the software development</w:t>
            </w:r>
          </w:p>
          <w:p w14:paraId="42883BB9" w14:textId="77777777" w:rsidR="00CD2A30" w:rsidRPr="00400A9F" w:rsidRDefault="00CD2A30" w:rsidP="008861D9">
            <w:pPr>
              <w:pStyle w:val="TOEAssessment"/>
              <w:numPr>
                <w:ilvl w:val="0"/>
                <w:numId w:val="93"/>
              </w:numPr>
              <w:spacing w:after="240"/>
              <w:rPr>
                <w:rFonts w:ascii="Tahoma" w:hAnsi="Tahoma" w:cs="Tahoma"/>
                <w:color w:val="auto"/>
              </w:rPr>
            </w:pPr>
            <w:r w:rsidRPr="00400A9F">
              <w:rPr>
                <w:rFonts w:ascii="Tahoma" w:hAnsi="Tahoma" w:cs="Tahoma"/>
                <w:color w:val="auto"/>
              </w:rPr>
              <w:t>Documents the (partial) integration testing of the baseline(s)</w:t>
            </w:r>
          </w:p>
          <w:p w14:paraId="7F680A6F" w14:textId="77777777" w:rsidR="00CD2A30" w:rsidRPr="00400A9F" w:rsidRDefault="00CD2A30" w:rsidP="008861D9">
            <w:pPr>
              <w:pStyle w:val="TOEAssessment"/>
              <w:numPr>
                <w:ilvl w:val="0"/>
                <w:numId w:val="93"/>
              </w:numPr>
              <w:spacing w:after="240"/>
              <w:rPr>
                <w:rFonts w:ascii="Tahoma" w:hAnsi="Tahoma" w:cs="Tahoma"/>
                <w:color w:val="auto"/>
              </w:rPr>
            </w:pPr>
            <w:r>
              <w:rPr>
                <w:rFonts w:ascii="Tahoma" w:hAnsi="Tahoma" w:cs="Tahoma"/>
                <w:color w:val="auto"/>
              </w:rPr>
              <w:t>At all times, g</w:t>
            </w:r>
            <w:r w:rsidRPr="00400A9F">
              <w:rPr>
                <w:rFonts w:ascii="Tahoma" w:hAnsi="Tahoma" w:cs="Tahoma"/>
                <w:color w:val="auto"/>
              </w:rPr>
              <w:t>uarantees the composition of, and the building of all software baselines, including the rebuilding of earlier baselines.</w:t>
            </w:r>
          </w:p>
          <w:p w14:paraId="5565498C" w14:textId="77777777" w:rsidR="00CD2A30" w:rsidRPr="00400A9F" w:rsidRDefault="00CD2A30" w:rsidP="0092650C">
            <w:pPr>
              <w:pStyle w:val="TOEAssessment"/>
              <w:numPr>
                <w:ilvl w:val="0"/>
                <w:numId w:val="13"/>
              </w:numPr>
              <w:spacing w:after="240"/>
              <w:ind w:left="360"/>
              <w:rPr>
                <w:rFonts w:ascii="Tahoma" w:hAnsi="Tahoma" w:cs="Tahoma"/>
                <w:color w:val="auto"/>
              </w:rPr>
            </w:pPr>
            <w:r w:rsidRPr="00400A9F">
              <w:rPr>
                <w:rFonts w:ascii="Tahoma" w:hAnsi="Tahoma" w:cs="Tahoma"/>
                <w:color w:val="auto"/>
              </w:rPr>
              <w:t xml:space="preserve">The </w:t>
            </w:r>
            <w:smartTag w:uri="urn:schemas-microsoft-com:office:smarttags" w:element="stockticker">
              <w:r w:rsidRPr="00400A9F">
                <w:rPr>
                  <w:rFonts w:ascii="Tahoma" w:hAnsi="Tahoma" w:cs="Tahoma"/>
                  <w:color w:val="auto"/>
                </w:rPr>
                <w:t>SCM</w:t>
              </w:r>
            </w:smartTag>
            <w:r w:rsidRPr="00400A9F">
              <w:rPr>
                <w:rFonts w:ascii="Tahoma" w:hAnsi="Tahoma" w:cs="Tahoma"/>
                <w:color w:val="auto"/>
              </w:rPr>
              <w:t xml:space="preserve"> ensures that appropriate methods are used to load valid software elements and data correctly into the run time system and includes procedures for:</w:t>
            </w:r>
          </w:p>
          <w:p w14:paraId="29C35834" w14:textId="77777777" w:rsidR="00CD2A30" w:rsidRPr="00400A9F" w:rsidRDefault="00CD2A30" w:rsidP="008861D9">
            <w:pPr>
              <w:pStyle w:val="TOEAssessment"/>
              <w:numPr>
                <w:ilvl w:val="0"/>
                <w:numId w:val="94"/>
              </w:numPr>
              <w:spacing w:after="240"/>
              <w:rPr>
                <w:rFonts w:ascii="Tahoma" w:hAnsi="Tahoma" w:cs="Tahoma"/>
                <w:color w:val="auto"/>
              </w:rPr>
            </w:pPr>
            <w:r w:rsidRPr="00400A9F">
              <w:rPr>
                <w:rFonts w:ascii="Tahoma" w:hAnsi="Tahoma" w:cs="Tahoma"/>
                <w:color w:val="auto"/>
              </w:rPr>
              <w:t>Guaranteeing the integrity of all media used to deliver software elements and data</w:t>
            </w:r>
          </w:p>
          <w:p w14:paraId="461B7C49" w14:textId="77777777" w:rsidR="00CD2A30" w:rsidRPr="00400A9F" w:rsidRDefault="00CD2A30" w:rsidP="008861D9">
            <w:pPr>
              <w:pStyle w:val="TOEAssessment"/>
              <w:numPr>
                <w:ilvl w:val="0"/>
                <w:numId w:val="94"/>
              </w:numPr>
              <w:spacing w:after="240"/>
              <w:rPr>
                <w:rFonts w:ascii="Tahoma" w:hAnsi="Tahoma" w:cs="Tahoma"/>
                <w:color w:val="auto"/>
              </w:rPr>
            </w:pPr>
            <w:r w:rsidRPr="00400A9F">
              <w:rPr>
                <w:rFonts w:ascii="Tahoma" w:hAnsi="Tahoma" w:cs="Tahoma"/>
                <w:color w:val="auto"/>
              </w:rPr>
              <w:t xml:space="preserve">The checking the integrity of delivered software elements and data at its installation in the target system so that the software elements and data are </w:t>
            </w:r>
            <w:r w:rsidRPr="00400A9F">
              <w:rPr>
                <w:rFonts w:ascii="Tahoma" w:hAnsi="Tahoma" w:cs="Tahoma"/>
                <w:color w:val="auto"/>
              </w:rPr>
              <w:lastRenderedPageBreak/>
              <w:t>loaded safely and replace any earlier versions completely and correctly</w:t>
            </w:r>
          </w:p>
          <w:p w14:paraId="277BDB9B" w14:textId="77777777" w:rsidR="00CD2A30" w:rsidRPr="00400A9F" w:rsidRDefault="00CD2A30" w:rsidP="0092650C">
            <w:pPr>
              <w:pStyle w:val="TOEAssessment"/>
              <w:numPr>
                <w:ilvl w:val="0"/>
                <w:numId w:val="13"/>
              </w:numPr>
              <w:spacing w:after="240"/>
              <w:ind w:left="360"/>
              <w:rPr>
                <w:rFonts w:ascii="Tahoma" w:hAnsi="Tahoma" w:cs="Tahoma"/>
                <w:color w:val="auto"/>
              </w:rPr>
            </w:pPr>
            <w:r w:rsidRPr="00400A9F">
              <w:rPr>
                <w:rFonts w:ascii="Tahoma" w:hAnsi="Tahoma" w:cs="Tahoma"/>
                <w:color w:val="auto"/>
              </w:rPr>
              <w:t xml:space="preserve">The </w:t>
            </w:r>
            <w:smartTag w:uri="urn:schemas-microsoft-com:office:smarttags" w:element="stockticker">
              <w:r w:rsidRPr="00400A9F">
                <w:rPr>
                  <w:rFonts w:ascii="Tahoma" w:hAnsi="Tahoma" w:cs="Tahoma"/>
                  <w:color w:val="auto"/>
                </w:rPr>
                <w:t>SCM</w:t>
              </w:r>
            </w:smartTag>
            <w:r w:rsidRPr="00400A9F">
              <w:rPr>
                <w:rFonts w:ascii="Tahoma" w:hAnsi="Tahoma" w:cs="Tahoma"/>
                <w:color w:val="auto"/>
              </w:rPr>
              <w:t xml:space="preserve"> facilitates access control of controlled entities.</w:t>
            </w:r>
          </w:p>
          <w:p w14:paraId="55A4900A" w14:textId="77777777" w:rsidR="00CD2A30" w:rsidRPr="00400A9F" w:rsidRDefault="00CD2A30" w:rsidP="0092650C">
            <w:pPr>
              <w:pStyle w:val="TOEAssessment"/>
              <w:numPr>
                <w:ilvl w:val="0"/>
                <w:numId w:val="13"/>
              </w:numPr>
              <w:spacing w:after="240"/>
              <w:ind w:left="360"/>
              <w:rPr>
                <w:rFonts w:ascii="Tahoma" w:hAnsi="Tahoma" w:cs="Tahoma"/>
                <w:color w:val="auto"/>
              </w:rPr>
            </w:pPr>
            <w:r w:rsidRPr="00400A9F">
              <w:rPr>
                <w:rFonts w:ascii="Tahoma" w:hAnsi="Tahoma" w:cs="Tahoma"/>
                <w:color w:val="auto"/>
              </w:rPr>
              <w:t xml:space="preserve">The </w:t>
            </w:r>
            <w:smartTag w:uri="urn:schemas-microsoft-com:office:smarttags" w:element="stockticker">
              <w:r w:rsidRPr="00400A9F">
                <w:rPr>
                  <w:rFonts w:ascii="Tahoma" w:hAnsi="Tahoma" w:cs="Tahoma"/>
                  <w:color w:val="auto"/>
                </w:rPr>
                <w:t>SCM</w:t>
              </w:r>
            </w:smartTag>
            <w:r w:rsidRPr="00400A9F">
              <w:rPr>
                <w:rFonts w:ascii="Tahoma" w:hAnsi="Tahoma" w:cs="Tahoma"/>
                <w:color w:val="auto"/>
              </w:rPr>
              <w:t xml:space="preserve"> provides traceability of the changes made to configuration items to change requests and facilitates subsequent functional safety audits by documenting</w:t>
            </w:r>
            <w:r>
              <w:rPr>
                <w:rFonts w:ascii="Tahoma" w:hAnsi="Tahoma" w:cs="Tahoma"/>
                <w:color w:val="auto"/>
              </w:rPr>
              <w:t>:</w:t>
            </w:r>
          </w:p>
          <w:p w14:paraId="2536BB75" w14:textId="77777777" w:rsidR="00CD2A30" w:rsidRPr="00400A9F" w:rsidRDefault="00CD2A30" w:rsidP="008861D9">
            <w:pPr>
              <w:pStyle w:val="TOEAssessment"/>
              <w:numPr>
                <w:ilvl w:val="0"/>
                <w:numId w:val="95"/>
              </w:numPr>
              <w:spacing w:after="240"/>
              <w:rPr>
                <w:rFonts w:ascii="Tahoma" w:hAnsi="Tahoma" w:cs="Tahoma"/>
                <w:color w:val="auto"/>
              </w:rPr>
            </w:pPr>
            <w:r w:rsidRPr="00400A9F">
              <w:rPr>
                <w:rFonts w:ascii="Tahoma" w:hAnsi="Tahoma" w:cs="Tahoma"/>
                <w:color w:val="auto"/>
              </w:rPr>
              <w:t>Detailed configuration status</w:t>
            </w:r>
          </w:p>
          <w:p w14:paraId="3FC23997" w14:textId="77777777" w:rsidR="00CD2A30" w:rsidRPr="00400A9F" w:rsidRDefault="00CD2A30" w:rsidP="008861D9">
            <w:pPr>
              <w:pStyle w:val="TOEAssessment"/>
              <w:numPr>
                <w:ilvl w:val="0"/>
                <w:numId w:val="95"/>
              </w:numPr>
              <w:spacing w:after="240"/>
              <w:rPr>
                <w:rFonts w:ascii="Tahoma" w:hAnsi="Tahoma" w:cs="Tahoma"/>
                <w:color w:val="auto"/>
              </w:rPr>
            </w:pPr>
            <w:r w:rsidRPr="00400A9F">
              <w:rPr>
                <w:rFonts w:ascii="Tahoma" w:hAnsi="Tahoma" w:cs="Tahoma"/>
                <w:color w:val="auto"/>
              </w:rPr>
              <w:t>Release status</w:t>
            </w:r>
          </w:p>
          <w:p w14:paraId="192837A4" w14:textId="77777777" w:rsidR="00CD2A30" w:rsidRPr="00400A9F" w:rsidRDefault="00CD2A30" w:rsidP="008861D9">
            <w:pPr>
              <w:pStyle w:val="TOEAssessment"/>
              <w:numPr>
                <w:ilvl w:val="0"/>
                <w:numId w:val="95"/>
              </w:numPr>
              <w:spacing w:after="240"/>
              <w:rPr>
                <w:rFonts w:ascii="Tahoma" w:hAnsi="Tahoma" w:cs="Tahoma"/>
                <w:color w:val="auto"/>
              </w:rPr>
            </w:pPr>
            <w:r w:rsidRPr="00400A9F">
              <w:rPr>
                <w:rFonts w:ascii="Tahoma" w:hAnsi="Tahoma" w:cs="Tahoma"/>
                <w:color w:val="auto"/>
              </w:rPr>
              <w:t>Justification (by reference to the impact analysis records) for and approval of all modifications</w:t>
            </w:r>
          </w:p>
          <w:p w14:paraId="36EB43A1" w14:textId="77777777" w:rsidR="00CD2A30" w:rsidRPr="00400A9F" w:rsidRDefault="00CD2A30" w:rsidP="008861D9">
            <w:pPr>
              <w:pStyle w:val="TOEAssessment"/>
              <w:numPr>
                <w:ilvl w:val="0"/>
                <w:numId w:val="95"/>
              </w:numPr>
              <w:spacing w:after="240"/>
              <w:rPr>
                <w:rFonts w:ascii="Tahoma" w:hAnsi="Tahoma" w:cs="Tahoma"/>
                <w:color w:val="auto"/>
              </w:rPr>
            </w:pPr>
            <w:r w:rsidRPr="00400A9F">
              <w:rPr>
                <w:rFonts w:ascii="Tahoma" w:hAnsi="Tahoma" w:cs="Tahoma"/>
                <w:color w:val="auto"/>
              </w:rPr>
              <w:t>Details of every modification</w:t>
            </w:r>
          </w:p>
          <w:p w14:paraId="7A8E420A" w14:textId="77777777" w:rsidR="00CD2A30" w:rsidRPr="00400A9F" w:rsidRDefault="00CD2A30" w:rsidP="0092650C">
            <w:pPr>
              <w:pStyle w:val="TOEAssessment"/>
              <w:numPr>
                <w:ilvl w:val="0"/>
                <w:numId w:val="13"/>
              </w:numPr>
              <w:spacing w:after="240"/>
              <w:ind w:left="360"/>
              <w:rPr>
                <w:rFonts w:ascii="Tahoma" w:hAnsi="Tahoma" w:cs="Tahoma"/>
                <w:color w:val="auto"/>
              </w:rPr>
            </w:pPr>
            <w:r w:rsidRPr="00400A9F">
              <w:rPr>
                <w:rFonts w:ascii="Tahoma" w:hAnsi="Tahoma" w:cs="Tahoma"/>
                <w:color w:val="auto"/>
              </w:rPr>
              <w:t xml:space="preserve">The SCM formally documents the release of software elements and data. In order to facilitate maintenance and modification the </w:t>
            </w:r>
            <w:smartTag w:uri="urn:schemas-microsoft-com:office:smarttags" w:element="stockticker">
              <w:r w:rsidRPr="00400A9F">
                <w:rPr>
                  <w:rFonts w:ascii="Tahoma" w:hAnsi="Tahoma" w:cs="Tahoma"/>
                  <w:color w:val="auto"/>
                </w:rPr>
                <w:t>SCM</w:t>
              </w:r>
            </w:smartTag>
            <w:r w:rsidRPr="00400A9F">
              <w:rPr>
                <w:rFonts w:ascii="Tahoma" w:hAnsi="Tahoma" w:cs="Tahoma"/>
                <w:color w:val="auto"/>
              </w:rPr>
              <w:t xml:space="preserve"> keeps master copies throughout the operational lifetime of the released software of:</w:t>
            </w:r>
          </w:p>
          <w:p w14:paraId="3E886F92" w14:textId="77777777" w:rsidR="00CD2A30" w:rsidRPr="00400A9F" w:rsidRDefault="00CD2A30" w:rsidP="008861D9">
            <w:pPr>
              <w:pStyle w:val="TOEAssessment"/>
              <w:numPr>
                <w:ilvl w:val="0"/>
                <w:numId w:val="96"/>
              </w:numPr>
              <w:spacing w:after="240"/>
              <w:rPr>
                <w:rFonts w:ascii="Tahoma" w:hAnsi="Tahoma" w:cs="Tahoma"/>
                <w:color w:val="auto"/>
              </w:rPr>
            </w:pPr>
            <w:r w:rsidRPr="00400A9F">
              <w:rPr>
                <w:rFonts w:ascii="Tahoma" w:hAnsi="Tahoma" w:cs="Tahoma"/>
                <w:color w:val="auto"/>
              </w:rPr>
              <w:t>Software elements and data</w:t>
            </w:r>
          </w:p>
          <w:p w14:paraId="14812BF5" w14:textId="77777777" w:rsidR="00CD2A30" w:rsidRPr="003902C9" w:rsidRDefault="00CD2A30" w:rsidP="008861D9">
            <w:pPr>
              <w:pStyle w:val="TOEAssessment"/>
              <w:numPr>
                <w:ilvl w:val="0"/>
                <w:numId w:val="96"/>
              </w:numPr>
              <w:spacing w:after="240"/>
              <w:rPr>
                <w:rFonts w:ascii="Tahoma" w:hAnsi="Tahoma" w:cs="Tahoma"/>
              </w:rPr>
            </w:pPr>
            <w:r w:rsidRPr="00400A9F">
              <w:rPr>
                <w:rFonts w:ascii="Tahoma" w:hAnsi="Tahoma" w:cs="Tahoma"/>
                <w:color w:val="auto"/>
              </w:rPr>
              <w:t>Associated documentation</w:t>
            </w:r>
          </w:p>
          <w:p w14:paraId="29331DE8" w14:textId="31047ECC" w:rsidR="00CD2A30" w:rsidRPr="00400A9F" w:rsidRDefault="00CD2A30" w:rsidP="008861D9">
            <w:pPr>
              <w:pStyle w:val="TOEAssessment"/>
              <w:numPr>
                <w:ilvl w:val="0"/>
                <w:numId w:val="96"/>
              </w:numPr>
              <w:spacing w:after="240"/>
              <w:rPr>
                <w:rFonts w:ascii="Tahoma" w:hAnsi="Tahoma" w:cs="Tahoma"/>
              </w:rPr>
            </w:pPr>
            <w:r w:rsidRPr="00400A9F">
              <w:rPr>
                <w:rFonts w:ascii="Tahoma" w:hAnsi="Tahoma" w:cs="Tahoma"/>
                <w:color w:val="auto"/>
              </w:rPr>
              <w:t>Release information</w:t>
            </w:r>
          </w:p>
        </w:tc>
        <w:tc>
          <w:tcPr>
            <w:tcW w:w="1380" w:type="dxa"/>
          </w:tcPr>
          <w:p w14:paraId="29331DE9" w14:textId="77777777" w:rsidR="00CD2A30" w:rsidRPr="00400A9F" w:rsidRDefault="00CD2A30" w:rsidP="006A5509">
            <w:pPr>
              <w:rPr>
                <w:rFonts w:ascii="Tahoma" w:hAnsi="Tahoma" w:cs="Tahoma"/>
                <w:sz w:val="20"/>
                <w:szCs w:val="20"/>
              </w:rPr>
            </w:pPr>
            <w:r w:rsidRPr="00400A9F">
              <w:rPr>
                <w:rFonts w:ascii="Tahoma" w:hAnsi="Tahoma" w:cs="Tahoma"/>
                <w:sz w:val="20"/>
                <w:szCs w:val="20"/>
              </w:rPr>
              <w:lastRenderedPageBreak/>
              <w:t>6.2.3</w:t>
            </w:r>
          </w:p>
        </w:tc>
        <w:tc>
          <w:tcPr>
            <w:tcW w:w="2409" w:type="dxa"/>
          </w:tcPr>
          <w:p w14:paraId="29331E0A" w14:textId="77777777" w:rsidR="00CD2A30" w:rsidRPr="00400A9F" w:rsidRDefault="00CD2A30" w:rsidP="006A5509">
            <w:pPr>
              <w:rPr>
                <w:rFonts w:ascii="Tahoma" w:hAnsi="Tahoma" w:cs="Tahoma"/>
                <w:sz w:val="20"/>
                <w:szCs w:val="20"/>
              </w:rPr>
            </w:pPr>
          </w:p>
        </w:tc>
        <w:tc>
          <w:tcPr>
            <w:tcW w:w="4535" w:type="dxa"/>
          </w:tcPr>
          <w:p w14:paraId="29331E0B" w14:textId="77777777" w:rsidR="00CD2A30" w:rsidRPr="00400A9F" w:rsidRDefault="00CD2A30" w:rsidP="006A5509">
            <w:pPr>
              <w:rPr>
                <w:rFonts w:ascii="Tahoma" w:hAnsi="Tahoma" w:cs="Tahoma"/>
                <w:sz w:val="20"/>
                <w:szCs w:val="20"/>
              </w:rPr>
            </w:pPr>
          </w:p>
        </w:tc>
      </w:tr>
      <w:tr w:rsidR="00CD2A30" w:rsidRPr="00400A9F" w14:paraId="29331E21" w14:textId="77777777" w:rsidTr="00CD2A30">
        <w:tc>
          <w:tcPr>
            <w:tcW w:w="709" w:type="dxa"/>
          </w:tcPr>
          <w:p w14:paraId="29331E0D" w14:textId="77777777" w:rsidR="00CD2A30" w:rsidRPr="00400A9F" w:rsidRDefault="00CD2A30" w:rsidP="00661D63">
            <w:pPr>
              <w:jc w:val="center"/>
              <w:rPr>
                <w:rFonts w:ascii="Tahoma" w:hAnsi="Tahoma" w:cs="Tahoma"/>
                <w:sz w:val="20"/>
                <w:szCs w:val="20"/>
              </w:rPr>
            </w:pPr>
            <w:r w:rsidRPr="00400A9F">
              <w:rPr>
                <w:rFonts w:ascii="Tahoma" w:hAnsi="Tahoma" w:cs="Tahoma"/>
                <w:sz w:val="20"/>
                <w:szCs w:val="20"/>
              </w:rPr>
              <w:lastRenderedPageBreak/>
              <w:t>3</w:t>
            </w:r>
          </w:p>
        </w:tc>
        <w:tc>
          <w:tcPr>
            <w:tcW w:w="1701" w:type="dxa"/>
          </w:tcPr>
          <w:p w14:paraId="29331E0E" w14:textId="77777777" w:rsidR="00CD2A30" w:rsidRPr="00400A9F" w:rsidRDefault="00CD2A30" w:rsidP="00B96AEE">
            <w:pPr>
              <w:rPr>
                <w:rFonts w:ascii="Tahoma" w:hAnsi="Tahoma" w:cs="Tahoma"/>
                <w:sz w:val="20"/>
                <w:szCs w:val="20"/>
              </w:rPr>
            </w:pPr>
            <w:r w:rsidRPr="00400A9F">
              <w:rPr>
                <w:rFonts w:ascii="Tahoma" w:hAnsi="Tahoma" w:cs="Tahoma"/>
                <w:sz w:val="20"/>
                <w:szCs w:val="20"/>
              </w:rPr>
              <w:t>General Software Lifecycle Requirements</w:t>
            </w:r>
          </w:p>
        </w:tc>
        <w:tc>
          <w:tcPr>
            <w:tcW w:w="4592" w:type="dxa"/>
          </w:tcPr>
          <w:p w14:paraId="1F7836C5" w14:textId="77777777" w:rsidR="00CD2A30" w:rsidRPr="005905B1" w:rsidRDefault="00CD2A30" w:rsidP="00B96AEE">
            <w:pPr>
              <w:rPr>
                <w:rFonts w:ascii="Tahoma" w:hAnsi="Tahoma" w:cs="Tahoma"/>
                <w:sz w:val="12"/>
                <w:szCs w:val="12"/>
              </w:rPr>
            </w:pPr>
            <w:r w:rsidRPr="005905B1">
              <w:rPr>
                <w:rFonts w:ascii="Tahoma" w:hAnsi="Tahoma" w:cs="Tahoma"/>
                <w:sz w:val="12"/>
                <w:szCs w:val="12"/>
              </w:rPr>
              <w:t>To structure the development of the software into defined phases and activities (see Table 1 and figures 3 -6 in the standard).</w:t>
            </w:r>
          </w:p>
          <w:p w14:paraId="7F9F75B2" w14:textId="214E6791" w:rsidR="00CD2A30" w:rsidRDefault="00CD2A30" w:rsidP="00B96AEE">
            <w:pPr>
              <w:rPr>
                <w:rFonts w:ascii="Tahoma" w:hAnsi="Tahoma" w:cs="Tahoma"/>
                <w:sz w:val="20"/>
                <w:szCs w:val="20"/>
              </w:rPr>
            </w:pPr>
            <w:r>
              <w:rPr>
                <w:rFonts w:ascii="Tahoma" w:hAnsi="Tahoma" w:cs="Tahoma"/>
                <w:sz w:val="20"/>
                <w:szCs w:val="20"/>
              </w:rPr>
              <w:t>********</w:t>
            </w:r>
          </w:p>
          <w:p w14:paraId="6E7304F4" w14:textId="77777777" w:rsidR="00CD2A30" w:rsidRPr="00400A9F" w:rsidRDefault="00CD2A30" w:rsidP="003902C9">
            <w:pPr>
              <w:pStyle w:val="TOEAssessment"/>
              <w:spacing w:after="240"/>
              <w:rPr>
                <w:rFonts w:ascii="Tahoma" w:hAnsi="Tahoma" w:cs="Tahoma"/>
                <w:color w:val="auto"/>
              </w:rPr>
            </w:pPr>
            <w:r w:rsidRPr="00400A9F">
              <w:rPr>
                <w:rFonts w:ascii="Tahoma" w:hAnsi="Tahoma" w:cs="Tahoma"/>
                <w:color w:val="auto"/>
              </w:rPr>
              <w:t>For all safety integrity levels ensure that there is evidence that:</w:t>
            </w:r>
          </w:p>
          <w:p w14:paraId="4D91FBED" w14:textId="4FEE1CF6" w:rsidR="00CD2A30" w:rsidRDefault="00CD2A30" w:rsidP="0092650C">
            <w:pPr>
              <w:pStyle w:val="TOEAssessment"/>
              <w:numPr>
                <w:ilvl w:val="0"/>
                <w:numId w:val="14"/>
              </w:numPr>
              <w:spacing w:after="240"/>
              <w:rPr>
                <w:rFonts w:ascii="Tahoma" w:hAnsi="Tahoma" w:cs="Tahoma"/>
                <w:color w:val="auto"/>
              </w:rPr>
            </w:pPr>
            <w:r w:rsidRPr="00400A9F">
              <w:rPr>
                <w:rFonts w:ascii="Tahoma" w:hAnsi="Tahoma" w:cs="Tahoma"/>
                <w:color w:val="auto"/>
              </w:rPr>
              <w:t>A software lifecycle has been defined with scope, inputs and outputs for each phase</w:t>
            </w:r>
          </w:p>
          <w:p w14:paraId="4FCB6475" w14:textId="77777777" w:rsidR="00CD2A30" w:rsidRPr="00400A9F" w:rsidRDefault="00CD2A30" w:rsidP="006677B5">
            <w:pPr>
              <w:pStyle w:val="TOEAssessment"/>
              <w:numPr>
                <w:ilvl w:val="0"/>
                <w:numId w:val="14"/>
              </w:numPr>
              <w:spacing w:after="240"/>
              <w:rPr>
                <w:rFonts w:ascii="Tahoma" w:hAnsi="Tahoma" w:cs="Tahoma"/>
                <w:color w:val="auto"/>
              </w:rPr>
            </w:pPr>
            <w:r w:rsidRPr="00400A9F">
              <w:rPr>
                <w:rFonts w:ascii="Tahoma" w:hAnsi="Tahoma" w:cs="Tahoma"/>
                <w:color w:val="auto"/>
              </w:rPr>
              <w:t>Any customisation of the software lifecycle for a particular project shall be justified on the basis of functional safety</w:t>
            </w:r>
          </w:p>
          <w:p w14:paraId="7CD9EFA4" w14:textId="18402C7D" w:rsidR="00CD2A30" w:rsidRPr="006677B5" w:rsidRDefault="00CD2A30" w:rsidP="006677B5">
            <w:pPr>
              <w:pStyle w:val="TOEAssessment"/>
              <w:numPr>
                <w:ilvl w:val="0"/>
                <w:numId w:val="14"/>
              </w:numPr>
              <w:spacing w:after="240"/>
              <w:rPr>
                <w:rFonts w:ascii="Tahoma" w:hAnsi="Tahoma" w:cs="Tahoma"/>
                <w:color w:val="auto"/>
              </w:rPr>
            </w:pPr>
            <w:r w:rsidRPr="00400A9F">
              <w:rPr>
                <w:rFonts w:ascii="Tahoma" w:hAnsi="Tahoma" w:cs="Tahoma"/>
                <w:color w:val="auto"/>
              </w:rPr>
              <w:t xml:space="preserve">Any customisation for data-driven projects shall </w:t>
            </w:r>
            <w:r>
              <w:rPr>
                <w:rFonts w:ascii="Tahoma" w:hAnsi="Tahoma" w:cs="Tahoma"/>
                <w:color w:val="auto"/>
              </w:rPr>
              <w:t>consider</w:t>
            </w:r>
            <w:r w:rsidRPr="00400A9F">
              <w:rPr>
                <w:rFonts w:ascii="Tahoma" w:hAnsi="Tahoma" w:cs="Tahoma"/>
                <w:color w:val="auto"/>
              </w:rPr>
              <w:t xml:space="preserve"> use of Annex G of the standard as a guide</w:t>
            </w:r>
          </w:p>
          <w:p w14:paraId="747A9387" w14:textId="77777777" w:rsidR="00CD2A30" w:rsidRPr="00400A9F" w:rsidRDefault="00CD2A30" w:rsidP="0092650C">
            <w:pPr>
              <w:pStyle w:val="TOEAssessment"/>
              <w:numPr>
                <w:ilvl w:val="0"/>
                <w:numId w:val="14"/>
              </w:numPr>
              <w:spacing w:after="240"/>
              <w:rPr>
                <w:rFonts w:ascii="Tahoma" w:hAnsi="Tahoma" w:cs="Tahoma"/>
                <w:color w:val="auto"/>
              </w:rPr>
            </w:pPr>
            <w:r>
              <w:rPr>
                <w:rFonts w:ascii="Tahoma" w:hAnsi="Tahoma" w:cs="Tahoma"/>
                <w:color w:val="auto"/>
              </w:rPr>
              <w:t>Quality and safety assurance procedures shall be integrated into safety lifecycle activities (7.1.2.6); there should be a cross reference to the QMS to ensure that activities such as reviews and approvals follow the necessary control procedures.</w:t>
            </w:r>
          </w:p>
          <w:p w14:paraId="66BECDDF" w14:textId="77777777" w:rsidR="00CD2A30" w:rsidRPr="00400A9F" w:rsidRDefault="00CD2A30" w:rsidP="0092650C">
            <w:pPr>
              <w:pStyle w:val="TOEAssessment"/>
              <w:numPr>
                <w:ilvl w:val="0"/>
                <w:numId w:val="14"/>
              </w:numPr>
              <w:spacing w:after="240"/>
              <w:rPr>
                <w:rFonts w:ascii="Tahoma" w:hAnsi="Tahoma" w:cs="Tahoma"/>
                <w:color w:val="auto"/>
              </w:rPr>
            </w:pPr>
            <w:r w:rsidRPr="00400A9F">
              <w:rPr>
                <w:rFonts w:ascii="Tahoma" w:hAnsi="Tahoma" w:cs="Tahoma"/>
                <w:color w:val="auto"/>
              </w:rPr>
              <w:t xml:space="preserve">For each lifecycle the appropriate techniques and measures shall be selected, justified and used. Annexes A and B shall be followed and arguments brought forward to indicate that the choice is appropriate to the safety integrity required. </w:t>
            </w:r>
          </w:p>
          <w:p w14:paraId="40ECCAE3" w14:textId="77777777" w:rsidR="00CD2A30" w:rsidRPr="00400A9F" w:rsidRDefault="00CD2A30" w:rsidP="0092650C">
            <w:pPr>
              <w:pStyle w:val="TOEAssessment"/>
              <w:numPr>
                <w:ilvl w:val="0"/>
                <w:numId w:val="14"/>
              </w:numPr>
              <w:spacing w:after="240"/>
              <w:rPr>
                <w:rFonts w:ascii="Tahoma" w:hAnsi="Tahoma" w:cs="Tahoma"/>
                <w:color w:val="auto"/>
              </w:rPr>
            </w:pPr>
            <w:r w:rsidRPr="00400A9F">
              <w:rPr>
                <w:rFonts w:ascii="Tahoma" w:hAnsi="Tahoma" w:cs="Tahoma"/>
                <w:color w:val="auto"/>
              </w:rPr>
              <w:t xml:space="preserve">In cases where there is any uncertainty about the choice of software lifecycle tools and/or techniques an assessment of the tools and techniques shall be conducted at </w:t>
            </w:r>
            <w:r w:rsidRPr="00400A9F">
              <w:rPr>
                <w:rFonts w:ascii="Tahoma" w:hAnsi="Tahoma" w:cs="Tahoma"/>
                <w:color w:val="auto"/>
              </w:rPr>
              <w:lastRenderedPageBreak/>
              <w:t>an early stage of the project.  The assessment shall cover:</w:t>
            </w:r>
          </w:p>
          <w:p w14:paraId="57304F5D" w14:textId="77777777" w:rsidR="00CD2A30" w:rsidRPr="00400A9F" w:rsidRDefault="00CD2A30" w:rsidP="008861D9">
            <w:pPr>
              <w:pStyle w:val="TOEAssessment"/>
              <w:numPr>
                <w:ilvl w:val="0"/>
                <w:numId w:val="97"/>
              </w:numPr>
              <w:spacing w:after="240"/>
              <w:rPr>
                <w:rFonts w:ascii="Tahoma" w:hAnsi="Tahoma" w:cs="Tahoma"/>
                <w:color w:val="auto"/>
              </w:rPr>
            </w:pPr>
            <w:r w:rsidRPr="00400A9F">
              <w:rPr>
                <w:rFonts w:ascii="Tahoma" w:hAnsi="Tahoma" w:cs="Tahoma"/>
                <w:color w:val="auto"/>
              </w:rPr>
              <w:t>Consistency and complementary nature of the methods, languages and tools used throughout all the lifecycle</w:t>
            </w:r>
          </w:p>
          <w:p w14:paraId="73618803" w14:textId="77777777" w:rsidR="00CD2A30" w:rsidRPr="00400A9F" w:rsidRDefault="00CD2A30" w:rsidP="008861D9">
            <w:pPr>
              <w:pStyle w:val="TOEAssessment"/>
              <w:numPr>
                <w:ilvl w:val="0"/>
                <w:numId w:val="97"/>
              </w:numPr>
              <w:spacing w:after="240"/>
              <w:rPr>
                <w:rFonts w:ascii="Tahoma" w:hAnsi="Tahoma" w:cs="Tahoma"/>
                <w:color w:val="auto"/>
              </w:rPr>
            </w:pPr>
            <w:r w:rsidRPr="00400A9F">
              <w:rPr>
                <w:rFonts w:ascii="Tahoma" w:hAnsi="Tahoma" w:cs="Tahoma"/>
                <w:color w:val="auto"/>
              </w:rPr>
              <w:t>Each different processor used in the hardware shall have its methods, languages and tools assessed</w:t>
            </w:r>
          </w:p>
          <w:p w14:paraId="7FABC423" w14:textId="77777777" w:rsidR="00CD2A30" w:rsidRPr="00400A9F" w:rsidRDefault="00CD2A30" w:rsidP="008861D9">
            <w:pPr>
              <w:pStyle w:val="TOEAssessment"/>
              <w:numPr>
                <w:ilvl w:val="0"/>
                <w:numId w:val="97"/>
              </w:numPr>
              <w:spacing w:after="240"/>
              <w:rPr>
                <w:rFonts w:ascii="Tahoma" w:hAnsi="Tahoma" w:cs="Tahoma"/>
                <w:color w:val="auto"/>
              </w:rPr>
            </w:pPr>
            <w:r w:rsidRPr="00400A9F">
              <w:rPr>
                <w:rFonts w:ascii="Tahoma" w:hAnsi="Tahoma" w:cs="Tahoma"/>
                <w:color w:val="auto"/>
              </w:rPr>
              <w:t>Whether the methods, languages and tools are well-adapted to the specific problems encountered during the development and maintenance of the software</w:t>
            </w:r>
          </w:p>
          <w:p w14:paraId="7B906607" w14:textId="60B1E4FD" w:rsidR="00CD2A30" w:rsidRPr="00400A9F" w:rsidRDefault="00CD2A30" w:rsidP="0092650C">
            <w:pPr>
              <w:pStyle w:val="TOEAssessment"/>
              <w:numPr>
                <w:ilvl w:val="0"/>
                <w:numId w:val="14"/>
              </w:numPr>
              <w:spacing w:after="240"/>
              <w:rPr>
                <w:rFonts w:ascii="Tahoma" w:hAnsi="Tahoma" w:cs="Tahoma"/>
                <w:color w:val="auto"/>
              </w:rPr>
            </w:pPr>
            <w:r w:rsidRPr="00400A9F">
              <w:rPr>
                <w:rFonts w:ascii="Tahoma" w:hAnsi="Tahoma" w:cs="Tahoma"/>
                <w:color w:val="auto"/>
              </w:rPr>
              <w:t xml:space="preserve">The phases defined for the software lifecycle shall be identified and used in the impact analysis procedure (see </w:t>
            </w:r>
            <w:r w:rsidR="00474CBE">
              <w:rPr>
                <w:rFonts w:ascii="Tahoma" w:hAnsi="Tahoma" w:cs="Tahoma"/>
                <w:color w:val="auto"/>
              </w:rPr>
              <w:t>TOE</w:t>
            </w:r>
            <w:r w:rsidRPr="00400A9F">
              <w:rPr>
                <w:rFonts w:ascii="Tahoma" w:hAnsi="Tahoma" w:cs="Tahoma"/>
                <w:color w:val="auto"/>
              </w:rPr>
              <w:t xml:space="preserve"> </w:t>
            </w:r>
            <w:r w:rsidR="00745A69">
              <w:rPr>
                <w:rFonts w:ascii="Tahoma" w:hAnsi="Tahoma" w:cs="Tahoma"/>
                <w:color w:val="auto"/>
              </w:rPr>
              <w:t>37</w:t>
            </w:r>
            <w:r w:rsidRPr="00400A9F">
              <w:rPr>
                <w:rFonts w:ascii="Tahoma" w:hAnsi="Tahoma" w:cs="Tahoma"/>
                <w:color w:val="auto"/>
              </w:rPr>
              <w:t>)</w:t>
            </w:r>
          </w:p>
          <w:p w14:paraId="6DA7095C" w14:textId="77777777" w:rsidR="00CD2A30" w:rsidRPr="00400A9F" w:rsidRDefault="00CD2A30" w:rsidP="0092650C">
            <w:pPr>
              <w:pStyle w:val="TOEAssessment"/>
              <w:numPr>
                <w:ilvl w:val="0"/>
                <w:numId w:val="14"/>
              </w:numPr>
              <w:spacing w:after="240"/>
              <w:rPr>
                <w:rFonts w:ascii="Tahoma" w:hAnsi="Tahoma" w:cs="Tahoma"/>
                <w:color w:val="auto"/>
              </w:rPr>
            </w:pPr>
            <w:r w:rsidRPr="00400A9F">
              <w:rPr>
                <w:rFonts w:ascii="Tahoma" w:hAnsi="Tahoma" w:cs="Tahoma"/>
                <w:color w:val="auto"/>
              </w:rPr>
              <w:t>The ”level of rigour” of the adopted tools and techniques shall at the very least match the informal classification:</w:t>
            </w:r>
          </w:p>
          <w:p w14:paraId="3C1F0123" w14:textId="77777777" w:rsidR="00CD2A30" w:rsidRPr="00400A9F" w:rsidRDefault="00CD2A30" w:rsidP="008861D9">
            <w:pPr>
              <w:pStyle w:val="TOEAssessment"/>
              <w:numPr>
                <w:ilvl w:val="0"/>
                <w:numId w:val="98"/>
              </w:numPr>
              <w:spacing w:after="240"/>
              <w:rPr>
                <w:rFonts w:ascii="Tahoma" w:hAnsi="Tahoma" w:cs="Tahoma"/>
                <w:color w:val="auto"/>
              </w:rPr>
            </w:pPr>
            <w:r w:rsidRPr="00400A9F">
              <w:rPr>
                <w:rFonts w:ascii="Tahoma" w:hAnsi="Tahoma" w:cs="Tahoma"/>
                <w:color w:val="auto"/>
              </w:rPr>
              <w:t>SILs 1 and 2 – R1</w:t>
            </w:r>
          </w:p>
          <w:p w14:paraId="639B974B" w14:textId="77777777" w:rsidR="00CD2A30" w:rsidRPr="00474CBE" w:rsidRDefault="00CD2A30" w:rsidP="008861D9">
            <w:pPr>
              <w:pStyle w:val="TOEAssessment"/>
              <w:numPr>
                <w:ilvl w:val="0"/>
                <w:numId w:val="98"/>
              </w:numPr>
              <w:spacing w:after="240"/>
              <w:rPr>
                <w:rFonts w:ascii="Tahoma" w:hAnsi="Tahoma" w:cs="Tahoma"/>
                <w:color w:val="auto"/>
              </w:rPr>
            </w:pPr>
            <w:smartTag w:uri="urn:schemas-microsoft-com:office:smarttags" w:element="stockticker">
              <w:r w:rsidRPr="00474CBE">
                <w:rPr>
                  <w:rFonts w:ascii="Tahoma" w:hAnsi="Tahoma" w:cs="Tahoma"/>
                  <w:color w:val="auto"/>
                </w:rPr>
                <w:t>SIL</w:t>
              </w:r>
            </w:smartTag>
            <w:r w:rsidRPr="00474CBE">
              <w:rPr>
                <w:rFonts w:ascii="Tahoma" w:hAnsi="Tahoma" w:cs="Tahoma"/>
                <w:color w:val="auto"/>
              </w:rPr>
              <w:t xml:space="preserve"> 3 – R2</w:t>
            </w:r>
            <w:smartTag w:uri="urn:schemas-microsoft-com:office:smarttags" w:element="stockticker"/>
          </w:p>
          <w:p w14:paraId="29331E0F" w14:textId="719B0855" w:rsidR="00CD2A30" w:rsidRPr="00400A9F" w:rsidRDefault="00CD2A30" w:rsidP="008861D9">
            <w:pPr>
              <w:pStyle w:val="TOEAssessment"/>
              <w:numPr>
                <w:ilvl w:val="0"/>
                <w:numId w:val="98"/>
              </w:numPr>
              <w:spacing w:after="240"/>
              <w:rPr>
                <w:rFonts w:ascii="Tahoma" w:hAnsi="Tahoma" w:cs="Tahoma"/>
              </w:rPr>
            </w:pPr>
            <w:r w:rsidRPr="00474CBE">
              <w:rPr>
                <w:rFonts w:ascii="Tahoma" w:hAnsi="Tahoma" w:cs="Tahoma"/>
                <w:color w:val="auto"/>
              </w:rPr>
              <w:t>SIL 4 – highest Rn available</w:t>
            </w:r>
          </w:p>
        </w:tc>
        <w:tc>
          <w:tcPr>
            <w:tcW w:w="1380" w:type="dxa"/>
          </w:tcPr>
          <w:p w14:paraId="29331E10" w14:textId="77777777" w:rsidR="00CD2A30" w:rsidRPr="00400A9F" w:rsidRDefault="00CD2A30" w:rsidP="00B96AEE">
            <w:pPr>
              <w:rPr>
                <w:rFonts w:ascii="Tahoma" w:hAnsi="Tahoma" w:cs="Tahoma"/>
                <w:sz w:val="20"/>
                <w:szCs w:val="20"/>
              </w:rPr>
            </w:pPr>
            <w:r w:rsidRPr="00400A9F">
              <w:rPr>
                <w:rFonts w:ascii="Tahoma" w:hAnsi="Tahoma" w:cs="Tahoma"/>
                <w:sz w:val="20"/>
                <w:szCs w:val="20"/>
              </w:rPr>
              <w:lastRenderedPageBreak/>
              <w:t>7.1</w:t>
            </w:r>
          </w:p>
        </w:tc>
        <w:tc>
          <w:tcPr>
            <w:tcW w:w="2409" w:type="dxa"/>
          </w:tcPr>
          <w:p w14:paraId="29331E1F" w14:textId="77777777" w:rsidR="00CD2A30" w:rsidRPr="00400A9F" w:rsidRDefault="00CD2A30" w:rsidP="00B96AEE">
            <w:pPr>
              <w:rPr>
                <w:rFonts w:ascii="Tahoma" w:hAnsi="Tahoma" w:cs="Tahoma"/>
                <w:sz w:val="20"/>
                <w:szCs w:val="20"/>
              </w:rPr>
            </w:pPr>
          </w:p>
        </w:tc>
        <w:tc>
          <w:tcPr>
            <w:tcW w:w="4535" w:type="dxa"/>
          </w:tcPr>
          <w:p w14:paraId="29331E20" w14:textId="77777777" w:rsidR="00CD2A30" w:rsidRPr="00400A9F" w:rsidRDefault="00CD2A30" w:rsidP="00B96AEE">
            <w:pPr>
              <w:rPr>
                <w:rFonts w:ascii="Tahoma" w:hAnsi="Tahoma" w:cs="Tahoma"/>
                <w:sz w:val="20"/>
                <w:szCs w:val="20"/>
              </w:rPr>
            </w:pPr>
          </w:p>
        </w:tc>
      </w:tr>
      <w:tr w:rsidR="00CD2A30" w:rsidRPr="00400A9F" w14:paraId="29331E67" w14:textId="77777777" w:rsidTr="00CD2A30">
        <w:tc>
          <w:tcPr>
            <w:tcW w:w="709" w:type="dxa"/>
          </w:tcPr>
          <w:p w14:paraId="29331E22" w14:textId="77777777" w:rsidR="00CD2A30" w:rsidRPr="00400A9F" w:rsidRDefault="00CD2A30" w:rsidP="00661D63">
            <w:pPr>
              <w:jc w:val="center"/>
              <w:rPr>
                <w:rFonts w:ascii="Tahoma" w:hAnsi="Tahoma" w:cs="Tahoma"/>
                <w:sz w:val="20"/>
                <w:szCs w:val="20"/>
              </w:rPr>
            </w:pPr>
            <w:r w:rsidRPr="00400A9F">
              <w:rPr>
                <w:rFonts w:ascii="Tahoma" w:hAnsi="Tahoma" w:cs="Tahoma"/>
                <w:sz w:val="20"/>
                <w:szCs w:val="20"/>
              </w:rPr>
              <w:t>4</w:t>
            </w:r>
          </w:p>
        </w:tc>
        <w:tc>
          <w:tcPr>
            <w:tcW w:w="1701" w:type="dxa"/>
          </w:tcPr>
          <w:p w14:paraId="29331E23" w14:textId="6DC2652E" w:rsidR="00CD2A30" w:rsidRPr="00400A9F" w:rsidRDefault="00CD2A30" w:rsidP="006A5509">
            <w:pPr>
              <w:rPr>
                <w:rFonts w:ascii="Tahoma" w:hAnsi="Tahoma" w:cs="Tahoma"/>
                <w:sz w:val="20"/>
                <w:szCs w:val="20"/>
              </w:rPr>
            </w:pPr>
            <w:r w:rsidRPr="00400A9F">
              <w:rPr>
                <w:rFonts w:ascii="Tahoma" w:hAnsi="Tahoma" w:cs="Tahoma"/>
                <w:sz w:val="20"/>
                <w:szCs w:val="20"/>
              </w:rPr>
              <w:t xml:space="preserve">Specification of the </w:t>
            </w:r>
            <w:r>
              <w:rPr>
                <w:rFonts w:ascii="Tahoma" w:hAnsi="Tahoma" w:cs="Tahoma"/>
                <w:sz w:val="20"/>
                <w:szCs w:val="20"/>
              </w:rPr>
              <w:t>R</w:t>
            </w:r>
            <w:r w:rsidRPr="00400A9F">
              <w:rPr>
                <w:rFonts w:ascii="Tahoma" w:hAnsi="Tahoma" w:cs="Tahoma"/>
                <w:sz w:val="20"/>
                <w:szCs w:val="20"/>
              </w:rPr>
              <w:t xml:space="preserve">equirements </w:t>
            </w:r>
            <w:r w:rsidRPr="00400A9F">
              <w:rPr>
                <w:rFonts w:ascii="Tahoma" w:hAnsi="Tahoma" w:cs="Tahoma"/>
                <w:sz w:val="20"/>
                <w:szCs w:val="20"/>
              </w:rPr>
              <w:lastRenderedPageBreak/>
              <w:t xml:space="preserve">for </w:t>
            </w:r>
            <w:r>
              <w:rPr>
                <w:rFonts w:ascii="Tahoma" w:hAnsi="Tahoma" w:cs="Tahoma"/>
                <w:sz w:val="20"/>
                <w:szCs w:val="20"/>
              </w:rPr>
              <w:t>S</w:t>
            </w:r>
            <w:r w:rsidRPr="00400A9F">
              <w:rPr>
                <w:rFonts w:ascii="Tahoma" w:hAnsi="Tahoma" w:cs="Tahoma"/>
                <w:sz w:val="20"/>
                <w:szCs w:val="20"/>
              </w:rPr>
              <w:t xml:space="preserve">oftware </w:t>
            </w:r>
            <w:r>
              <w:rPr>
                <w:rFonts w:ascii="Tahoma" w:hAnsi="Tahoma" w:cs="Tahoma"/>
                <w:sz w:val="20"/>
                <w:szCs w:val="20"/>
              </w:rPr>
              <w:t>S</w:t>
            </w:r>
            <w:r w:rsidRPr="00400A9F">
              <w:rPr>
                <w:rFonts w:ascii="Tahoma" w:hAnsi="Tahoma" w:cs="Tahoma"/>
                <w:sz w:val="20"/>
                <w:szCs w:val="20"/>
              </w:rPr>
              <w:t xml:space="preserve">afety </w:t>
            </w:r>
            <w:r>
              <w:rPr>
                <w:rFonts w:ascii="Tahoma" w:hAnsi="Tahoma" w:cs="Tahoma"/>
                <w:sz w:val="20"/>
                <w:szCs w:val="20"/>
              </w:rPr>
              <w:t>F</w:t>
            </w:r>
            <w:r w:rsidRPr="00400A9F">
              <w:rPr>
                <w:rFonts w:ascii="Tahoma" w:hAnsi="Tahoma" w:cs="Tahoma"/>
                <w:sz w:val="20"/>
                <w:szCs w:val="20"/>
              </w:rPr>
              <w:t xml:space="preserve">unction and </w:t>
            </w:r>
            <w:r>
              <w:rPr>
                <w:rFonts w:ascii="Tahoma" w:hAnsi="Tahoma" w:cs="Tahoma"/>
                <w:sz w:val="20"/>
                <w:szCs w:val="20"/>
              </w:rPr>
              <w:t>I</w:t>
            </w:r>
            <w:r w:rsidRPr="00400A9F">
              <w:rPr>
                <w:rFonts w:ascii="Tahoma" w:hAnsi="Tahoma" w:cs="Tahoma"/>
                <w:sz w:val="20"/>
                <w:szCs w:val="20"/>
              </w:rPr>
              <w:t>ntegrity</w:t>
            </w:r>
          </w:p>
        </w:tc>
        <w:tc>
          <w:tcPr>
            <w:tcW w:w="4592" w:type="dxa"/>
          </w:tcPr>
          <w:p w14:paraId="77BC185D" w14:textId="77777777" w:rsidR="00CD2A30" w:rsidRPr="005905B1" w:rsidRDefault="00CD2A30" w:rsidP="008D5E9C">
            <w:pPr>
              <w:pStyle w:val="TOEIEC"/>
              <w:rPr>
                <w:rFonts w:ascii="Tahoma" w:hAnsi="Tahoma" w:cs="Tahoma"/>
                <w:sz w:val="12"/>
                <w:szCs w:val="12"/>
              </w:rPr>
            </w:pPr>
            <w:r w:rsidRPr="005905B1">
              <w:rPr>
                <w:rFonts w:ascii="Tahoma" w:hAnsi="Tahoma" w:cs="Tahoma"/>
                <w:sz w:val="12"/>
                <w:szCs w:val="12"/>
              </w:rPr>
              <w:lastRenderedPageBreak/>
              <w:t>To specify the software safety requirements in order to facilitate the design and implementation of the software to meet the E/E/PE System Safety Requirements.</w:t>
            </w:r>
          </w:p>
          <w:p w14:paraId="3CF3511E" w14:textId="34EA5AD7" w:rsidR="00CD2A30" w:rsidRDefault="00CD2A30" w:rsidP="008D5E9C">
            <w:pPr>
              <w:pStyle w:val="TOEIEC"/>
              <w:rPr>
                <w:rFonts w:ascii="Tahoma" w:hAnsi="Tahoma" w:cs="Tahoma"/>
              </w:rPr>
            </w:pPr>
            <w:r>
              <w:rPr>
                <w:rFonts w:ascii="Tahoma" w:hAnsi="Tahoma" w:cs="Tahoma"/>
              </w:rPr>
              <w:t>********</w:t>
            </w:r>
          </w:p>
          <w:p w14:paraId="638C7207" w14:textId="77777777" w:rsidR="00CD2A30" w:rsidRPr="00400A9F" w:rsidRDefault="00CD2A30" w:rsidP="00EA76A2">
            <w:pPr>
              <w:pStyle w:val="TOEAssessment"/>
              <w:spacing w:after="240"/>
              <w:rPr>
                <w:rFonts w:ascii="Tahoma" w:hAnsi="Tahoma" w:cs="Tahoma"/>
                <w:color w:val="auto"/>
              </w:rPr>
            </w:pPr>
            <w:r w:rsidRPr="00400A9F">
              <w:rPr>
                <w:rFonts w:ascii="Tahoma" w:hAnsi="Tahoma" w:cs="Tahoma"/>
                <w:color w:val="auto"/>
              </w:rPr>
              <w:lastRenderedPageBreak/>
              <w:t>For all safety integrity levels ensure that there is evidence that:</w:t>
            </w:r>
          </w:p>
          <w:p w14:paraId="1DFF710E" w14:textId="77777777" w:rsidR="00CD2A30" w:rsidRPr="00400A9F" w:rsidRDefault="00CD2A30" w:rsidP="0092650C">
            <w:pPr>
              <w:pStyle w:val="TOEAssessment"/>
              <w:numPr>
                <w:ilvl w:val="0"/>
                <w:numId w:val="15"/>
              </w:numPr>
              <w:spacing w:after="240"/>
              <w:ind w:left="360"/>
              <w:rPr>
                <w:rFonts w:ascii="Tahoma" w:hAnsi="Tahoma" w:cs="Tahoma"/>
                <w:color w:val="auto"/>
              </w:rPr>
            </w:pPr>
            <w:r w:rsidRPr="00400A9F">
              <w:rPr>
                <w:rFonts w:ascii="Tahoma" w:hAnsi="Tahoma" w:cs="Tahoma"/>
                <w:color w:val="auto"/>
              </w:rPr>
              <w:t>There is a software safety requirements specification.</w:t>
            </w:r>
          </w:p>
          <w:p w14:paraId="6BA0D8E3" w14:textId="77777777" w:rsidR="00CD2A30" w:rsidRPr="00400A9F" w:rsidRDefault="00CD2A30" w:rsidP="0092650C">
            <w:pPr>
              <w:pStyle w:val="TOEAssessment"/>
              <w:numPr>
                <w:ilvl w:val="0"/>
                <w:numId w:val="15"/>
              </w:numPr>
              <w:spacing w:after="240"/>
              <w:ind w:left="360"/>
              <w:rPr>
                <w:rFonts w:ascii="Tahoma" w:hAnsi="Tahoma" w:cs="Tahoma"/>
                <w:color w:val="auto"/>
              </w:rPr>
            </w:pPr>
            <w:r w:rsidRPr="00400A9F">
              <w:rPr>
                <w:rFonts w:ascii="Tahoma" w:hAnsi="Tahoma" w:cs="Tahoma"/>
                <w:color w:val="auto"/>
              </w:rPr>
              <w:t>The software safety requirements specification has a revision number.</w:t>
            </w:r>
          </w:p>
          <w:p w14:paraId="14AD5C27" w14:textId="77777777" w:rsidR="00CD2A30" w:rsidRPr="00400A9F" w:rsidRDefault="00CD2A30" w:rsidP="0092650C">
            <w:pPr>
              <w:pStyle w:val="TOEAssessment"/>
              <w:numPr>
                <w:ilvl w:val="0"/>
                <w:numId w:val="15"/>
              </w:numPr>
              <w:spacing w:after="240"/>
              <w:ind w:left="360"/>
              <w:rPr>
                <w:rFonts w:ascii="Tahoma" w:hAnsi="Tahoma" w:cs="Tahoma"/>
                <w:color w:val="auto"/>
              </w:rPr>
            </w:pPr>
            <w:r w:rsidRPr="00400A9F">
              <w:rPr>
                <w:rFonts w:ascii="Tahoma" w:hAnsi="Tahoma" w:cs="Tahoma"/>
                <w:color w:val="auto"/>
              </w:rPr>
              <w:t>The software safety requirements specification is held under configuration management.</w:t>
            </w:r>
          </w:p>
          <w:p w14:paraId="59B4F5FE" w14:textId="77777777" w:rsidR="00CD2A30" w:rsidRPr="00400A9F" w:rsidRDefault="00CD2A30" w:rsidP="0092650C">
            <w:pPr>
              <w:pStyle w:val="TOEAssessment"/>
              <w:numPr>
                <w:ilvl w:val="0"/>
                <w:numId w:val="15"/>
              </w:numPr>
              <w:spacing w:after="240"/>
              <w:ind w:left="360"/>
              <w:rPr>
                <w:rFonts w:ascii="Tahoma" w:hAnsi="Tahoma" w:cs="Tahoma"/>
                <w:color w:val="auto"/>
              </w:rPr>
            </w:pPr>
            <w:r w:rsidRPr="00400A9F">
              <w:rPr>
                <w:rFonts w:ascii="Tahoma" w:hAnsi="Tahoma" w:cs="Tahoma"/>
                <w:color w:val="auto"/>
              </w:rPr>
              <w:t>The author(s) of the software safety requirements specification are those specified in the project plan.</w:t>
            </w:r>
          </w:p>
          <w:p w14:paraId="0E4E0976" w14:textId="77777777" w:rsidR="00CD2A30" w:rsidRPr="00400A9F" w:rsidRDefault="00CD2A30" w:rsidP="0092650C">
            <w:pPr>
              <w:pStyle w:val="TOEAssessment"/>
              <w:numPr>
                <w:ilvl w:val="0"/>
                <w:numId w:val="15"/>
              </w:numPr>
              <w:spacing w:after="240"/>
              <w:ind w:left="360"/>
              <w:rPr>
                <w:rFonts w:ascii="Tahoma" w:hAnsi="Tahoma" w:cs="Tahoma"/>
                <w:color w:val="auto"/>
              </w:rPr>
            </w:pPr>
            <w:r w:rsidRPr="00400A9F">
              <w:rPr>
                <w:rFonts w:ascii="Tahoma" w:hAnsi="Tahoma" w:cs="Tahoma"/>
                <w:color w:val="auto"/>
              </w:rPr>
              <w:t>The software safety requirements specification has been reviewed.</w:t>
            </w:r>
          </w:p>
          <w:p w14:paraId="62CDB4D4" w14:textId="77777777" w:rsidR="00CD2A30" w:rsidRPr="00400A9F" w:rsidRDefault="00CD2A30" w:rsidP="0092650C">
            <w:pPr>
              <w:pStyle w:val="TOEAssessment"/>
              <w:numPr>
                <w:ilvl w:val="0"/>
                <w:numId w:val="15"/>
              </w:numPr>
              <w:spacing w:after="240"/>
              <w:ind w:left="360"/>
              <w:rPr>
                <w:rFonts w:ascii="Tahoma" w:hAnsi="Tahoma" w:cs="Tahoma"/>
                <w:color w:val="auto"/>
              </w:rPr>
            </w:pPr>
            <w:r w:rsidRPr="00400A9F">
              <w:rPr>
                <w:rFonts w:ascii="Tahoma" w:hAnsi="Tahoma" w:cs="Tahoma"/>
                <w:color w:val="auto"/>
              </w:rPr>
              <w:t>The software safety requirements specification has been approved.</w:t>
            </w:r>
          </w:p>
          <w:p w14:paraId="089F155E" w14:textId="77777777" w:rsidR="00CD2A30" w:rsidRPr="00400A9F" w:rsidRDefault="00CD2A30" w:rsidP="0092650C">
            <w:pPr>
              <w:pStyle w:val="TOEAssessment"/>
              <w:numPr>
                <w:ilvl w:val="0"/>
                <w:numId w:val="15"/>
              </w:numPr>
              <w:spacing w:after="240"/>
              <w:ind w:left="360"/>
              <w:rPr>
                <w:rFonts w:ascii="Tahoma" w:hAnsi="Tahoma" w:cs="Tahoma"/>
                <w:color w:val="auto"/>
              </w:rPr>
            </w:pPr>
            <w:r w:rsidRPr="00400A9F">
              <w:rPr>
                <w:rFonts w:ascii="Tahoma" w:hAnsi="Tahoma" w:cs="Tahoma"/>
                <w:color w:val="auto"/>
              </w:rPr>
              <w:t xml:space="preserve">The software safety requirements have been derived from the system requirements. A </w:t>
            </w:r>
            <w:r w:rsidRPr="00400A9F">
              <w:rPr>
                <w:rFonts w:ascii="Tahoma" w:hAnsi="Tahoma" w:cs="Tahoma"/>
                <w:i/>
                <w:iCs/>
                <w:color w:val="auto"/>
              </w:rPr>
              <w:t xml:space="preserve">representative sample* of software safety requirements </w:t>
            </w:r>
            <w:r w:rsidRPr="00400A9F">
              <w:rPr>
                <w:rFonts w:ascii="Tahoma" w:hAnsi="Tahoma" w:cs="Tahoma"/>
                <w:color w:val="auto"/>
              </w:rPr>
              <w:t>shall be verified to ensure that they are derived from relevant system requirements.</w:t>
            </w:r>
          </w:p>
          <w:p w14:paraId="5A035D49" w14:textId="77777777" w:rsidR="00CD2A30" w:rsidRPr="00400A9F" w:rsidRDefault="00CD2A30" w:rsidP="0092650C">
            <w:pPr>
              <w:pStyle w:val="TOEAssessment"/>
              <w:numPr>
                <w:ilvl w:val="0"/>
                <w:numId w:val="15"/>
              </w:numPr>
              <w:spacing w:after="240"/>
              <w:ind w:left="360"/>
              <w:rPr>
                <w:rFonts w:ascii="Tahoma" w:hAnsi="Tahoma" w:cs="Tahoma"/>
                <w:color w:val="auto"/>
              </w:rPr>
            </w:pPr>
            <w:r>
              <w:rPr>
                <w:rFonts w:ascii="Tahoma" w:hAnsi="Tahoma" w:cs="Tahoma"/>
                <w:color w:val="auto"/>
              </w:rPr>
              <w:t>T</w:t>
            </w:r>
            <w:r w:rsidRPr="00400A9F">
              <w:rPr>
                <w:rFonts w:ascii="Tahoma" w:hAnsi="Tahoma" w:cs="Tahoma"/>
                <w:color w:val="auto"/>
              </w:rPr>
              <w:t>he system requirements have been adequately detailed.</w:t>
            </w:r>
          </w:p>
          <w:p w14:paraId="4E1EA4D1" w14:textId="77777777" w:rsidR="00CD2A30" w:rsidRPr="00400A9F" w:rsidRDefault="00CD2A30" w:rsidP="0092650C">
            <w:pPr>
              <w:pStyle w:val="TOEAssessment"/>
              <w:numPr>
                <w:ilvl w:val="0"/>
                <w:numId w:val="15"/>
              </w:numPr>
              <w:spacing w:after="240"/>
              <w:ind w:left="360"/>
              <w:rPr>
                <w:rFonts w:ascii="Tahoma" w:hAnsi="Tahoma" w:cs="Tahoma"/>
                <w:color w:val="auto"/>
              </w:rPr>
            </w:pPr>
            <w:r w:rsidRPr="00400A9F">
              <w:rPr>
                <w:rFonts w:ascii="Tahoma" w:hAnsi="Tahoma" w:cs="Tahoma"/>
                <w:color w:val="auto"/>
              </w:rPr>
              <w:lastRenderedPageBreak/>
              <w:t xml:space="preserve">A </w:t>
            </w:r>
            <w:r w:rsidRPr="00400A9F">
              <w:rPr>
                <w:rFonts w:ascii="Tahoma" w:hAnsi="Tahoma" w:cs="Tahoma"/>
                <w:i/>
                <w:iCs/>
                <w:color w:val="auto"/>
              </w:rPr>
              <w:t>representative sample* of the software safety requirements</w:t>
            </w:r>
            <w:r w:rsidRPr="00400A9F">
              <w:rPr>
                <w:rFonts w:ascii="Tahoma" w:hAnsi="Tahoma" w:cs="Tahoma"/>
                <w:color w:val="auto"/>
              </w:rPr>
              <w:t xml:space="preserve"> shall be verified to ensure that they: </w:t>
            </w:r>
          </w:p>
          <w:p w14:paraId="08A5C3F7" w14:textId="77777777" w:rsidR="00CD2A30" w:rsidRPr="00400A9F" w:rsidRDefault="00CD2A30" w:rsidP="0092650C">
            <w:pPr>
              <w:pStyle w:val="TOEAssessment"/>
              <w:numPr>
                <w:ilvl w:val="0"/>
                <w:numId w:val="16"/>
              </w:numPr>
              <w:tabs>
                <w:tab w:val="num" w:pos="1201"/>
                <w:tab w:val="left" w:pos="1411"/>
              </w:tabs>
              <w:spacing w:after="240"/>
              <w:ind w:left="714" w:hanging="357"/>
              <w:rPr>
                <w:rFonts w:ascii="Tahoma" w:hAnsi="Tahoma" w:cs="Tahoma"/>
                <w:color w:val="auto"/>
              </w:rPr>
            </w:pPr>
            <w:r>
              <w:rPr>
                <w:rFonts w:ascii="Tahoma" w:hAnsi="Tahoma" w:cs="Tahoma"/>
                <w:color w:val="auto"/>
              </w:rPr>
              <w:t>a</w:t>
            </w:r>
            <w:r w:rsidRPr="00400A9F">
              <w:rPr>
                <w:rFonts w:ascii="Tahoma" w:hAnsi="Tahoma" w:cs="Tahoma"/>
                <w:color w:val="auto"/>
              </w:rPr>
              <w:t xml:space="preserve">re precisely written, </w:t>
            </w:r>
          </w:p>
          <w:p w14:paraId="5A5B8CA2" w14:textId="77777777" w:rsidR="00CD2A30" w:rsidRPr="00400A9F" w:rsidRDefault="00CD2A30" w:rsidP="0092650C">
            <w:pPr>
              <w:pStyle w:val="TOEAssessment"/>
              <w:numPr>
                <w:ilvl w:val="0"/>
                <w:numId w:val="16"/>
              </w:numPr>
              <w:tabs>
                <w:tab w:val="num" w:pos="1201"/>
                <w:tab w:val="left" w:pos="1411"/>
              </w:tabs>
              <w:spacing w:after="240"/>
              <w:ind w:left="714" w:hanging="357"/>
              <w:rPr>
                <w:rFonts w:ascii="Tahoma" w:hAnsi="Tahoma" w:cs="Tahoma"/>
                <w:color w:val="auto"/>
              </w:rPr>
            </w:pPr>
            <w:r>
              <w:rPr>
                <w:rFonts w:ascii="Tahoma" w:hAnsi="Tahoma" w:cs="Tahoma"/>
                <w:color w:val="auto"/>
              </w:rPr>
              <w:t>a</w:t>
            </w:r>
            <w:r w:rsidRPr="00400A9F">
              <w:rPr>
                <w:rFonts w:ascii="Tahoma" w:hAnsi="Tahoma" w:cs="Tahoma"/>
                <w:color w:val="auto"/>
              </w:rPr>
              <w:t xml:space="preserve">re understandable, free from ambiguity, </w:t>
            </w:r>
          </w:p>
          <w:p w14:paraId="052EFBA5" w14:textId="77777777" w:rsidR="00CD2A30" w:rsidRPr="00400A9F" w:rsidRDefault="00CD2A30" w:rsidP="0092650C">
            <w:pPr>
              <w:pStyle w:val="TOEAssessment"/>
              <w:numPr>
                <w:ilvl w:val="0"/>
                <w:numId w:val="16"/>
              </w:numPr>
              <w:tabs>
                <w:tab w:val="num" w:pos="1201"/>
                <w:tab w:val="left" w:pos="1411"/>
              </w:tabs>
              <w:spacing w:after="240"/>
              <w:ind w:left="714" w:hanging="357"/>
              <w:rPr>
                <w:rFonts w:ascii="Tahoma" w:hAnsi="Tahoma" w:cs="Tahoma"/>
                <w:color w:val="auto"/>
              </w:rPr>
            </w:pPr>
            <w:r>
              <w:rPr>
                <w:rFonts w:ascii="Tahoma" w:hAnsi="Tahoma" w:cs="Tahoma"/>
                <w:color w:val="auto"/>
              </w:rPr>
              <w:t>a</w:t>
            </w:r>
            <w:r w:rsidRPr="00400A9F">
              <w:rPr>
                <w:rFonts w:ascii="Tahoma" w:hAnsi="Tahoma" w:cs="Tahoma"/>
                <w:color w:val="auto"/>
              </w:rPr>
              <w:t xml:space="preserve">re free of adverse interference from non-safety functions, </w:t>
            </w:r>
          </w:p>
          <w:p w14:paraId="7678A5C8" w14:textId="77777777" w:rsidR="00CD2A30" w:rsidRPr="00400A9F" w:rsidRDefault="00CD2A30" w:rsidP="0092650C">
            <w:pPr>
              <w:pStyle w:val="TOEAssessment"/>
              <w:numPr>
                <w:ilvl w:val="0"/>
                <w:numId w:val="16"/>
              </w:numPr>
              <w:tabs>
                <w:tab w:val="num" w:pos="1201"/>
                <w:tab w:val="left" w:pos="1411"/>
              </w:tabs>
              <w:spacing w:after="240"/>
              <w:ind w:left="714" w:hanging="357"/>
              <w:rPr>
                <w:rFonts w:ascii="Tahoma" w:hAnsi="Tahoma" w:cs="Tahoma"/>
                <w:color w:val="auto"/>
              </w:rPr>
            </w:pPr>
            <w:r w:rsidRPr="00400A9F">
              <w:rPr>
                <w:rFonts w:ascii="Tahoma" w:hAnsi="Tahoma" w:cs="Tahoma"/>
                <w:color w:val="auto"/>
              </w:rPr>
              <w:t>provide a suitable basis for verification and validation.</w:t>
            </w:r>
          </w:p>
          <w:p w14:paraId="0D7CD661" w14:textId="77777777" w:rsidR="00CD2A30" w:rsidRPr="00400A9F" w:rsidRDefault="00CD2A30" w:rsidP="0092650C">
            <w:pPr>
              <w:pStyle w:val="TOEAssessment"/>
              <w:numPr>
                <w:ilvl w:val="0"/>
                <w:numId w:val="15"/>
              </w:numPr>
              <w:spacing w:after="240"/>
              <w:ind w:left="360"/>
              <w:rPr>
                <w:rFonts w:ascii="Tahoma" w:hAnsi="Tahoma" w:cs="Tahoma"/>
                <w:color w:val="auto"/>
              </w:rPr>
            </w:pPr>
            <w:r w:rsidRPr="00400A9F">
              <w:rPr>
                <w:rFonts w:ascii="Tahoma" w:hAnsi="Tahoma" w:cs="Tahoma"/>
                <w:color w:val="auto"/>
              </w:rPr>
              <w:t>All modes of operation of the device have been considered and that software safety requirements exist for each of these modes, and the transitions between them.</w:t>
            </w:r>
          </w:p>
          <w:p w14:paraId="0939104C" w14:textId="77777777" w:rsidR="00CD2A30" w:rsidRPr="00400A9F" w:rsidRDefault="00CD2A30" w:rsidP="0092650C">
            <w:pPr>
              <w:pStyle w:val="TOEAssessment"/>
              <w:numPr>
                <w:ilvl w:val="0"/>
                <w:numId w:val="15"/>
              </w:numPr>
              <w:spacing w:after="240"/>
              <w:ind w:left="360"/>
              <w:rPr>
                <w:rFonts w:ascii="Tahoma" w:hAnsi="Tahoma" w:cs="Tahoma"/>
                <w:color w:val="auto"/>
              </w:rPr>
            </w:pPr>
            <w:r w:rsidRPr="00400A9F">
              <w:rPr>
                <w:rFonts w:ascii="Tahoma" w:hAnsi="Tahoma" w:cs="Tahoma"/>
                <w:color w:val="auto"/>
              </w:rPr>
              <w:t xml:space="preserve">Non-functional requirements have been specified. These shall include requirements for: usability, maintainability, operational, performance, security including protection from malevolent or unauthorised action, legal, cultural and political </w:t>
            </w:r>
            <w:r w:rsidRPr="00400A9F">
              <w:rPr>
                <w:rFonts w:ascii="Tahoma" w:hAnsi="Tahoma" w:cs="Tahoma"/>
                <w:i/>
                <w:color w:val="auto"/>
              </w:rPr>
              <w:t>(where appropriate).</w:t>
            </w:r>
          </w:p>
          <w:p w14:paraId="6D32EAE7" w14:textId="77777777" w:rsidR="00CD2A30" w:rsidRPr="00400A9F" w:rsidRDefault="00CD2A30" w:rsidP="0092650C">
            <w:pPr>
              <w:pStyle w:val="TOEAssessment"/>
              <w:numPr>
                <w:ilvl w:val="0"/>
                <w:numId w:val="15"/>
              </w:numPr>
              <w:spacing w:after="240"/>
              <w:ind w:left="360"/>
              <w:rPr>
                <w:rFonts w:ascii="Tahoma" w:hAnsi="Tahoma" w:cs="Tahoma"/>
                <w:color w:val="auto"/>
              </w:rPr>
            </w:pPr>
            <w:r w:rsidRPr="00400A9F">
              <w:rPr>
                <w:rFonts w:ascii="Tahoma" w:hAnsi="Tahoma" w:cs="Tahoma"/>
                <w:color w:val="auto"/>
              </w:rPr>
              <w:t>Where a device supports safety and non-safety related functions there shall be clear distinction between the safety and non-safety related functions; further, there shall be justification for the partitioning of the software as safety/non-safety and evidence of the non-interference of the parts.</w:t>
            </w:r>
          </w:p>
          <w:p w14:paraId="556AA211" w14:textId="77777777" w:rsidR="00CD2A30" w:rsidRPr="00400A9F" w:rsidRDefault="00CD2A30" w:rsidP="0092650C">
            <w:pPr>
              <w:pStyle w:val="TOEAssessment"/>
              <w:numPr>
                <w:ilvl w:val="0"/>
                <w:numId w:val="15"/>
              </w:numPr>
              <w:spacing w:after="240"/>
              <w:ind w:left="360"/>
              <w:rPr>
                <w:rFonts w:ascii="Tahoma" w:hAnsi="Tahoma" w:cs="Tahoma"/>
                <w:color w:val="auto"/>
              </w:rPr>
            </w:pPr>
            <w:r w:rsidRPr="00400A9F">
              <w:rPr>
                <w:rFonts w:ascii="Tahoma" w:hAnsi="Tahoma" w:cs="Tahoma"/>
                <w:color w:val="auto"/>
              </w:rPr>
              <w:lastRenderedPageBreak/>
              <w:t xml:space="preserve">There shall be sufficient detail in the requirements to allow the design and implementation to achieve the required </w:t>
            </w:r>
            <w:smartTag w:uri="urn:schemas-microsoft-com:office:smarttags" w:element="stockticker">
              <w:r w:rsidRPr="00400A9F">
                <w:rPr>
                  <w:rFonts w:ascii="Tahoma" w:hAnsi="Tahoma" w:cs="Tahoma"/>
                  <w:color w:val="auto"/>
                </w:rPr>
                <w:t>SIL</w:t>
              </w:r>
            </w:smartTag>
            <w:r w:rsidRPr="00400A9F">
              <w:rPr>
                <w:rFonts w:ascii="Tahoma" w:hAnsi="Tahoma" w:cs="Tahoma"/>
                <w:color w:val="auto"/>
              </w:rPr>
              <w:t>. Such detail shall include, where relevant, requirements for</w:t>
            </w:r>
          </w:p>
          <w:p w14:paraId="76D853A5" w14:textId="77777777" w:rsidR="00CD2A30" w:rsidRPr="00400A9F" w:rsidRDefault="00CD2A30" w:rsidP="0092650C">
            <w:pPr>
              <w:pStyle w:val="TOEAssessment"/>
              <w:numPr>
                <w:ilvl w:val="0"/>
                <w:numId w:val="17"/>
              </w:numPr>
              <w:spacing w:after="240"/>
              <w:ind w:left="720"/>
              <w:rPr>
                <w:rFonts w:ascii="Tahoma" w:hAnsi="Tahoma" w:cs="Tahoma"/>
                <w:color w:val="auto"/>
              </w:rPr>
            </w:pPr>
            <w:r w:rsidRPr="00400A9F">
              <w:rPr>
                <w:rFonts w:ascii="Tahoma" w:hAnsi="Tahoma" w:cs="Tahoma"/>
                <w:color w:val="auto"/>
              </w:rPr>
              <w:t>Accuracy</w:t>
            </w:r>
          </w:p>
          <w:p w14:paraId="640DC93D" w14:textId="77777777" w:rsidR="00CD2A30" w:rsidRPr="00400A9F" w:rsidRDefault="00CD2A30" w:rsidP="0092650C">
            <w:pPr>
              <w:pStyle w:val="TOEAssessment"/>
              <w:numPr>
                <w:ilvl w:val="0"/>
                <w:numId w:val="17"/>
              </w:numPr>
              <w:spacing w:after="240"/>
              <w:ind w:left="720"/>
              <w:rPr>
                <w:rFonts w:ascii="Tahoma" w:hAnsi="Tahoma" w:cs="Tahoma"/>
                <w:color w:val="auto"/>
              </w:rPr>
            </w:pPr>
            <w:r w:rsidRPr="00400A9F">
              <w:rPr>
                <w:rFonts w:ascii="Tahoma" w:hAnsi="Tahoma" w:cs="Tahoma"/>
                <w:color w:val="auto"/>
              </w:rPr>
              <w:t>Timing and performance</w:t>
            </w:r>
          </w:p>
          <w:p w14:paraId="7FEE235D" w14:textId="77777777" w:rsidR="00CD2A30" w:rsidRPr="00400A9F" w:rsidRDefault="00CD2A30" w:rsidP="0092650C">
            <w:pPr>
              <w:pStyle w:val="TOEAssessment"/>
              <w:numPr>
                <w:ilvl w:val="0"/>
                <w:numId w:val="17"/>
              </w:numPr>
              <w:spacing w:after="240"/>
              <w:ind w:left="720"/>
              <w:rPr>
                <w:rFonts w:ascii="Tahoma" w:hAnsi="Tahoma" w:cs="Tahoma"/>
                <w:color w:val="auto"/>
              </w:rPr>
            </w:pPr>
            <w:r w:rsidRPr="00400A9F">
              <w:rPr>
                <w:rFonts w:ascii="Tahoma" w:hAnsi="Tahoma" w:cs="Tahoma"/>
                <w:color w:val="auto"/>
              </w:rPr>
              <w:t>Capacity</w:t>
            </w:r>
          </w:p>
          <w:p w14:paraId="6DCFB0CD" w14:textId="77777777" w:rsidR="00CD2A30" w:rsidRPr="00400A9F" w:rsidRDefault="00CD2A30" w:rsidP="0092650C">
            <w:pPr>
              <w:pStyle w:val="TOEAssessment"/>
              <w:numPr>
                <w:ilvl w:val="0"/>
                <w:numId w:val="17"/>
              </w:numPr>
              <w:spacing w:after="240"/>
              <w:ind w:left="720"/>
              <w:rPr>
                <w:rFonts w:ascii="Tahoma" w:hAnsi="Tahoma" w:cs="Tahoma"/>
                <w:color w:val="auto"/>
              </w:rPr>
            </w:pPr>
            <w:r w:rsidRPr="00400A9F">
              <w:rPr>
                <w:rFonts w:ascii="Tahoma" w:hAnsi="Tahoma" w:cs="Tahoma"/>
                <w:color w:val="auto"/>
              </w:rPr>
              <w:t>Robustness</w:t>
            </w:r>
          </w:p>
          <w:p w14:paraId="53BE98CA" w14:textId="77777777" w:rsidR="00CD2A30" w:rsidRPr="00400A9F" w:rsidRDefault="00CD2A30" w:rsidP="0092650C">
            <w:pPr>
              <w:pStyle w:val="TOEAssessment"/>
              <w:numPr>
                <w:ilvl w:val="0"/>
                <w:numId w:val="17"/>
              </w:numPr>
              <w:spacing w:after="240"/>
              <w:ind w:left="720"/>
              <w:rPr>
                <w:rFonts w:ascii="Tahoma" w:hAnsi="Tahoma" w:cs="Tahoma"/>
                <w:color w:val="auto"/>
              </w:rPr>
            </w:pPr>
            <w:r w:rsidRPr="00400A9F">
              <w:rPr>
                <w:rFonts w:ascii="Tahoma" w:hAnsi="Tahoma" w:cs="Tahoma"/>
                <w:color w:val="auto"/>
              </w:rPr>
              <w:t>Overload tolerance</w:t>
            </w:r>
          </w:p>
          <w:p w14:paraId="51F86203" w14:textId="77777777" w:rsidR="00CD2A30" w:rsidRPr="00400A9F" w:rsidRDefault="00CD2A30" w:rsidP="0092650C">
            <w:pPr>
              <w:pStyle w:val="TOEAssessment"/>
              <w:numPr>
                <w:ilvl w:val="0"/>
                <w:numId w:val="17"/>
              </w:numPr>
              <w:spacing w:after="240"/>
              <w:ind w:left="720"/>
              <w:rPr>
                <w:rFonts w:ascii="Tahoma" w:hAnsi="Tahoma" w:cs="Tahoma"/>
                <w:color w:val="auto"/>
              </w:rPr>
            </w:pPr>
            <w:r w:rsidRPr="00400A9F">
              <w:rPr>
                <w:rFonts w:ascii="Tahoma" w:hAnsi="Tahoma" w:cs="Tahoma"/>
                <w:color w:val="auto"/>
              </w:rPr>
              <w:t>Other characterising properties particular to the application</w:t>
            </w:r>
          </w:p>
          <w:p w14:paraId="40D4E4C2" w14:textId="77777777" w:rsidR="00CD2A30" w:rsidRPr="00400A9F" w:rsidRDefault="00CD2A30" w:rsidP="0092650C">
            <w:pPr>
              <w:pStyle w:val="TOEAssessment"/>
              <w:numPr>
                <w:ilvl w:val="0"/>
                <w:numId w:val="15"/>
              </w:numPr>
              <w:spacing w:after="240"/>
              <w:ind w:left="360"/>
              <w:rPr>
                <w:rFonts w:ascii="Tahoma" w:hAnsi="Tahoma" w:cs="Tahoma"/>
                <w:color w:val="auto"/>
              </w:rPr>
            </w:pPr>
            <w:r w:rsidRPr="00400A9F">
              <w:rPr>
                <w:rFonts w:ascii="Tahoma" w:hAnsi="Tahoma" w:cs="Tahoma"/>
                <w:color w:val="auto"/>
              </w:rPr>
              <w:t xml:space="preserve">There shall be evidence that a common cause failure analysis has been conducted, and where credible failure mechanisms have been identified, effective defensive measures taken </w:t>
            </w:r>
          </w:p>
          <w:p w14:paraId="4258ADE2" w14:textId="77777777" w:rsidR="00CD2A30" w:rsidRPr="00400A9F" w:rsidRDefault="00CD2A30" w:rsidP="0092650C">
            <w:pPr>
              <w:pStyle w:val="TOEAssessment"/>
              <w:numPr>
                <w:ilvl w:val="0"/>
                <w:numId w:val="15"/>
              </w:numPr>
              <w:spacing w:after="240"/>
              <w:ind w:left="360"/>
              <w:rPr>
                <w:rFonts w:ascii="Tahoma" w:hAnsi="Tahoma" w:cs="Tahoma"/>
                <w:color w:val="auto"/>
              </w:rPr>
            </w:pPr>
            <w:r w:rsidRPr="00400A9F">
              <w:rPr>
                <w:rFonts w:ascii="Tahoma" w:hAnsi="Tahoma" w:cs="Tahoma"/>
                <w:color w:val="auto"/>
              </w:rPr>
              <w:t xml:space="preserve">The software safety requirements specification shall express requirements for the </w:t>
            </w:r>
            <w:smartTag w:uri="urn:schemas-microsoft-com:office:smarttags" w:element="stockticker">
              <w:r w:rsidRPr="00400A9F">
                <w:rPr>
                  <w:rFonts w:ascii="Tahoma" w:hAnsi="Tahoma" w:cs="Tahoma"/>
                  <w:color w:val="auto"/>
                </w:rPr>
                <w:t>SIL</w:t>
              </w:r>
            </w:smartTag>
            <w:r w:rsidRPr="00400A9F">
              <w:rPr>
                <w:rFonts w:ascii="Tahoma" w:hAnsi="Tahoma" w:cs="Tahoma"/>
                <w:color w:val="auto"/>
              </w:rPr>
              <w:t>(s) of the items in 16 above (para 7.2.2.10) and the requirements for any independence between functions.</w:t>
            </w:r>
          </w:p>
          <w:p w14:paraId="5F1394E9" w14:textId="77777777" w:rsidR="00CD2A30" w:rsidRPr="00400A9F" w:rsidRDefault="00CD2A30" w:rsidP="0092650C">
            <w:pPr>
              <w:pStyle w:val="TOEAssessment"/>
              <w:numPr>
                <w:ilvl w:val="0"/>
                <w:numId w:val="15"/>
              </w:numPr>
              <w:spacing w:after="240"/>
              <w:ind w:left="360"/>
              <w:rPr>
                <w:rFonts w:ascii="Tahoma" w:hAnsi="Tahoma" w:cs="Tahoma"/>
                <w:color w:val="auto"/>
              </w:rPr>
            </w:pPr>
            <w:r w:rsidRPr="00400A9F">
              <w:rPr>
                <w:rFonts w:ascii="Tahoma" w:hAnsi="Tahoma" w:cs="Tahoma"/>
                <w:color w:val="auto"/>
              </w:rPr>
              <w:t>Where requirements are expressed or implemented by configuration data, the data shall be:</w:t>
            </w:r>
          </w:p>
          <w:p w14:paraId="0D44985F" w14:textId="77777777" w:rsidR="00CD2A30" w:rsidRPr="00400A9F" w:rsidRDefault="00CD2A30" w:rsidP="0092650C">
            <w:pPr>
              <w:pStyle w:val="TOEAssessment"/>
              <w:numPr>
                <w:ilvl w:val="0"/>
                <w:numId w:val="18"/>
              </w:numPr>
              <w:spacing w:after="240"/>
              <w:ind w:left="720"/>
              <w:rPr>
                <w:rFonts w:ascii="Tahoma" w:hAnsi="Tahoma" w:cs="Tahoma"/>
                <w:color w:val="auto"/>
              </w:rPr>
            </w:pPr>
            <w:r w:rsidRPr="00400A9F">
              <w:rPr>
                <w:rFonts w:ascii="Tahoma" w:hAnsi="Tahoma" w:cs="Tahoma"/>
                <w:color w:val="auto"/>
              </w:rPr>
              <w:lastRenderedPageBreak/>
              <w:t>Consistent with the safety requirements</w:t>
            </w:r>
          </w:p>
          <w:p w14:paraId="1B96334E" w14:textId="77777777" w:rsidR="00CD2A30" w:rsidRPr="00400A9F" w:rsidRDefault="00CD2A30" w:rsidP="0092650C">
            <w:pPr>
              <w:pStyle w:val="TOEAssessment"/>
              <w:numPr>
                <w:ilvl w:val="0"/>
                <w:numId w:val="18"/>
              </w:numPr>
              <w:spacing w:after="240"/>
              <w:ind w:left="720"/>
              <w:rPr>
                <w:rFonts w:ascii="Tahoma" w:hAnsi="Tahoma" w:cs="Tahoma"/>
                <w:color w:val="auto"/>
              </w:rPr>
            </w:pPr>
            <w:r w:rsidRPr="00400A9F">
              <w:rPr>
                <w:rFonts w:ascii="Tahoma" w:hAnsi="Tahoma" w:cs="Tahoma"/>
                <w:color w:val="auto"/>
              </w:rPr>
              <w:t>Expressed in terms of permitted range and authorised combinations of its operational parameters</w:t>
            </w:r>
          </w:p>
          <w:p w14:paraId="6C3AF30D" w14:textId="77777777" w:rsidR="00CD2A30" w:rsidRPr="00400A9F" w:rsidRDefault="00CD2A30" w:rsidP="0092650C">
            <w:pPr>
              <w:pStyle w:val="TOEAssessment"/>
              <w:numPr>
                <w:ilvl w:val="0"/>
                <w:numId w:val="18"/>
              </w:numPr>
              <w:spacing w:after="240"/>
              <w:ind w:left="720"/>
              <w:rPr>
                <w:rFonts w:ascii="Tahoma" w:hAnsi="Tahoma" w:cs="Tahoma"/>
                <w:color w:val="auto"/>
              </w:rPr>
            </w:pPr>
            <w:r w:rsidRPr="00400A9F">
              <w:rPr>
                <w:rFonts w:ascii="Tahoma" w:hAnsi="Tahoma" w:cs="Tahoma"/>
                <w:color w:val="auto"/>
              </w:rPr>
              <w:t>Defined to be compatible with the underlying software</w:t>
            </w:r>
          </w:p>
          <w:p w14:paraId="2C8B3103" w14:textId="77777777" w:rsidR="00CD2A30" w:rsidRPr="00400A9F" w:rsidRDefault="00CD2A30" w:rsidP="0092650C">
            <w:pPr>
              <w:pStyle w:val="TOEAssessment"/>
              <w:numPr>
                <w:ilvl w:val="0"/>
                <w:numId w:val="15"/>
              </w:numPr>
              <w:spacing w:after="240"/>
              <w:ind w:left="360"/>
              <w:rPr>
                <w:rFonts w:ascii="Tahoma" w:hAnsi="Tahoma" w:cs="Tahoma"/>
                <w:color w:val="auto"/>
              </w:rPr>
            </w:pPr>
            <w:r w:rsidRPr="00400A9F">
              <w:rPr>
                <w:rFonts w:ascii="Tahoma" w:hAnsi="Tahoma" w:cs="Tahoma"/>
                <w:color w:val="auto"/>
              </w:rPr>
              <w:t>Where data defines the interface between the software and external systems the following performance characteristics shall be considered in addition to 7.4.11 of IEC 61508-2</w:t>
            </w:r>
          </w:p>
          <w:p w14:paraId="72E3FA28" w14:textId="77777777" w:rsidR="00CD2A30" w:rsidRPr="00400A9F" w:rsidRDefault="00CD2A30" w:rsidP="0092650C">
            <w:pPr>
              <w:pStyle w:val="TOEAssessment"/>
              <w:numPr>
                <w:ilvl w:val="0"/>
                <w:numId w:val="19"/>
              </w:numPr>
              <w:spacing w:after="240"/>
              <w:ind w:left="720"/>
              <w:rPr>
                <w:rFonts w:ascii="Tahoma" w:hAnsi="Tahoma" w:cs="Tahoma"/>
                <w:color w:val="auto"/>
              </w:rPr>
            </w:pPr>
            <w:r w:rsidRPr="00400A9F">
              <w:rPr>
                <w:rFonts w:ascii="Tahoma" w:hAnsi="Tahoma" w:cs="Tahoma"/>
                <w:color w:val="auto"/>
              </w:rPr>
              <w:t>Need for consistency in terms of data definitions</w:t>
            </w:r>
          </w:p>
          <w:p w14:paraId="2F00C7F8" w14:textId="77777777" w:rsidR="00CD2A30" w:rsidRPr="00400A9F" w:rsidRDefault="00CD2A30" w:rsidP="0092650C">
            <w:pPr>
              <w:pStyle w:val="TOEAssessment"/>
              <w:numPr>
                <w:ilvl w:val="0"/>
                <w:numId w:val="19"/>
              </w:numPr>
              <w:spacing w:after="240"/>
              <w:ind w:left="720"/>
              <w:rPr>
                <w:rFonts w:ascii="Tahoma" w:hAnsi="Tahoma" w:cs="Tahoma"/>
                <w:color w:val="auto"/>
              </w:rPr>
            </w:pPr>
            <w:r w:rsidRPr="00400A9F">
              <w:rPr>
                <w:rFonts w:ascii="Tahoma" w:hAnsi="Tahoma" w:cs="Tahoma"/>
                <w:color w:val="auto"/>
              </w:rPr>
              <w:t>Invalid, out of range, or untimely values</w:t>
            </w:r>
          </w:p>
          <w:p w14:paraId="4C043D40" w14:textId="77777777" w:rsidR="00CD2A30" w:rsidRPr="00400A9F" w:rsidRDefault="00CD2A30" w:rsidP="0092650C">
            <w:pPr>
              <w:pStyle w:val="TOEAssessment"/>
              <w:numPr>
                <w:ilvl w:val="0"/>
                <w:numId w:val="19"/>
              </w:numPr>
              <w:spacing w:after="240"/>
              <w:ind w:left="720"/>
              <w:rPr>
                <w:rFonts w:ascii="Tahoma" w:hAnsi="Tahoma" w:cs="Tahoma"/>
                <w:color w:val="auto"/>
              </w:rPr>
            </w:pPr>
            <w:r w:rsidRPr="00400A9F">
              <w:rPr>
                <w:rFonts w:ascii="Tahoma" w:hAnsi="Tahoma" w:cs="Tahoma"/>
                <w:color w:val="auto"/>
              </w:rPr>
              <w:t>Response time and throughput, including max loading conditions</w:t>
            </w:r>
          </w:p>
          <w:p w14:paraId="59AE9704" w14:textId="77777777" w:rsidR="00CD2A30" w:rsidRPr="00400A9F" w:rsidRDefault="00CD2A30" w:rsidP="0092650C">
            <w:pPr>
              <w:pStyle w:val="TOEAssessment"/>
              <w:numPr>
                <w:ilvl w:val="0"/>
                <w:numId w:val="19"/>
              </w:numPr>
              <w:spacing w:after="240"/>
              <w:ind w:left="720"/>
              <w:rPr>
                <w:rFonts w:ascii="Tahoma" w:hAnsi="Tahoma" w:cs="Tahoma"/>
                <w:color w:val="auto"/>
              </w:rPr>
            </w:pPr>
            <w:r w:rsidRPr="00400A9F">
              <w:rPr>
                <w:rFonts w:ascii="Tahoma" w:hAnsi="Tahoma" w:cs="Tahoma"/>
                <w:color w:val="auto"/>
              </w:rPr>
              <w:t>Best case and worst case execution time</w:t>
            </w:r>
          </w:p>
          <w:p w14:paraId="19E45B55" w14:textId="77777777" w:rsidR="00CD2A30" w:rsidRPr="00400A9F" w:rsidRDefault="00CD2A30" w:rsidP="0092650C">
            <w:pPr>
              <w:pStyle w:val="TOEAssessment"/>
              <w:numPr>
                <w:ilvl w:val="0"/>
                <w:numId w:val="19"/>
              </w:numPr>
              <w:spacing w:after="240"/>
              <w:ind w:left="720"/>
              <w:rPr>
                <w:rFonts w:ascii="Tahoma" w:hAnsi="Tahoma" w:cs="Tahoma"/>
                <w:color w:val="auto"/>
              </w:rPr>
            </w:pPr>
            <w:r w:rsidRPr="00400A9F">
              <w:rPr>
                <w:rFonts w:ascii="Tahoma" w:hAnsi="Tahoma" w:cs="Tahoma"/>
                <w:color w:val="auto"/>
              </w:rPr>
              <w:t xml:space="preserve">Deadlock and </w:t>
            </w:r>
            <w:proofErr w:type="spellStart"/>
            <w:r w:rsidRPr="00400A9F">
              <w:rPr>
                <w:rFonts w:ascii="Tahoma" w:hAnsi="Tahoma" w:cs="Tahoma"/>
                <w:color w:val="auto"/>
              </w:rPr>
              <w:t>livelock</w:t>
            </w:r>
            <w:proofErr w:type="spellEnd"/>
          </w:p>
          <w:p w14:paraId="68908E6A" w14:textId="77777777" w:rsidR="00CD2A30" w:rsidRPr="00400A9F" w:rsidRDefault="00CD2A30" w:rsidP="0092650C">
            <w:pPr>
              <w:pStyle w:val="TOEAssessment"/>
              <w:numPr>
                <w:ilvl w:val="0"/>
                <w:numId w:val="19"/>
              </w:numPr>
              <w:spacing w:after="240"/>
              <w:ind w:left="720"/>
              <w:rPr>
                <w:rFonts w:ascii="Tahoma" w:hAnsi="Tahoma" w:cs="Tahoma"/>
                <w:color w:val="auto"/>
              </w:rPr>
            </w:pPr>
            <w:r w:rsidRPr="00400A9F">
              <w:rPr>
                <w:rFonts w:ascii="Tahoma" w:hAnsi="Tahoma" w:cs="Tahoma"/>
                <w:color w:val="auto"/>
              </w:rPr>
              <w:t>Overflow and underflow of storage capacity</w:t>
            </w:r>
          </w:p>
          <w:p w14:paraId="0CB45DBD" w14:textId="77777777" w:rsidR="00CD2A30" w:rsidRPr="00400A9F" w:rsidRDefault="00CD2A30" w:rsidP="0092650C">
            <w:pPr>
              <w:pStyle w:val="TOEAssessment"/>
              <w:numPr>
                <w:ilvl w:val="0"/>
                <w:numId w:val="15"/>
              </w:numPr>
              <w:spacing w:after="240"/>
              <w:ind w:left="360"/>
              <w:rPr>
                <w:rFonts w:ascii="Tahoma" w:hAnsi="Tahoma" w:cs="Tahoma"/>
                <w:color w:val="auto"/>
              </w:rPr>
            </w:pPr>
            <w:r w:rsidRPr="00400A9F">
              <w:rPr>
                <w:rFonts w:ascii="Tahoma" w:hAnsi="Tahoma" w:cs="Tahoma"/>
                <w:color w:val="auto"/>
              </w:rPr>
              <w:t>Operational parameters shall be protected against:</w:t>
            </w:r>
          </w:p>
          <w:p w14:paraId="7E7CDE58" w14:textId="77777777" w:rsidR="00CD2A30" w:rsidRPr="00400A9F" w:rsidRDefault="00CD2A30" w:rsidP="0092650C">
            <w:pPr>
              <w:pStyle w:val="TOEAssessment"/>
              <w:numPr>
                <w:ilvl w:val="0"/>
                <w:numId w:val="21"/>
              </w:numPr>
              <w:spacing w:after="240"/>
              <w:rPr>
                <w:rFonts w:ascii="Tahoma" w:hAnsi="Tahoma" w:cs="Tahoma"/>
                <w:color w:val="auto"/>
              </w:rPr>
            </w:pPr>
            <w:r w:rsidRPr="00400A9F">
              <w:rPr>
                <w:rFonts w:ascii="Tahoma" w:hAnsi="Tahoma" w:cs="Tahoma"/>
                <w:color w:val="auto"/>
              </w:rPr>
              <w:t>Invalid, out of range, or untimely values</w:t>
            </w:r>
          </w:p>
          <w:p w14:paraId="176AC923" w14:textId="77777777" w:rsidR="00CD2A30" w:rsidRPr="00400A9F" w:rsidRDefault="00CD2A30" w:rsidP="0092650C">
            <w:pPr>
              <w:pStyle w:val="TOEAssessment"/>
              <w:numPr>
                <w:ilvl w:val="0"/>
                <w:numId w:val="20"/>
              </w:numPr>
              <w:spacing w:after="240"/>
              <w:rPr>
                <w:rFonts w:ascii="Tahoma" w:hAnsi="Tahoma" w:cs="Tahoma"/>
                <w:color w:val="auto"/>
              </w:rPr>
            </w:pPr>
            <w:r w:rsidRPr="00400A9F">
              <w:rPr>
                <w:rFonts w:ascii="Tahoma" w:hAnsi="Tahoma" w:cs="Tahoma"/>
                <w:color w:val="auto"/>
              </w:rPr>
              <w:lastRenderedPageBreak/>
              <w:t>Unauthorised changes</w:t>
            </w:r>
          </w:p>
          <w:p w14:paraId="76B2FE3B" w14:textId="77777777" w:rsidR="00CD2A30" w:rsidRPr="00400A9F" w:rsidRDefault="00CD2A30" w:rsidP="0092650C">
            <w:pPr>
              <w:pStyle w:val="TOEAssessment"/>
              <w:numPr>
                <w:ilvl w:val="0"/>
                <w:numId w:val="20"/>
              </w:numPr>
              <w:spacing w:after="240"/>
              <w:rPr>
                <w:rFonts w:ascii="Tahoma" w:hAnsi="Tahoma" w:cs="Tahoma"/>
                <w:color w:val="auto"/>
              </w:rPr>
            </w:pPr>
            <w:r w:rsidRPr="00400A9F">
              <w:rPr>
                <w:rFonts w:ascii="Tahoma" w:hAnsi="Tahoma" w:cs="Tahoma"/>
                <w:color w:val="auto"/>
              </w:rPr>
              <w:t>Corruption</w:t>
            </w:r>
          </w:p>
          <w:p w14:paraId="4BD01851" w14:textId="77777777" w:rsidR="00CD2A30" w:rsidRPr="00400A9F" w:rsidRDefault="00CD2A30" w:rsidP="0092650C">
            <w:pPr>
              <w:pStyle w:val="TOEAssessment"/>
              <w:numPr>
                <w:ilvl w:val="0"/>
                <w:numId w:val="15"/>
              </w:numPr>
              <w:spacing w:after="240"/>
              <w:ind w:left="360"/>
              <w:rPr>
                <w:rFonts w:ascii="Tahoma" w:hAnsi="Tahoma" w:cs="Tahoma"/>
                <w:color w:val="auto"/>
              </w:rPr>
            </w:pPr>
            <w:r w:rsidRPr="00400A9F">
              <w:rPr>
                <w:rFonts w:ascii="Tahoma" w:hAnsi="Tahoma" w:cs="Tahoma"/>
                <w:color w:val="auto"/>
              </w:rPr>
              <w:t>In the case where mimic or other pictorial displays are used for a human interface then the notes in 7.2.2.13 shall be followed</w:t>
            </w:r>
          </w:p>
          <w:p w14:paraId="0941B113" w14:textId="77777777" w:rsidR="00CD2A30" w:rsidRPr="00400A9F" w:rsidRDefault="00CD2A30" w:rsidP="00EA76A2">
            <w:pPr>
              <w:pStyle w:val="TOEAssessment"/>
              <w:spacing w:after="240"/>
              <w:rPr>
                <w:rFonts w:ascii="Tahoma" w:hAnsi="Tahoma" w:cs="Tahoma"/>
                <w:color w:val="auto"/>
              </w:rPr>
            </w:pPr>
            <w:r w:rsidRPr="00400A9F">
              <w:rPr>
                <w:rFonts w:ascii="Tahoma" w:hAnsi="Tahoma" w:cs="Tahoma"/>
                <w:color w:val="auto"/>
              </w:rPr>
              <w:t xml:space="preserve">For </w:t>
            </w:r>
            <w:smartTag w:uri="urn:schemas-microsoft-com:office:smarttags" w:element="stockticker">
              <w:r w:rsidRPr="00400A9F">
                <w:rPr>
                  <w:rFonts w:ascii="Tahoma" w:hAnsi="Tahoma" w:cs="Tahoma"/>
                  <w:color w:val="auto"/>
                </w:rPr>
                <w:t>SIL</w:t>
              </w:r>
            </w:smartTag>
            <w:r w:rsidRPr="00400A9F">
              <w:rPr>
                <w:rFonts w:ascii="Tahoma" w:hAnsi="Tahoma" w:cs="Tahoma"/>
                <w:color w:val="auto"/>
              </w:rPr>
              <w:t xml:space="preserve"> 3, in addition to the above, there shall be evidence that:</w:t>
            </w:r>
          </w:p>
          <w:p w14:paraId="3832CA9E" w14:textId="77777777" w:rsidR="00CD2A30" w:rsidRPr="00400A9F" w:rsidRDefault="00CD2A30" w:rsidP="0092650C">
            <w:pPr>
              <w:pStyle w:val="TOEAssessment"/>
              <w:numPr>
                <w:ilvl w:val="0"/>
                <w:numId w:val="15"/>
              </w:numPr>
              <w:spacing w:after="240"/>
              <w:ind w:left="360"/>
              <w:rPr>
                <w:rFonts w:ascii="Tahoma" w:hAnsi="Tahoma" w:cs="Tahoma"/>
                <w:color w:val="auto"/>
              </w:rPr>
            </w:pPr>
            <w:r w:rsidRPr="00400A9F">
              <w:rPr>
                <w:rFonts w:ascii="Tahoma" w:hAnsi="Tahoma" w:cs="Tahoma"/>
                <w:color w:val="auto"/>
              </w:rPr>
              <w:t>The techniques and measures adopted fulfil the level of rigour R2 with respect to:</w:t>
            </w:r>
          </w:p>
          <w:p w14:paraId="0F93E964" w14:textId="77777777" w:rsidR="00CD2A30" w:rsidRPr="00400A9F" w:rsidRDefault="00CD2A30" w:rsidP="0092650C">
            <w:pPr>
              <w:pStyle w:val="TOEAssessment"/>
              <w:numPr>
                <w:ilvl w:val="0"/>
                <w:numId w:val="22"/>
              </w:numPr>
              <w:spacing w:after="240"/>
              <w:ind w:left="720"/>
              <w:rPr>
                <w:rFonts w:ascii="Tahoma" w:hAnsi="Tahoma" w:cs="Tahoma"/>
                <w:color w:val="auto"/>
              </w:rPr>
            </w:pPr>
            <w:r w:rsidRPr="00400A9F">
              <w:rPr>
                <w:rFonts w:ascii="Tahoma" w:hAnsi="Tahoma" w:cs="Tahoma"/>
                <w:color w:val="auto"/>
              </w:rPr>
              <w:t>Completeness of coverage of the system safety requirements (for example, by a defined checklist whose points can all be justified as providing complete coverage)</w:t>
            </w:r>
          </w:p>
          <w:p w14:paraId="386D5A93" w14:textId="77777777" w:rsidR="00CD2A30" w:rsidRPr="00400A9F" w:rsidRDefault="00CD2A30" w:rsidP="0092650C">
            <w:pPr>
              <w:pStyle w:val="TOEAssessment"/>
              <w:numPr>
                <w:ilvl w:val="0"/>
                <w:numId w:val="22"/>
              </w:numPr>
              <w:spacing w:after="240"/>
              <w:ind w:left="720"/>
              <w:rPr>
                <w:rFonts w:ascii="Tahoma" w:hAnsi="Tahoma" w:cs="Tahoma"/>
                <w:color w:val="auto"/>
              </w:rPr>
            </w:pPr>
            <w:r w:rsidRPr="00400A9F">
              <w:rPr>
                <w:rFonts w:ascii="Tahoma" w:hAnsi="Tahoma" w:cs="Tahoma"/>
                <w:color w:val="auto"/>
              </w:rPr>
              <w:t>Correctness by verifying quantitatively that the coverage is complete (for example, checking that all states are covered by exhaustive state analysis, or by a complete comparison with a functional simulation whose coverage can be shown to be sufficient and whose discrepancies can be justified)</w:t>
            </w:r>
          </w:p>
          <w:p w14:paraId="56388A8C" w14:textId="77777777" w:rsidR="00CD2A30" w:rsidRPr="00400A9F" w:rsidRDefault="00CD2A30" w:rsidP="0092650C">
            <w:pPr>
              <w:pStyle w:val="TOEAssessment"/>
              <w:numPr>
                <w:ilvl w:val="0"/>
                <w:numId w:val="22"/>
              </w:numPr>
              <w:spacing w:after="240"/>
              <w:ind w:left="720"/>
              <w:rPr>
                <w:rFonts w:ascii="Tahoma" w:hAnsi="Tahoma" w:cs="Tahoma"/>
                <w:color w:val="auto"/>
              </w:rPr>
            </w:pPr>
            <w:r w:rsidRPr="00400A9F">
              <w:rPr>
                <w:rFonts w:ascii="Tahoma" w:hAnsi="Tahoma" w:cs="Tahoma"/>
                <w:color w:val="auto"/>
              </w:rPr>
              <w:t>Freedom from intrinsic specification faults including ambiguity by using a consistent and semantically precise notation (for example, where state machines are used define which type of state machine)</w:t>
            </w:r>
          </w:p>
          <w:p w14:paraId="52281232" w14:textId="77777777" w:rsidR="00CD2A30" w:rsidRPr="00400A9F" w:rsidRDefault="00CD2A30" w:rsidP="0092650C">
            <w:pPr>
              <w:pStyle w:val="TOEAssessment"/>
              <w:numPr>
                <w:ilvl w:val="0"/>
                <w:numId w:val="22"/>
              </w:numPr>
              <w:spacing w:after="240"/>
              <w:ind w:left="720"/>
              <w:rPr>
                <w:rFonts w:ascii="Tahoma" w:hAnsi="Tahoma" w:cs="Tahoma"/>
                <w:color w:val="auto"/>
              </w:rPr>
            </w:pPr>
            <w:r w:rsidRPr="00400A9F">
              <w:rPr>
                <w:rFonts w:ascii="Tahoma" w:hAnsi="Tahoma" w:cs="Tahoma"/>
                <w:color w:val="auto"/>
              </w:rPr>
              <w:lastRenderedPageBreak/>
              <w:t>Testability – the requirements can be shown to be capable of being matched by a complete set of traceable verification and validation measures</w:t>
            </w:r>
          </w:p>
          <w:p w14:paraId="664EF33C" w14:textId="77777777" w:rsidR="00CD2A30" w:rsidRPr="00400A9F" w:rsidRDefault="00CD2A30" w:rsidP="0092650C">
            <w:pPr>
              <w:pStyle w:val="TOEAssessment"/>
              <w:numPr>
                <w:ilvl w:val="0"/>
                <w:numId w:val="15"/>
              </w:numPr>
              <w:spacing w:after="240"/>
              <w:ind w:left="360"/>
              <w:rPr>
                <w:rFonts w:ascii="Tahoma" w:hAnsi="Tahoma" w:cs="Tahoma"/>
                <w:color w:val="auto"/>
              </w:rPr>
            </w:pPr>
            <w:r w:rsidRPr="00400A9F">
              <w:rPr>
                <w:rFonts w:ascii="Tahoma" w:hAnsi="Tahoma" w:cs="Tahoma"/>
                <w:color w:val="auto"/>
              </w:rPr>
              <w:t>The use of a computer aided specification tools and / or semi formal methods have been used (</w:t>
            </w:r>
            <w:r>
              <w:rPr>
                <w:rFonts w:ascii="Tahoma" w:hAnsi="Tahoma" w:cs="Tahoma"/>
                <w:color w:val="auto"/>
              </w:rPr>
              <w:t xml:space="preserve">the quantity of requirements is a factor, </w:t>
            </w:r>
            <w:r w:rsidRPr="00CD381B">
              <w:rPr>
                <w:rFonts w:ascii="Tahoma" w:hAnsi="Tahoma" w:cs="Tahoma"/>
                <w:color w:val="auto"/>
              </w:rPr>
              <w:t xml:space="preserve">note that </w:t>
            </w:r>
            <w:smartTag w:uri="urn:schemas-microsoft-com:office:smarttags" w:element="stockticker">
              <w:r w:rsidRPr="00CD381B">
                <w:rPr>
                  <w:rFonts w:ascii="Tahoma" w:hAnsi="Tahoma" w:cs="Tahoma"/>
                  <w:color w:val="auto"/>
                </w:rPr>
                <w:t>SIL</w:t>
              </w:r>
            </w:smartTag>
            <w:r w:rsidRPr="00CD381B">
              <w:rPr>
                <w:rFonts w:ascii="Tahoma" w:hAnsi="Tahoma" w:cs="Tahoma"/>
                <w:color w:val="auto"/>
              </w:rPr>
              <w:t xml:space="preserve"> 3 recommends specification tools, it does not highly recommend them</w:t>
            </w:r>
            <w:r w:rsidRPr="00400A9F">
              <w:rPr>
                <w:rFonts w:ascii="Tahoma" w:hAnsi="Tahoma" w:cs="Tahoma"/>
                <w:color w:val="auto"/>
              </w:rPr>
              <w:t xml:space="preserve">). </w:t>
            </w:r>
          </w:p>
          <w:p w14:paraId="7DD63449" w14:textId="77777777" w:rsidR="00CD2A30" w:rsidRPr="00400A9F" w:rsidRDefault="00CD2A30" w:rsidP="0092650C">
            <w:pPr>
              <w:pStyle w:val="TOEAssessment"/>
              <w:numPr>
                <w:ilvl w:val="0"/>
                <w:numId w:val="15"/>
              </w:numPr>
              <w:spacing w:after="240"/>
              <w:ind w:left="360"/>
              <w:rPr>
                <w:rFonts w:ascii="Tahoma" w:hAnsi="Tahoma" w:cs="Tahoma"/>
                <w:color w:val="auto"/>
              </w:rPr>
            </w:pPr>
            <w:r w:rsidRPr="00400A9F">
              <w:rPr>
                <w:rFonts w:ascii="Tahoma" w:hAnsi="Tahoma" w:cs="Tahoma"/>
                <w:color w:val="auto"/>
              </w:rPr>
              <w:t xml:space="preserve">The specification tool / semi formal method has been used appropriately. This evidence must provide sufficient proof that the tool / semi formal method has been used correctly and with sufficient rigour to ensure the benefits of the tool / semi formal method are provided. </w:t>
            </w:r>
          </w:p>
          <w:p w14:paraId="1DA0DF84" w14:textId="77777777" w:rsidR="00CD2A30" w:rsidRPr="00400A9F" w:rsidRDefault="00CD2A30" w:rsidP="00EA76A2">
            <w:pPr>
              <w:pStyle w:val="TOEAssessment"/>
              <w:spacing w:after="240"/>
              <w:rPr>
                <w:rFonts w:ascii="Tahoma" w:hAnsi="Tahoma" w:cs="Tahoma"/>
                <w:color w:val="auto"/>
              </w:rPr>
            </w:pPr>
            <w:r w:rsidRPr="00400A9F">
              <w:rPr>
                <w:rFonts w:ascii="Tahoma" w:hAnsi="Tahoma" w:cs="Tahoma"/>
                <w:color w:val="auto"/>
              </w:rPr>
              <w:t xml:space="preserve">For </w:t>
            </w:r>
            <w:smartTag w:uri="urn:schemas-microsoft-com:office:smarttags" w:element="stockticker">
              <w:r w:rsidRPr="00400A9F">
                <w:rPr>
                  <w:rFonts w:ascii="Tahoma" w:hAnsi="Tahoma" w:cs="Tahoma"/>
                  <w:color w:val="auto"/>
                </w:rPr>
                <w:t>SIL</w:t>
              </w:r>
            </w:smartTag>
            <w:r w:rsidRPr="00400A9F">
              <w:rPr>
                <w:rFonts w:ascii="Tahoma" w:hAnsi="Tahoma" w:cs="Tahoma"/>
                <w:color w:val="auto"/>
              </w:rPr>
              <w:t xml:space="preserve"> 4, in addition to the above:</w:t>
            </w:r>
          </w:p>
          <w:p w14:paraId="3FAB7C55" w14:textId="77777777" w:rsidR="00CD2A30" w:rsidRPr="00400A9F" w:rsidRDefault="00CD2A30" w:rsidP="0092650C">
            <w:pPr>
              <w:pStyle w:val="TOEAssessment"/>
              <w:numPr>
                <w:ilvl w:val="0"/>
                <w:numId w:val="15"/>
              </w:numPr>
              <w:spacing w:after="240"/>
              <w:ind w:left="360"/>
              <w:rPr>
                <w:rFonts w:ascii="Tahoma" w:hAnsi="Tahoma" w:cs="Tahoma"/>
                <w:color w:val="auto"/>
              </w:rPr>
            </w:pPr>
            <w:r w:rsidRPr="00400A9F">
              <w:rPr>
                <w:rFonts w:ascii="Tahoma" w:hAnsi="Tahoma" w:cs="Tahoma"/>
                <w:color w:val="auto"/>
              </w:rPr>
              <w:t>The methods used shall fulfil R2 (see above) and R3 with regard to:</w:t>
            </w:r>
          </w:p>
          <w:p w14:paraId="30CD9741" w14:textId="77777777" w:rsidR="00CD2A30" w:rsidRPr="00400A9F" w:rsidRDefault="00CD2A30" w:rsidP="008861D9">
            <w:pPr>
              <w:pStyle w:val="TOEAssessment"/>
              <w:numPr>
                <w:ilvl w:val="0"/>
                <w:numId w:val="99"/>
              </w:numPr>
              <w:spacing w:after="240"/>
              <w:rPr>
                <w:rFonts w:ascii="Tahoma" w:hAnsi="Tahoma" w:cs="Tahoma"/>
                <w:color w:val="auto"/>
              </w:rPr>
            </w:pPr>
            <w:r w:rsidRPr="00400A9F">
              <w:rPr>
                <w:rFonts w:ascii="Tahoma" w:hAnsi="Tahoma" w:cs="Tahoma"/>
                <w:color w:val="auto"/>
              </w:rPr>
              <w:t>Correctness - a formal method has been employed to specify the software safety function</w:t>
            </w:r>
          </w:p>
          <w:p w14:paraId="5A30724D" w14:textId="77777777" w:rsidR="00CD2A30" w:rsidRPr="00400A9F" w:rsidRDefault="00CD2A30" w:rsidP="008861D9">
            <w:pPr>
              <w:pStyle w:val="TOEAssessment"/>
              <w:numPr>
                <w:ilvl w:val="0"/>
                <w:numId w:val="99"/>
              </w:numPr>
              <w:spacing w:after="240"/>
              <w:rPr>
                <w:rFonts w:ascii="Tahoma" w:hAnsi="Tahoma" w:cs="Tahoma"/>
                <w:color w:val="auto"/>
              </w:rPr>
            </w:pPr>
            <w:r w:rsidRPr="00400A9F">
              <w:rPr>
                <w:rFonts w:ascii="Tahoma" w:hAnsi="Tahoma" w:cs="Tahoma"/>
                <w:color w:val="auto"/>
              </w:rPr>
              <w:t>Verification of the specification by systematic analysis (model)</w:t>
            </w:r>
          </w:p>
          <w:p w14:paraId="0F9DDE13" w14:textId="77777777" w:rsidR="00CD2A30" w:rsidRPr="00400A9F" w:rsidRDefault="00CD2A30" w:rsidP="008861D9">
            <w:pPr>
              <w:pStyle w:val="TOEAssessment"/>
              <w:numPr>
                <w:ilvl w:val="0"/>
                <w:numId w:val="99"/>
              </w:numPr>
              <w:spacing w:after="240"/>
              <w:rPr>
                <w:rFonts w:ascii="Tahoma" w:hAnsi="Tahoma" w:cs="Tahoma"/>
                <w:color w:val="auto"/>
              </w:rPr>
            </w:pPr>
            <w:r w:rsidRPr="00400A9F">
              <w:rPr>
                <w:rFonts w:ascii="Tahoma" w:hAnsi="Tahoma" w:cs="Tahoma"/>
                <w:color w:val="auto"/>
              </w:rPr>
              <w:t xml:space="preserve">Systematic verification - The formal method has been used appropriately and with sufficient rigour to ensure the </w:t>
            </w:r>
            <w:r w:rsidRPr="00400A9F">
              <w:rPr>
                <w:rFonts w:ascii="Tahoma" w:hAnsi="Tahoma" w:cs="Tahoma"/>
                <w:color w:val="auto"/>
              </w:rPr>
              <w:lastRenderedPageBreak/>
              <w:t xml:space="preserve">benefits of the formal method are provided. </w:t>
            </w:r>
          </w:p>
          <w:p w14:paraId="365D3A2C" w14:textId="77777777" w:rsidR="00CD2A30" w:rsidRPr="00400A9F" w:rsidRDefault="00CD2A30" w:rsidP="0092650C">
            <w:pPr>
              <w:pStyle w:val="TOEAssessment"/>
              <w:numPr>
                <w:ilvl w:val="0"/>
                <w:numId w:val="15"/>
              </w:numPr>
              <w:spacing w:after="240"/>
              <w:ind w:left="357" w:hanging="357"/>
              <w:rPr>
                <w:rFonts w:ascii="Tahoma" w:hAnsi="Tahoma" w:cs="Tahoma"/>
                <w:color w:val="auto"/>
              </w:rPr>
            </w:pPr>
            <w:r w:rsidRPr="00400A9F">
              <w:rPr>
                <w:rFonts w:ascii="Tahoma" w:hAnsi="Tahoma" w:cs="Tahoma"/>
                <w:color w:val="auto"/>
              </w:rPr>
              <w:t xml:space="preserve">A </w:t>
            </w:r>
            <w:r w:rsidRPr="00400A9F">
              <w:rPr>
                <w:rFonts w:ascii="Tahoma" w:hAnsi="Tahoma" w:cs="Tahoma"/>
                <w:i/>
                <w:iCs/>
                <w:color w:val="auto"/>
              </w:rPr>
              <w:t xml:space="preserve">representative sample </w:t>
            </w:r>
            <w:r w:rsidRPr="00400A9F">
              <w:rPr>
                <w:rFonts w:ascii="Tahoma" w:hAnsi="Tahoma" w:cs="Tahoma"/>
                <w:color w:val="auto"/>
              </w:rPr>
              <w:t>of the safety requirements should be chosen to focus on requirements that are inherently difficult or which experience suggests often cause problems.  When areas of difficulty are found, the more requirements should be sampled.  Areas of requirements that should be focussed on include, but are not limited to, the following:</w:t>
            </w:r>
          </w:p>
          <w:p w14:paraId="318D7776" w14:textId="77777777" w:rsidR="00CD2A30" w:rsidRPr="00400A9F" w:rsidRDefault="00CD2A30" w:rsidP="0092650C">
            <w:pPr>
              <w:pStyle w:val="TOEAssessment"/>
              <w:numPr>
                <w:ilvl w:val="0"/>
                <w:numId w:val="23"/>
              </w:numPr>
              <w:spacing w:after="240"/>
              <w:rPr>
                <w:rFonts w:ascii="Tahoma" w:hAnsi="Tahoma" w:cs="Tahoma"/>
                <w:color w:val="auto"/>
              </w:rPr>
            </w:pPr>
            <w:r w:rsidRPr="00400A9F">
              <w:rPr>
                <w:rFonts w:ascii="Tahoma" w:hAnsi="Tahoma" w:cs="Tahoma"/>
                <w:color w:val="auto"/>
              </w:rPr>
              <w:t>Where there are changes in the requirements or specification;</w:t>
            </w:r>
          </w:p>
          <w:p w14:paraId="1B2CBCAA" w14:textId="77777777" w:rsidR="00CD2A30" w:rsidRPr="00400A9F" w:rsidRDefault="00CD2A30" w:rsidP="0092650C">
            <w:pPr>
              <w:pStyle w:val="TOEAssessment"/>
              <w:numPr>
                <w:ilvl w:val="0"/>
                <w:numId w:val="23"/>
              </w:numPr>
              <w:spacing w:after="240"/>
              <w:rPr>
                <w:rFonts w:ascii="Tahoma" w:hAnsi="Tahoma" w:cs="Tahoma"/>
                <w:color w:val="auto"/>
              </w:rPr>
            </w:pPr>
            <w:r w:rsidRPr="00400A9F">
              <w:rPr>
                <w:rFonts w:ascii="Tahoma" w:hAnsi="Tahoma" w:cs="Tahoma"/>
                <w:color w:val="auto"/>
              </w:rPr>
              <w:t>Timing/concurrency issues;</w:t>
            </w:r>
          </w:p>
          <w:p w14:paraId="1E4E9496" w14:textId="77777777" w:rsidR="00CD2A30" w:rsidRPr="00400A9F" w:rsidRDefault="00CD2A30" w:rsidP="0092650C">
            <w:pPr>
              <w:pStyle w:val="TOEAssessment"/>
              <w:numPr>
                <w:ilvl w:val="0"/>
                <w:numId w:val="23"/>
              </w:numPr>
              <w:spacing w:after="240"/>
              <w:rPr>
                <w:rFonts w:ascii="Tahoma" w:hAnsi="Tahoma" w:cs="Tahoma"/>
                <w:color w:val="auto"/>
              </w:rPr>
            </w:pPr>
            <w:r w:rsidRPr="00400A9F">
              <w:rPr>
                <w:rFonts w:ascii="Tahoma" w:hAnsi="Tahoma" w:cs="Tahoma"/>
                <w:color w:val="auto"/>
              </w:rPr>
              <w:t>Interface issues;</w:t>
            </w:r>
          </w:p>
          <w:p w14:paraId="47A6F544" w14:textId="77777777" w:rsidR="00CD2A30" w:rsidRPr="00400A9F" w:rsidRDefault="00CD2A30" w:rsidP="0092650C">
            <w:pPr>
              <w:pStyle w:val="TOEAssessment"/>
              <w:numPr>
                <w:ilvl w:val="0"/>
                <w:numId w:val="23"/>
              </w:numPr>
              <w:spacing w:after="240"/>
              <w:rPr>
                <w:rFonts w:ascii="Tahoma" w:hAnsi="Tahoma" w:cs="Tahoma"/>
                <w:color w:val="auto"/>
              </w:rPr>
            </w:pPr>
            <w:r w:rsidRPr="00400A9F">
              <w:rPr>
                <w:rFonts w:ascii="Tahoma" w:hAnsi="Tahoma" w:cs="Tahoma"/>
                <w:color w:val="auto"/>
              </w:rPr>
              <w:t>Use of mathematical algorithms;</w:t>
            </w:r>
          </w:p>
          <w:p w14:paraId="05AFC2C0" w14:textId="77777777" w:rsidR="00CD2A30" w:rsidRPr="00EA76A2" w:rsidRDefault="00CD2A30" w:rsidP="0092650C">
            <w:pPr>
              <w:pStyle w:val="TOEAssessment"/>
              <w:numPr>
                <w:ilvl w:val="0"/>
                <w:numId w:val="23"/>
              </w:numPr>
              <w:spacing w:after="240"/>
              <w:rPr>
                <w:rFonts w:ascii="Tahoma" w:hAnsi="Tahoma" w:cs="Tahoma"/>
              </w:rPr>
            </w:pPr>
            <w:r w:rsidRPr="00400A9F">
              <w:rPr>
                <w:rFonts w:ascii="Tahoma" w:hAnsi="Tahoma" w:cs="Tahoma"/>
                <w:color w:val="auto"/>
              </w:rPr>
              <w:t>Control mechanisms (the use of control theory should be independently validated);</w:t>
            </w:r>
          </w:p>
          <w:p w14:paraId="29331E24" w14:textId="1B6ED360" w:rsidR="00CD2A30" w:rsidRPr="00400A9F" w:rsidRDefault="00CD2A30" w:rsidP="0092650C">
            <w:pPr>
              <w:pStyle w:val="TOEAssessment"/>
              <w:numPr>
                <w:ilvl w:val="0"/>
                <w:numId w:val="23"/>
              </w:numPr>
              <w:spacing w:after="240"/>
              <w:rPr>
                <w:rFonts w:ascii="Tahoma" w:hAnsi="Tahoma" w:cs="Tahoma"/>
              </w:rPr>
            </w:pPr>
            <w:r w:rsidRPr="00400A9F">
              <w:rPr>
                <w:rFonts w:ascii="Tahoma" w:hAnsi="Tahoma" w:cs="Tahoma"/>
                <w:color w:val="auto"/>
              </w:rPr>
              <w:t>Complex logic (e.g. logic based on finite state machine formalism).</w:t>
            </w:r>
          </w:p>
        </w:tc>
        <w:tc>
          <w:tcPr>
            <w:tcW w:w="1380" w:type="dxa"/>
          </w:tcPr>
          <w:p w14:paraId="29331E25" w14:textId="53AD78FF" w:rsidR="00CD2A30" w:rsidRPr="00400A9F" w:rsidRDefault="00CD2A30" w:rsidP="007F0256">
            <w:pPr>
              <w:pStyle w:val="TOEIEC"/>
              <w:rPr>
                <w:rFonts w:ascii="Tahoma" w:hAnsi="Tahoma" w:cs="Tahoma"/>
              </w:rPr>
            </w:pPr>
            <w:r w:rsidRPr="00400A9F">
              <w:rPr>
                <w:rFonts w:ascii="Tahoma" w:hAnsi="Tahoma" w:cs="Tahoma"/>
              </w:rPr>
              <w:lastRenderedPageBreak/>
              <w:t xml:space="preserve">7.2.1.1, 7.2.1.2, 7.2.2.3, </w:t>
            </w:r>
            <w:r w:rsidRPr="00400A9F">
              <w:rPr>
                <w:rFonts w:ascii="Tahoma" w:hAnsi="Tahoma" w:cs="Tahoma"/>
              </w:rPr>
              <w:lastRenderedPageBreak/>
              <w:t>7.2.2.4, 7.2.2.6, 7.2.2.7, 7.2.2.8, 7.2.2.9, 7.2.2.11, 7.2.2.12, 7.2.2.13</w:t>
            </w:r>
          </w:p>
          <w:p w14:paraId="29331E26" w14:textId="77777777" w:rsidR="00CD2A30" w:rsidRPr="00400A9F" w:rsidRDefault="00CD2A30" w:rsidP="007F0256">
            <w:pPr>
              <w:rPr>
                <w:rFonts w:ascii="Tahoma" w:hAnsi="Tahoma" w:cs="Tahoma"/>
                <w:sz w:val="20"/>
                <w:szCs w:val="20"/>
              </w:rPr>
            </w:pPr>
            <w:r w:rsidRPr="00400A9F">
              <w:rPr>
                <w:rFonts w:ascii="Tahoma" w:hAnsi="Tahoma" w:cs="Tahoma"/>
                <w:sz w:val="20"/>
                <w:szCs w:val="20"/>
              </w:rPr>
              <w:t>Annex C, Table C1</w:t>
            </w:r>
          </w:p>
        </w:tc>
        <w:tc>
          <w:tcPr>
            <w:tcW w:w="2409" w:type="dxa"/>
          </w:tcPr>
          <w:p w14:paraId="29331E65" w14:textId="77777777" w:rsidR="00CD2A30" w:rsidRPr="00400A9F" w:rsidRDefault="00CD2A30" w:rsidP="007F0256">
            <w:pPr>
              <w:pStyle w:val="TOEIEC"/>
              <w:rPr>
                <w:rFonts w:ascii="Tahoma" w:hAnsi="Tahoma" w:cs="Tahoma"/>
              </w:rPr>
            </w:pPr>
          </w:p>
        </w:tc>
        <w:tc>
          <w:tcPr>
            <w:tcW w:w="4535" w:type="dxa"/>
          </w:tcPr>
          <w:p w14:paraId="29331E66" w14:textId="77777777" w:rsidR="00CD2A30" w:rsidRPr="00400A9F" w:rsidRDefault="00CD2A30" w:rsidP="007F0256">
            <w:pPr>
              <w:pStyle w:val="TOEIEC"/>
              <w:rPr>
                <w:rFonts w:ascii="Tahoma" w:hAnsi="Tahoma" w:cs="Tahoma"/>
              </w:rPr>
            </w:pPr>
          </w:p>
        </w:tc>
      </w:tr>
      <w:tr w:rsidR="00CD2A30" w:rsidRPr="00400A9F" w14:paraId="29331E74" w14:textId="77777777" w:rsidTr="00CD2A30">
        <w:tc>
          <w:tcPr>
            <w:tcW w:w="709" w:type="dxa"/>
          </w:tcPr>
          <w:p w14:paraId="29331E68" w14:textId="77777777" w:rsidR="00CD2A30" w:rsidRPr="00400A9F" w:rsidRDefault="00CD2A30" w:rsidP="00661D63">
            <w:pPr>
              <w:jc w:val="center"/>
              <w:rPr>
                <w:rFonts w:ascii="Tahoma" w:hAnsi="Tahoma" w:cs="Tahoma"/>
                <w:sz w:val="20"/>
                <w:szCs w:val="20"/>
              </w:rPr>
            </w:pPr>
            <w:r w:rsidRPr="00400A9F">
              <w:rPr>
                <w:rFonts w:ascii="Tahoma" w:hAnsi="Tahoma" w:cs="Tahoma"/>
                <w:sz w:val="20"/>
                <w:szCs w:val="20"/>
              </w:rPr>
              <w:lastRenderedPageBreak/>
              <w:t>5</w:t>
            </w:r>
          </w:p>
        </w:tc>
        <w:tc>
          <w:tcPr>
            <w:tcW w:w="1701" w:type="dxa"/>
          </w:tcPr>
          <w:p w14:paraId="29331E69" w14:textId="7B00289B" w:rsidR="00CD2A30" w:rsidRPr="00400A9F" w:rsidRDefault="00CD2A30" w:rsidP="006A5509">
            <w:pPr>
              <w:rPr>
                <w:rFonts w:ascii="Tahoma" w:hAnsi="Tahoma" w:cs="Tahoma"/>
                <w:sz w:val="20"/>
                <w:szCs w:val="20"/>
              </w:rPr>
            </w:pPr>
            <w:r w:rsidRPr="00400A9F">
              <w:rPr>
                <w:rFonts w:ascii="Tahoma" w:hAnsi="Tahoma" w:cs="Tahoma"/>
                <w:sz w:val="20"/>
                <w:szCs w:val="20"/>
              </w:rPr>
              <w:t xml:space="preserve">Software </w:t>
            </w:r>
            <w:r>
              <w:rPr>
                <w:rFonts w:ascii="Tahoma" w:hAnsi="Tahoma" w:cs="Tahoma"/>
                <w:sz w:val="20"/>
                <w:szCs w:val="20"/>
              </w:rPr>
              <w:t>S</w:t>
            </w:r>
            <w:r w:rsidRPr="00400A9F">
              <w:rPr>
                <w:rFonts w:ascii="Tahoma" w:hAnsi="Tahoma" w:cs="Tahoma"/>
                <w:sz w:val="20"/>
                <w:szCs w:val="20"/>
              </w:rPr>
              <w:t xml:space="preserve">afety </w:t>
            </w:r>
            <w:r>
              <w:rPr>
                <w:rFonts w:ascii="Tahoma" w:hAnsi="Tahoma" w:cs="Tahoma"/>
                <w:sz w:val="20"/>
                <w:szCs w:val="20"/>
              </w:rPr>
              <w:t>R</w:t>
            </w:r>
            <w:r w:rsidRPr="00400A9F">
              <w:rPr>
                <w:rFonts w:ascii="Tahoma" w:hAnsi="Tahoma" w:cs="Tahoma"/>
                <w:sz w:val="20"/>
                <w:szCs w:val="20"/>
              </w:rPr>
              <w:t xml:space="preserve">equirements </w:t>
            </w:r>
            <w:r>
              <w:rPr>
                <w:rFonts w:ascii="Tahoma" w:hAnsi="Tahoma" w:cs="Tahoma"/>
                <w:sz w:val="20"/>
                <w:szCs w:val="20"/>
              </w:rPr>
              <w:t>P</w:t>
            </w:r>
            <w:r w:rsidRPr="00400A9F">
              <w:rPr>
                <w:rFonts w:ascii="Tahoma" w:hAnsi="Tahoma" w:cs="Tahoma"/>
                <w:sz w:val="20"/>
                <w:szCs w:val="20"/>
              </w:rPr>
              <w:t xml:space="preserve">resentation and </w:t>
            </w:r>
            <w:r>
              <w:rPr>
                <w:rFonts w:ascii="Tahoma" w:hAnsi="Tahoma" w:cs="Tahoma"/>
                <w:sz w:val="20"/>
                <w:szCs w:val="20"/>
              </w:rPr>
              <w:t>R</w:t>
            </w:r>
            <w:r w:rsidRPr="00400A9F">
              <w:rPr>
                <w:rFonts w:ascii="Tahoma" w:hAnsi="Tahoma" w:cs="Tahoma"/>
                <w:sz w:val="20"/>
                <w:szCs w:val="20"/>
              </w:rPr>
              <w:t xml:space="preserve">eview by </w:t>
            </w:r>
            <w:r>
              <w:rPr>
                <w:rFonts w:ascii="Tahoma" w:hAnsi="Tahoma" w:cs="Tahoma"/>
                <w:sz w:val="20"/>
                <w:szCs w:val="20"/>
              </w:rPr>
              <w:lastRenderedPageBreak/>
              <w:t>S</w:t>
            </w:r>
            <w:r w:rsidRPr="00400A9F">
              <w:rPr>
                <w:rFonts w:ascii="Tahoma" w:hAnsi="Tahoma" w:cs="Tahoma"/>
                <w:sz w:val="20"/>
                <w:szCs w:val="20"/>
              </w:rPr>
              <w:t xml:space="preserve">oftware </w:t>
            </w:r>
            <w:r>
              <w:rPr>
                <w:rFonts w:ascii="Tahoma" w:hAnsi="Tahoma" w:cs="Tahoma"/>
                <w:sz w:val="20"/>
                <w:szCs w:val="20"/>
              </w:rPr>
              <w:t>D</w:t>
            </w:r>
            <w:r w:rsidRPr="00400A9F">
              <w:rPr>
                <w:rFonts w:ascii="Tahoma" w:hAnsi="Tahoma" w:cs="Tahoma"/>
                <w:sz w:val="20"/>
                <w:szCs w:val="20"/>
              </w:rPr>
              <w:t>eveloper</w:t>
            </w:r>
          </w:p>
        </w:tc>
        <w:tc>
          <w:tcPr>
            <w:tcW w:w="4592" w:type="dxa"/>
          </w:tcPr>
          <w:p w14:paraId="670D172D" w14:textId="753BCD0C" w:rsidR="00CD2A30" w:rsidRPr="005905B1" w:rsidRDefault="00CD2A30" w:rsidP="008D5E9C">
            <w:pPr>
              <w:pStyle w:val="TOEIEC"/>
              <w:rPr>
                <w:rFonts w:ascii="Tahoma" w:hAnsi="Tahoma" w:cs="Tahoma"/>
                <w:sz w:val="12"/>
                <w:szCs w:val="12"/>
              </w:rPr>
            </w:pPr>
            <w:r w:rsidRPr="005905B1">
              <w:rPr>
                <w:rFonts w:ascii="Tahoma" w:hAnsi="Tahoma" w:cs="Tahoma"/>
                <w:sz w:val="12"/>
                <w:szCs w:val="12"/>
              </w:rPr>
              <w:lastRenderedPageBreak/>
              <w:t>To enable the software developer to review the software safety requirements specification to ensure the requirements are adequately specified.</w:t>
            </w:r>
          </w:p>
          <w:p w14:paraId="1AAA5492" w14:textId="4465174D" w:rsidR="00CD2A30" w:rsidRDefault="00CD2A30" w:rsidP="008D5E9C">
            <w:pPr>
              <w:pStyle w:val="TOEIEC"/>
              <w:rPr>
                <w:rFonts w:ascii="Tahoma" w:hAnsi="Tahoma" w:cs="Tahoma"/>
              </w:rPr>
            </w:pPr>
            <w:r>
              <w:rPr>
                <w:rFonts w:ascii="Tahoma" w:hAnsi="Tahoma" w:cs="Tahoma"/>
              </w:rPr>
              <w:t>********</w:t>
            </w:r>
          </w:p>
          <w:p w14:paraId="5DA3D9A4" w14:textId="77777777" w:rsidR="00CD2A30" w:rsidRPr="00400A9F" w:rsidRDefault="00CD2A30" w:rsidP="002D1F79">
            <w:pPr>
              <w:pStyle w:val="TOEAssessment"/>
              <w:spacing w:after="240"/>
              <w:rPr>
                <w:rFonts w:ascii="Tahoma" w:hAnsi="Tahoma" w:cs="Tahoma"/>
                <w:color w:val="auto"/>
              </w:rPr>
            </w:pPr>
            <w:r w:rsidRPr="00400A9F">
              <w:rPr>
                <w:rFonts w:ascii="Tahoma" w:hAnsi="Tahoma" w:cs="Tahoma"/>
                <w:color w:val="auto"/>
              </w:rPr>
              <w:lastRenderedPageBreak/>
              <w:t xml:space="preserve">For all safety integrity levels: ensure that there is evidence that the software safety requirements have been reviewed by the software developer. </w:t>
            </w:r>
          </w:p>
          <w:p w14:paraId="00A353E9" w14:textId="53494570" w:rsidR="00CD2A30" w:rsidRDefault="00CD2A30" w:rsidP="0092650C">
            <w:pPr>
              <w:pStyle w:val="TOEAssessment"/>
              <w:numPr>
                <w:ilvl w:val="0"/>
                <w:numId w:val="24"/>
              </w:numPr>
              <w:spacing w:after="240"/>
              <w:rPr>
                <w:rFonts w:ascii="Tahoma" w:hAnsi="Tahoma" w:cs="Tahoma"/>
                <w:color w:val="auto"/>
              </w:rPr>
            </w:pPr>
            <w:r>
              <w:rPr>
                <w:rFonts w:ascii="Tahoma" w:hAnsi="Tahoma" w:cs="Tahoma"/>
                <w:color w:val="auto"/>
              </w:rPr>
              <w:t>The software developer review has considered:</w:t>
            </w:r>
          </w:p>
          <w:p w14:paraId="3CF9AF08" w14:textId="5FD9E10F" w:rsidR="00CD2A30" w:rsidRDefault="00CD2A30" w:rsidP="008861D9">
            <w:pPr>
              <w:pStyle w:val="TOEAssessment"/>
              <w:numPr>
                <w:ilvl w:val="0"/>
                <w:numId w:val="116"/>
              </w:numPr>
              <w:spacing w:after="240"/>
              <w:ind w:left="630" w:hanging="284"/>
              <w:rPr>
                <w:rFonts w:ascii="Tahoma" w:hAnsi="Tahoma" w:cs="Tahoma"/>
                <w:color w:val="auto"/>
              </w:rPr>
            </w:pPr>
            <w:r>
              <w:rPr>
                <w:rFonts w:ascii="Tahoma" w:hAnsi="Tahoma" w:cs="Tahoma"/>
                <w:color w:val="auto"/>
              </w:rPr>
              <w:t>safety functions;</w:t>
            </w:r>
          </w:p>
          <w:p w14:paraId="7BC865F7" w14:textId="2E46EF34" w:rsidR="00CD2A30" w:rsidRDefault="00CD2A30" w:rsidP="008861D9">
            <w:pPr>
              <w:pStyle w:val="TOEAssessment"/>
              <w:numPr>
                <w:ilvl w:val="0"/>
                <w:numId w:val="116"/>
              </w:numPr>
              <w:spacing w:after="240"/>
              <w:ind w:left="630" w:hanging="284"/>
              <w:rPr>
                <w:rFonts w:ascii="Tahoma" w:hAnsi="Tahoma" w:cs="Tahoma"/>
                <w:color w:val="auto"/>
              </w:rPr>
            </w:pPr>
            <w:r>
              <w:rPr>
                <w:rFonts w:ascii="Tahoma" w:hAnsi="Tahoma" w:cs="Tahoma"/>
                <w:color w:val="auto"/>
              </w:rPr>
              <w:t>configuration or architecture of the system;</w:t>
            </w:r>
          </w:p>
          <w:p w14:paraId="1051D0CF" w14:textId="073651D5" w:rsidR="00CD2A30" w:rsidRDefault="00CD2A30" w:rsidP="008861D9">
            <w:pPr>
              <w:pStyle w:val="TOEAssessment"/>
              <w:numPr>
                <w:ilvl w:val="0"/>
                <w:numId w:val="116"/>
              </w:numPr>
              <w:spacing w:after="240"/>
              <w:ind w:left="630" w:hanging="284"/>
              <w:rPr>
                <w:rFonts w:ascii="Tahoma" w:hAnsi="Tahoma" w:cs="Tahoma"/>
                <w:color w:val="auto"/>
              </w:rPr>
            </w:pPr>
            <w:r>
              <w:rPr>
                <w:rFonts w:ascii="Tahoma" w:hAnsi="Tahoma" w:cs="Tahoma"/>
                <w:color w:val="auto"/>
              </w:rPr>
              <w:t>hardware safety integrity requirements;</w:t>
            </w:r>
          </w:p>
          <w:p w14:paraId="5CFEBE59" w14:textId="4E438B78" w:rsidR="00CD2A30" w:rsidRDefault="00CD2A30" w:rsidP="008861D9">
            <w:pPr>
              <w:pStyle w:val="TOEAssessment"/>
              <w:numPr>
                <w:ilvl w:val="0"/>
                <w:numId w:val="116"/>
              </w:numPr>
              <w:spacing w:after="240"/>
              <w:ind w:left="630" w:hanging="284"/>
              <w:rPr>
                <w:rFonts w:ascii="Tahoma" w:hAnsi="Tahoma" w:cs="Tahoma"/>
                <w:color w:val="auto"/>
              </w:rPr>
            </w:pPr>
            <w:r>
              <w:rPr>
                <w:rFonts w:ascii="Tahoma" w:hAnsi="Tahoma" w:cs="Tahoma"/>
                <w:color w:val="auto"/>
              </w:rPr>
              <w:t>software systematic capability requirements;</w:t>
            </w:r>
          </w:p>
          <w:p w14:paraId="2CBA0719" w14:textId="0F0EB291" w:rsidR="00CD2A30" w:rsidRDefault="00CD2A30" w:rsidP="008861D9">
            <w:pPr>
              <w:pStyle w:val="TOEAssessment"/>
              <w:numPr>
                <w:ilvl w:val="0"/>
                <w:numId w:val="116"/>
              </w:numPr>
              <w:spacing w:after="240"/>
              <w:ind w:left="630" w:hanging="284"/>
              <w:rPr>
                <w:rFonts w:ascii="Tahoma" w:hAnsi="Tahoma" w:cs="Tahoma"/>
                <w:color w:val="auto"/>
              </w:rPr>
            </w:pPr>
            <w:r>
              <w:rPr>
                <w:rFonts w:ascii="Tahoma" w:hAnsi="Tahoma" w:cs="Tahoma"/>
                <w:color w:val="auto"/>
              </w:rPr>
              <w:t>capacity and response time;</w:t>
            </w:r>
          </w:p>
          <w:p w14:paraId="08273050" w14:textId="0F99C24A" w:rsidR="00CD2A30" w:rsidRDefault="00CD2A30" w:rsidP="008861D9">
            <w:pPr>
              <w:pStyle w:val="TOEAssessment"/>
              <w:numPr>
                <w:ilvl w:val="0"/>
                <w:numId w:val="116"/>
              </w:numPr>
              <w:spacing w:after="240"/>
              <w:ind w:left="630" w:hanging="284"/>
              <w:rPr>
                <w:rFonts w:ascii="Tahoma" w:hAnsi="Tahoma" w:cs="Tahoma"/>
                <w:color w:val="auto"/>
              </w:rPr>
            </w:pPr>
            <w:r>
              <w:rPr>
                <w:rFonts w:ascii="Tahoma" w:hAnsi="Tahoma" w:cs="Tahoma"/>
                <w:color w:val="auto"/>
              </w:rPr>
              <w:t>equipment and operator interfaces, incl. reasonable foreseeable misuse.</w:t>
            </w:r>
          </w:p>
          <w:p w14:paraId="71E163E8" w14:textId="11B5A5B9" w:rsidR="00CD2A30" w:rsidRPr="00400A9F" w:rsidRDefault="00CD2A30" w:rsidP="0092650C">
            <w:pPr>
              <w:pStyle w:val="TOEAssessment"/>
              <w:numPr>
                <w:ilvl w:val="0"/>
                <w:numId w:val="24"/>
              </w:numPr>
              <w:spacing w:after="240"/>
              <w:rPr>
                <w:rFonts w:ascii="Tahoma" w:hAnsi="Tahoma" w:cs="Tahoma"/>
                <w:color w:val="auto"/>
              </w:rPr>
            </w:pPr>
            <w:r w:rsidRPr="00400A9F">
              <w:rPr>
                <w:rFonts w:ascii="Tahoma" w:hAnsi="Tahoma" w:cs="Tahoma"/>
                <w:color w:val="auto"/>
              </w:rPr>
              <w:t>If the software developer is the author of the software safety requirements, ensure that appropriate peers have reviewed the software safety requirements.</w:t>
            </w:r>
          </w:p>
          <w:p w14:paraId="6EC2BABB" w14:textId="77777777" w:rsidR="00CD2A30" w:rsidRPr="00400A9F" w:rsidRDefault="00CD2A30" w:rsidP="0092650C">
            <w:pPr>
              <w:pStyle w:val="TOEAssessment"/>
              <w:numPr>
                <w:ilvl w:val="0"/>
                <w:numId w:val="24"/>
              </w:numPr>
              <w:spacing w:after="240"/>
              <w:rPr>
                <w:rFonts w:ascii="Tahoma" w:hAnsi="Tahoma" w:cs="Tahoma"/>
                <w:color w:val="auto"/>
              </w:rPr>
            </w:pPr>
            <w:r w:rsidRPr="00400A9F">
              <w:rPr>
                <w:rFonts w:ascii="Tahoma" w:hAnsi="Tahoma" w:cs="Tahoma"/>
                <w:color w:val="auto"/>
              </w:rPr>
              <w:t>Ensure that there is evidence that the review evidence identifies the version of the software safety requirements specification</w:t>
            </w:r>
          </w:p>
          <w:p w14:paraId="3F829716" w14:textId="77777777" w:rsidR="00CD2A30" w:rsidRPr="00400A9F" w:rsidRDefault="00CD2A30" w:rsidP="0092650C">
            <w:pPr>
              <w:pStyle w:val="TOEAssessment"/>
              <w:numPr>
                <w:ilvl w:val="0"/>
                <w:numId w:val="24"/>
              </w:numPr>
              <w:spacing w:after="240"/>
              <w:rPr>
                <w:rFonts w:ascii="Tahoma" w:hAnsi="Tahoma" w:cs="Tahoma"/>
                <w:color w:val="auto"/>
              </w:rPr>
            </w:pPr>
            <w:r w:rsidRPr="00400A9F">
              <w:rPr>
                <w:rFonts w:ascii="Tahoma" w:hAnsi="Tahoma" w:cs="Tahoma"/>
                <w:color w:val="auto"/>
              </w:rPr>
              <w:t xml:space="preserve">Ensure that the software developer is sufficiently competent to understand the implications of the specification by having at least a good reading knowledge and </w:t>
            </w:r>
            <w:r w:rsidRPr="00400A9F">
              <w:rPr>
                <w:rFonts w:ascii="Tahoma" w:hAnsi="Tahoma" w:cs="Tahoma"/>
                <w:color w:val="auto"/>
              </w:rPr>
              <w:lastRenderedPageBreak/>
              <w:t>comprehension of any formalism used to express the requirements</w:t>
            </w:r>
          </w:p>
          <w:p w14:paraId="096A84B3" w14:textId="77777777" w:rsidR="00CD2A30" w:rsidRPr="002D1F79" w:rsidRDefault="00CD2A30" w:rsidP="0092650C">
            <w:pPr>
              <w:pStyle w:val="TOEAssessment"/>
              <w:numPr>
                <w:ilvl w:val="0"/>
                <w:numId w:val="24"/>
              </w:numPr>
              <w:spacing w:after="240"/>
              <w:rPr>
                <w:rFonts w:ascii="Tahoma" w:hAnsi="Tahoma" w:cs="Tahoma"/>
              </w:rPr>
            </w:pPr>
            <w:r w:rsidRPr="00400A9F">
              <w:rPr>
                <w:rFonts w:ascii="Tahoma" w:hAnsi="Tahoma" w:cs="Tahoma"/>
                <w:color w:val="auto"/>
              </w:rPr>
              <w:t>Ensure that the software developer is in agreement with the assignment of the software safety integrity level and the level of rigour implied by the SIL</w:t>
            </w:r>
          </w:p>
          <w:p w14:paraId="29331E6A" w14:textId="4375632D" w:rsidR="00CD2A30" w:rsidRPr="00400A9F" w:rsidRDefault="00CD2A30" w:rsidP="0092650C">
            <w:pPr>
              <w:pStyle w:val="TOEAssessment"/>
              <w:numPr>
                <w:ilvl w:val="0"/>
                <w:numId w:val="24"/>
              </w:numPr>
              <w:spacing w:after="240"/>
              <w:rPr>
                <w:rFonts w:ascii="Tahoma" w:hAnsi="Tahoma" w:cs="Tahoma"/>
              </w:rPr>
            </w:pPr>
            <w:r w:rsidRPr="00400A9F">
              <w:rPr>
                <w:rFonts w:ascii="Tahoma" w:hAnsi="Tahoma" w:cs="Tahoma"/>
                <w:color w:val="auto"/>
              </w:rPr>
              <w:t>Ensure that any actions arising from the review have been fulfilled according to the correct functional safety management procedures</w:t>
            </w:r>
          </w:p>
        </w:tc>
        <w:tc>
          <w:tcPr>
            <w:tcW w:w="1380" w:type="dxa"/>
          </w:tcPr>
          <w:p w14:paraId="29331E6B" w14:textId="77777777" w:rsidR="00CD2A30" w:rsidRPr="00400A9F" w:rsidRDefault="00CD2A30" w:rsidP="007F0256">
            <w:pPr>
              <w:pStyle w:val="TOEIEC"/>
              <w:rPr>
                <w:rFonts w:ascii="Tahoma" w:hAnsi="Tahoma" w:cs="Tahoma"/>
              </w:rPr>
            </w:pPr>
            <w:r w:rsidRPr="00400A9F">
              <w:rPr>
                <w:rFonts w:ascii="Tahoma" w:hAnsi="Tahoma" w:cs="Tahoma"/>
              </w:rPr>
              <w:lastRenderedPageBreak/>
              <w:t>7.2.2.5</w:t>
            </w:r>
          </w:p>
        </w:tc>
        <w:tc>
          <w:tcPr>
            <w:tcW w:w="2409" w:type="dxa"/>
          </w:tcPr>
          <w:p w14:paraId="29331E72" w14:textId="77777777" w:rsidR="00CD2A30" w:rsidRPr="00400A9F" w:rsidRDefault="00CD2A30" w:rsidP="007F0256">
            <w:pPr>
              <w:pStyle w:val="TOEIEC"/>
              <w:rPr>
                <w:rFonts w:ascii="Tahoma" w:hAnsi="Tahoma" w:cs="Tahoma"/>
              </w:rPr>
            </w:pPr>
          </w:p>
        </w:tc>
        <w:tc>
          <w:tcPr>
            <w:tcW w:w="4535" w:type="dxa"/>
          </w:tcPr>
          <w:p w14:paraId="29331E73" w14:textId="77777777" w:rsidR="00CD2A30" w:rsidRPr="00400A9F" w:rsidRDefault="00CD2A30" w:rsidP="007F0256">
            <w:pPr>
              <w:pStyle w:val="TOEIEC"/>
              <w:rPr>
                <w:rFonts w:ascii="Tahoma" w:hAnsi="Tahoma" w:cs="Tahoma"/>
              </w:rPr>
            </w:pPr>
          </w:p>
        </w:tc>
      </w:tr>
      <w:tr w:rsidR="00CD2A30" w:rsidRPr="00400A9F" w14:paraId="29331E82" w14:textId="77777777" w:rsidTr="00CD2A30">
        <w:tc>
          <w:tcPr>
            <w:tcW w:w="709" w:type="dxa"/>
          </w:tcPr>
          <w:p w14:paraId="29331E75" w14:textId="77777777" w:rsidR="00CD2A30" w:rsidRPr="00400A9F" w:rsidRDefault="00CD2A30" w:rsidP="00661D63">
            <w:pPr>
              <w:jc w:val="center"/>
              <w:rPr>
                <w:rFonts w:ascii="Tahoma" w:hAnsi="Tahoma" w:cs="Tahoma"/>
                <w:sz w:val="20"/>
                <w:szCs w:val="20"/>
              </w:rPr>
            </w:pPr>
            <w:r w:rsidRPr="00400A9F">
              <w:rPr>
                <w:rFonts w:ascii="Tahoma" w:hAnsi="Tahoma" w:cs="Tahoma"/>
                <w:sz w:val="20"/>
                <w:szCs w:val="20"/>
              </w:rPr>
              <w:lastRenderedPageBreak/>
              <w:t>6</w:t>
            </w:r>
          </w:p>
        </w:tc>
        <w:tc>
          <w:tcPr>
            <w:tcW w:w="1701" w:type="dxa"/>
          </w:tcPr>
          <w:p w14:paraId="29331E76" w14:textId="17FD3729" w:rsidR="00CD2A30" w:rsidRPr="00400A9F" w:rsidRDefault="00CD2A30" w:rsidP="006A5509">
            <w:pPr>
              <w:rPr>
                <w:rFonts w:ascii="Tahoma" w:hAnsi="Tahoma" w:cs="Tahoma"/>
                <w:sz w:val="20"/>
                <w:szCs w:val="20"/>
              </w:rPr>
            </w:pPr>
            <w:r w:rsidRPr="00400A9F">
              <w:rPr>
                <w:rFonts w:ascii="Tahoma" w:hAnsi="Tahoma" w:cs="Tahoma"/>
                <w:sz w:val="20"/>
                <w:szCs w:val="20"/>
              </w:rPr>
              <w:t xml:space="preserve">Software </w:t>
            </w:r>
            <w:r>
              <w:rPr>
                <w:rFonts w:ascii="Tahoma" w:hAnsi="Tahoma" w:cs="Tahoma"/>
                <w:sz w:val="20"/>
                <w:szCs w:val="20"/>
              </w:rPr>
              <w:t>S</w:t>
            </w:r>
            <w:r w:rsidRPr="00400A9F">
              <w:rPr>
                <w:rFonts w:ascii="Tahoma" w:hAnsi="Tahoma" w:cs="Tahoma"/>
                <w:sz w:val="20"/>
                <w:szCs w:val="20"/>
              </w:rPr>
              <w:t xml:space="preserve">afety </w:t>
            </w:r>
            <w:r>
              <w:rPr>
                <w:rFonts w:ascii="Tahoma" w:hAnsi="Tahoma" w:cs="Tahoma"/>
                <w:sz w:val="20"/>
                <w:szCs w:val="20"/>
              </w:rPr>
              <w:t>R</w:t>
            </w:r>
            <w:r w:rsidRPr="00400A9F">
              <w:rPr>
                <w:rFonts w:ascii="Tahoma" w:hAnsi="Tahoma" w:cs="Tahoma"/>
                <w:sz w:val="20"/>
                <w:szCs w:val="20"/>
              </w:rPr>
              <w:t xml:space="preserve">equirements </w:t>
            </w:r>
            <w:r>
              <w:rPr>
                <w:rFonts w:ascii="Tahoma" w:hAnsi="Tahoma" w:cs="Tahoma"/>
                <w:sz w:val="20"/>
                <w:szCs w:val="20"/>
              </w:rPr>
              <w:t>T</w:t>
            </w:r>
            <w:r w:rsidRPr="00400A9F">
              <w:rPr>
                <w:rFonts w:ascii="Tahoma" w:hAnsi="Tahoma" w:cs="Tahoma"/>
                <w:sz w:val="20"/>
                <w:szCs w:val="20"/>
              </w:rPr>
              <w:t>raceability</w:t>
            </w:r>
          </w:p>
        </w:tc>
        <w:tc>
          <w:tcPr>
            <w:tcW w:w="4592" w:type="dxa"/>
          </w:tcPr>
          <w:p w14:paraId="457DFC30" w14:textId="77777777" w:rsidR="00CD2A30" w:rsidRPr="005905B1" w:rsidRDefault="00CD2A30" w:rsidP="000F2923">
            <w:pPr>
              <w:pStyle w:val="TOEIEC"/>
              <w:rPr>
                <w:rFonts w:ascii="Tahoma" w:hAnsi="Tahoma" w:cs="Tahoma"/>
                <w:sz w:val="12"/>
                <w:szCs w:val="12"/>
              </w:rPr>
            </w:pPr>
            <w:r w:rsidRPr="005905B1">
              <w:rPr>
                <w:rFonts w:ascii="Tahoma" w:hAnsi="Tahoma" w:cs="Tahoma"/>
                <w:sz w:val="12"/>
                <w:szCs w:val="12"/>
              </w:rPr>
              <w:t>To ensure the requirements are traceable to the specification of the E/E/PE safety requirements.</w:t>
            </w:r>
          </w:p>
          <w:p w14:paraId="031203CB" w14:textId="5190BD15" w:rsidR="00CD2A30" w:rsidRDefault="00CD2A30" w:rsidP="000F2923">
            <w:pPr>
              <w:pStyle w:val="TOEIEC"/>
              <w:rPr>
                <w:rFonts w:ascii="Tahoma" w:hAnsi="Tahoma" w:cs="Tahoma"/>
              </w:rPr>
            </w:pPr>
            <w:r>
              <w:rPr>
                <w:rFonts w:ascii="Tahoma" w:hAnsi="Tahoma" w:cs="Tahoma"/>
              </w:rPr>
              <w:t>********</w:t>
            </w:r>
          </w:p>
          <w:p w14:paraId="1B9490B0" w14:textId="77777777" w:rsidR="00CD2A30" w:rsidRPr="00400A9F" w:rsidRDefault="00CD2A30" w:rsidP="00F30DF9">
            <w:pPr>
              <w:pStyle w:val="TOEAssessment"/>
              <w:spacing w:after="240"/>
              <w:rPr>
                <w:rFonts w:ascii="Tahoma" w:hAnsi="Tahoma" w:cs="Tahoma"/>
                <w:color w:val="auto"/>
              </w:rPr>
            </w:pPr>
            <w:r w:rsidRPr="00400A9F">
              <w:rPr>
                <w:rFonts w:ascii="Tahoma" w:hAnsi="Tahoma" w:cs="Tahoma"/>
                <w:color w:val="auto"/>
              </w:rPr>
              <w:t>For all safety integrity levels ensure that there is evidence that:</w:t>
            </w:r>
          </w:p>
          <w:p w14:paraId="2D7F6477" w14:textId="77777777" w:rsidR="00CD2A30" w:rsidRPr="00400A9F" w:rsidRDefault="00CD2A30" w:rsidP="0092650C">
            <w:pPr>
              <w:pStyle w:val="TOEAssessment"/>
              <w:numPr>
                <w:ilvl w:val="0"/>
                <w:numId w:val="25"/>
              </w:numPr>
              <w:spacing w:after="240"/>
              <w:rPr>
                <w:rFonts w:ascii="Tahoma" w:hAnsi="Tahoma" w:cs="Tahoma"/>
                <w:color w:val="auto"/>
              </w:rPr>
            </w:pPr>
            <w:r w:rsidRPr="00400A9F">
              <w:rPr>
                <w:rFonts w:ascii="Tahoma" w:hAnsi="Tahoma" w:cs="Tahoma"/>
                <w:color w:val="auto"/>
              </w:rPr>
              <w:t>Each software safety requirement is uniquely identifiable.</w:t>
            </w:r>
          </w:p>
          <w:p w14:paraId="0B3DE95F" w14:textId="77777777" w:rsidR="00CD2A30" w:rsidRPr="00400A9F" w:rsidRDefault="00CD2A30" w:rsidP="0092650C">
            <w:pPr>
              <w:pStyle w:val="TOEAssessment"/>
              <w:numPr>
                <w:ilvl w:val="0"/>
                <w:numId w:val="25"/>
              </w:numPr>
              <w:spacing w:after="240"/>
              <w:rPr>
                <w:rFonts w:ascii="Tahoma" w:hAnsi="Tahoma" w:cs="Tahoma"/>
                <w:color w:val="auto"/>
              </w:rPr>
            </w:pPr>
            <w:r w:rsidRPr="00400A9F">
              <w:rPr>
                <w:rFonts w:ascii="Tahoma" w:hAnsi="Tahoma" w:cs="Tahoma"/>
                <w:color w:val="auto"/>
              </w:rPr>
              <w:t>Each software safety requirement has traceability to the relevant system requirements.</w:t>
            </w:r>
          </w:p>
          <w:p w14:paraId="612EA791" w14:textId="77777777" w:rsidR="00CD2A30" w:rsidRPr="00400A9F" w:rsidRDefault="00CD2A30" w:rsidP="0092650C">
            <w:pPr>
              <w:pStyle w:val="TOEAssessment"/>
              <w:numPr>
                <w:ilvl w:val="0"/>
                <w:numId w:val="25"/>
              </w:numPr>
              <w:spacing w:after="240"/>
              <w:rPr>
                <w:rFonts w:ascii="Tahoma" w:hAnsi="Tahoma" w:cs="Tahoma"/>
                <w:color w:val="auto"/>
              </w:rPr>
            </w:pPr>
            <w:r w:rsidRPr="00400A9F">
              <w:rPr>
                <w:rFonts w:ascii="Tahoma" w:hAnsi="Tahoma" w:cs="Tahoma"/>
                <w:color w:val="auto"/>
              </w:rPr>
              <w:t>Modified or newly introduced requirements added to a baselined software requirements specification are traceable to a change request.</w:t>
            </w:r>
          </w:p>
          <w:p w14:paraId="55DF5F82" w14:textId="77777777" w:rsidR="00CD2A30" w:rsidRPr="00400A9F" w:rsidRDefault="00CD2A30" w:rsidP="0092650C">
            <w:pPr>
              <w:pStyle w:val="TOEAssessment"/>
              <w:numPr>
                <w:ilvl w:val="0"/>
                <w:numId w:val="25"/>
              </w:numPr>
              <w:spacing w:after="240"/>
              <w:rPr>
                <w:rFonts w:ascii="Tahoma" w:hAnsi="Tahoma" w:cs="Tahoma"/>
                <w:color w:val="auto"/>
              </w:rPr>
            </w:pPr>
            <w:r>
              <w:rPr>
                <w:rFonts w:ascii="Tahoma" w:hAnsi="Tahoma" w:cs="Tahoma"/>
                <w:color w:val="auto"/>
              </w:rPr>
              <w:t>Evidence of p</w:t>
            </w:r>
            <w:r w:rsidRPr="00400A9F">
              <w:rPr>
                <w:rFonts w:ascii="Tahoma" w:hAnsi="Tahoma" w:cs="Tahoma"/>
                <w:color w:val="auto"/>
              </w:rPr>
              <w:t xml:space="preserve">roblems in formulating the software safety requirements </w:t>
            </w:r>
            <w:r>
              <w:rPr>
                <w:rFonts w:ascii="Tahoma" w:hAnsi="Tahoma" w:cs="Tahoma"/>
                <w:color w:val="auto"/>
              </w:rPr>
              <w:t xml:space="preserve">which </w:t>
            </w:r>
            <w:r w:rsidRPr="00400A9F">
              <w:rPr>
                <w:rFonts w:ascii="Tahoma" w:hAnsi="Tahoma" w:cs="Tahoma"/>
                <w:color w:val="auto"/>
              </w:rPr>
              <w:t xml:space="preserve">may be evidenced by (and any such shall be </w:t>
            </w:r>
            <w:r w:rsidRPr="00400A9F">
              <w:rPr>
                <w:rFonts w:ascii="Tahoma" w:hAnsi="Tahoma" w:cs="Tahoma"/>
                <w:color w:val="auto"/>
              </w:rPr>
              <w:lastRenderedPageBreak/>
              <w:t>identified and pursued further by the assessor):</w:t>
            </w:r>
          </w:p>
          <w:p w14:paraId="0ACD89B0" w14:textId="77777777" w:rsidR="00CD2A30" w:rsidRPr="00F30DF9" w:rsidRDefault="00CD2A30" w:rsidP="008861D9">
            <w:pPr>
              <w:pStyle w:val="TOEAssessment"/>
              <w:numPr>
                <w:ilvl w:val="0"/>
                <w:numId w:val="100"/>
              </w:numPr>
              <w:spacing w:after="240"/>
              <w:rPr>
                <w:rFonts w:ascii="Tahoma" w:hAnsi="Tahoma" w:cs="Tahoma"/>
              </w:rPr>
            </w:pPr>
            <w:r w:rsidRPr="00400A9F">
              <w:rPr>
                <w:rFonts w:ascii="Tahoma" w:hAnsi="Tahoma" w:cs="Tahoma"/>
                <w:color w:val="auto"/>
              </w:rPr>
              <w:t>Difficulty in agreeing particular requirements</w:t>
            </w:r>
          </w:p>
          <w:p w14:paraId="29331E77" w14:textId="5492477E" w:rsidR="00CD2A30" w:rsidRPr="00400A9F" w:rsidRDefault="00CD2A30" w:rsidP="008861D9">
            <w:pPr>
              <w:pStyle w:val="TOEAssessment"/>
              <w:numPr>
                <w:ilvl w:val="0"/>
                <w:numId w:val="100"/>
              </w:numPr>
              <w:spacing w:after="240"/>
              <w:rPr>
                <w:rFonts w:ascii="Tahoma" w:hAnsi="Tahoma" w:cs="Tahoma"/>
              </w:rPr>
            </w:pPr>
            <w:r w:rsidRPr="00400A9F">
              <w:rPr>
                <w:rFonts w:ascii="Tahoma" w:hAnsi="Tahoma" w:cs="Tahoma"/>
                <w:color w:val="auto"/>
              </w:rPr>
              <w:t>Repeated attempts at framing particular requirements as revealed by the number of versions of the specification and changes being concentrated in particular areas</w:t>
            </w:r>
          </w:p>
        </w:tc>
        <w:tc>
          <w:tcPr>
            <w:tcW w:w="1380" w:type="dxa"/>
          </w:tcPr>
          <w:p w14:paraId="29331E78" w14:textId="77777777" w:rsidR="00CD2A30" w:rsidRPr="00400A9F" w:rsidRDefault="00CD2A30" w:rsidP="005C0D73">
            <w:pPr>
              <w:pStyle w:val="TOEIEC"/>
              <w:rPr>
                <w:rFonts w:ascii="Tahoma" w:hAnsi="Tahoma" w:cs="Tahoma"/>
              </w:rPr>
            </w:pPr>
            <w:r w:rsidRPr="00400A9F">
              <w:rPr>
                <w:rFonts w:ascii="Tahoma" w:hAnsi="Tahoma" w:cs="Tahoma"/>
              </w:rPr>
              <w:lastRenderedPageBreak/>
              <w:t>7.2.2.2</w:t>
            </w:r>
          </w:p>
        </w:tc>
        <w:tc>
          <w:tcPr>
            <w:tcW w:w="2409" w:type="dxa"/>
          </w:tcPr>
          <w:p w14:paraId="29331E80" w14:textId="77777777" w:rsidR="00CD2A30" w:rsidRPr="00400A9F" w:rsidRDefault="00CD2A30" w:rsidP="005C0D73">
            <w:pPr>
              <w:pStyle w:val="TOEIEC"/>
              <w:rPr>
                <w:rFonts w:ascii="Tahoma" w:hAnsi="Tahoma" w:cs="Tahoma"/>
              </w:rPr>
            </w:pPr>
          </w:p>
        </w:tc>
        <w:tc>
          <w:tcPr>
            <w:tcW w:w="4535" w:type="dxa"/>
          </w:tcPr>
          <w:p w14:paraId="29331E81" w14:textId="77777777" w:rsidR="00CD2A30" w:rsidRPr="00400A9F" w:rsidRDefault="00CD2A30" w:rsidP="005C0D73">
            <w:pPr>
              <w:pStyle w:val="TOEIEC"/>
              <w:rPr>
                <w:rFonts w:ascii="Tahoma" w:hAnsi="Tahoma" w:cs="Tahoma"/>
              </w:rPr>
            </w:pPr>
          </w:p>
        </w:tc>
      </w:tr>
      <w:tr w:rsidR="00CD2A30" w:rsidRPr="00400A9F" w14:paraId="29331EA3" w14:textId="77777777" w:rsidTr="00CD2A30">
        <w:tc>
          <w:tcPr>
            <w:tcW w:w="709" w:type="dxa"/>
          </w:tcPr>
          <w:p w14:paraId="29331E83" w14:textId="77777777" w:rsidR="00CD2A30" w:rsidRPr="00400A9F" w:rsidRDefault="00CD2A30" w:rsidP="00661D63">
            <w:pPr>
              <w:jc w:val="center"/>
              <w:rPr>
                <w:rFonts w:ascii="Tahoma" w:hAnsi="Tahoma" w:cs="Tahoma"/>
                <w:sz w:val="20"/>
                <w:szCs w:val="20"/>
              </w:rPr>
            </w:pPr>
            <w:r w:rsidRPr="00400A9F">
              <w:rPr>
                <w:rFonts w:ascii="Tahoma" w:hAnsi="Tahoma" w:cs="Tahoma"/>
                <w:sz w:val="20"/>
                <w:szCs w:val="20"/>
              </w:rPr>
              <w:t>7</w:t>
            </w:r>
          </w:p>
        </w:tc>
        <w:tc>
          <w:tcPr>
            <w:tcW w:w="1701" w:type="dxa"/>
          </w:tcPr>
          <w:p w14:paraId="29331E84" w14:textId="622348A1" w:rsidR="00CD2A30" w:rsidRPr="00400A9F" w:rsidRDefault="00CD2A30" w:rsidP="005C0D73">
            <w:pPr>
              <w:tabs>
                <w:tab w:val="left" w:pos="1050"/>
              </w:tabs>
              <w:rPr>
                <w:rFonts w:ascii="Tahoma" w:hAnsi="Tahoma" w:cs="Tahoma"/>
                <w:sz w:val="20"/>
                <w:szCs w:val="20"/>
              </w:rPr>
            </w:pPr>
            <w:r w:rsidRPr="00400A9F">
              <w:rPr>
                <w:rFonts w:ascii="Tahoma" w:hAnsi="Tahoma" w:cs="Tahoma"/>
                <w:sz w:val="20"/>
                <w:szCs w:val="20"/>
              </w:rPr>
              <w:t xml:space="preserve">Software </w:t>
            </w:r>
            <w:r>
              <w:rPr>
                <w:rFonts w:ascii="Tahoma" w:hAnsi="Tahoma" w:cs="Tahoma"/>
                <w:sz w:val="20"/>
                <w:szCs w:val="20"/>
              </w:rPr>
              <w:t>S</w:t>
            </w:r>
            <w:r w:rsidRPr="00400A9F">
              <w:rPr>
                <w:rFonts w:ascii="Tahoma" w:hAnsi="Tahoma" w:cs="Tahoma"/>
                <w:sz w:val="20"/>
                <w:szCs w:val="20"/>
              </w:rPr>
              <w:t xml:space="preserve">afety </w:t>
            </w:r>
            <w:r>
              <w:rPr>
                <w:rFonts w:ascii="Tahoma" w:hAnsi="Tahoma" w:cs="Tahoma"/>
                <w:sz w:val="20"/>
                <w:szCs w:val="20"/>
              </w:rPr>
              <w:t>R</w:t>
            </w:r>
            <w:r w:rsidRPr="00400A9F">
              <w:rPr>
                <w:rFonts w:ascii="Tahoma" w:hAnsi="Tahoma" w:cs="Tahoma"/>
                <w:sz w:val="20"/>
                <w:szCs w:val="20"/>
              </w:rPr>
              <w:t xml:space="preserve">equirements </w:t>
            </w:r>
            <w:r>
              <w:rPr>
                <w:rFonts w:ascii="Tahoma" w:hAnsi="Tahoma" w:cs="Tahoma"/>
                <w:sz w:val="20"/>
                <w:szCs w:val="20"/>
              </w:rPr>
              <w:t>S</w:t>
            </w:r>
            <w:r w:rsidRPr="00400A9F">
              <w:rPr>
                <w:rFonts w:ascii="Tahoma" w:hAnsi="Tahoma" w:cs="Tahoma"/>
                <w:sz w:val="20"/>
                <w:szCs w:val="20"/>
              </w:rPr>
              <w:t xml:space="preserve">pecification of </w:t>
            </w:r>
            <w:r>
              <w:rPr>
                <w:rFonts w:ascii="Tahoma" w:hAnsi="Tahoma" w:cs="Tahoma"/>
                <w:sz w:val="20"/>
                <w:szCs w:val="20"/>
              </w:rPr>
              <w:t>S</w:t>
            </w:r>
            <w:r w:rsidRPr="00400A9F">
              <w:rPr>
                <w:rFonts w:ascii="Tahoma" w:hAnsi="Tahoma" w:cs="Tahoma"/>
                <w:sz w:val="20"/>
                <w:szCs w:val="20"/>
              </w:rPr>
              <w:t xml:space="preserve">afety </w:t>
            </w:r>
            <w:r>
              <w:rPr>
                <w:rFonts w:ascii="Tahoma" w:hAnsi="Tahoma" w:cs="Tahoma"/>
                <w:sz w:val="20"/>
                <w:szCs w:val="20"/>
              </w:rPr>
              <w:t>F</w:t>
            </w:r>
            <w:r w:rsidRPr="00400A9F">
              <w:rPr>
                <w:rFonts w:ascii="Tahoma" w:hAnsi="Tahoma" w:cs="Tahoma"/>
                <w:sz w:val="20"/>
                <w:szCs w:val="20"/>
              </w:rPr>
              <w:t xml:space="preserve">unctions and </w:t>
            </w:r>
            <w:r>
              <w:rPr>
                <w:rFonts w:ascii="Tahoma" w:hAnsi="Tahoma" w:cs="Tahoma"/>
                <w:sz w:val="20"/>
                <w:szCs w:val="20"/>
              </w:rPr>
              <w:t>D</w:t>
            </w:r>
            <w:r w:rsidRPr="00400A9F">
              <w:rPr>
                <w:rFonts w:ascii="Tahoma" w:hAnsi="Tahoma" w:cs="Tahoma"/>
                <w:sz w:val="20"/>
                <w:szCs w:val="20"/>
              </w:rPr>
              <w:t>iagnostics</w:t>
            </w:r>
          </w:p>
        </w:tc>
        <w:tc>
          <w:tcPr>
            <w:tcW w:w="4592" w:type="dxa"/>
          </w:tcPr>
          <w:p w14:paraId="57D01BF7" w14:textId="77777777" w:rsidR="00CD2A30" w:rsidRPr="005905B1" w:rsidRDefault="00CD2A30" w:rsidP="00D65F6F">
            <w:pPr>
              <w:pStyle w:val="TOEObjective"/>
              <w:rPr>
                <w:rFonts w:ascii="Tahoma" w:hAnsi="Tahoma" w:cs="Tahoma"/>
                <w:sz w:val="12"/>
                <w:szCs w:val="12"/>
              </w:rPr>
            </w:pPr>
            <w:r w:rsidRPr="005905B1">
              <w:rPr>
                <w:rFonts w:ascii="Tahoma" w:hAnsi="Tahoma" w:cs="Tahoma"/>
                <w:sz w:val="12"/>
                <w:szCs w:val="12"/>
              </w:rPr>
              <w:t>To ensure there is adequate consideration of software functionality including software self-monitoring, monitoring of electronic hardware, diagnostics and periodic testing, functions that relate to EUC safe state, fault detection, annunciation and management.</w:t>
            </w:r>
          </w:p>
          <w:p w14:paraId="21F165B7" w14:textId="42F47AAC" w:rsidR="00CD2A30" w:rsidRDefault="00CD2A30" w:rsidP="00D65F6F">
            <w:pPr>
              <w:pStyle w:val="TOEObjective"/>
              <w:rPr>
                <w:rFonts w:ascii="Tahoma" w:hAnsi="Tahoma" w:cs="Tahoma"/>
              </w:rPr>
            </w:pPr>
            <w:r>
              <w:rPr>
                <w:rFonts w:ascii="Tahoma" w:hAnsi="Tahoma" w:cs="Tahoma"/>
              </w:rPr>
              <w:t>********</w:t>
            </w:r>
          </w:p>
          <w:p w14:paraId="5099B834" w14:textId="77777777" w:rsidR="00CD2A30" w:rsidRPr="00400A9F" w:rsidRDefault="00CD2A30" w:rsidP="00F30DF9">
            <w:pPr>
              <w:pStyle w:val="TOEAssessment"/>
              <w:spacing w:after="240"/>
              <w:rPr>
                <w:rFonts w:ascii="Tahoma" w:hAnsi="Tahoma" w:cs="Tahoma"/>
                <w:color w:val="auto"/>
              </w:rPr>
            </w:pPr>
            <w:r w:rsidRPr="00400A9F">
              <w:rPr>
                <w:rFonts w:ascii="Tahoma" w:hAnsi="Tahoma" w:cs="Tahoma"/>
                <w:color w:val="auto"/>
              </w:rPr>
              <w:t>For all safety integrity levels ensure that there is evidence that:</w:t>
            </w:r>
          </w:p>
          <w:p w14:paraId="343C9289" w14:textId="77777777" w:rsidR="00CD2A30" w:rsidRPr="00400A9F" w:rsidRDefault="00CD2A30" w:rsidP="0092650C">
            <w:pPr>
              <w:pStyle w:val="TOEAssessment"/>
              <w:numPr>
                <w:ilvl w:val="0"/>
                <w:numId w:val="26"/>
              </w:numPr>
              <w:spacing w:after="240"/>
              <w:ind w:left="360"/>
              <w:rPr>
                <w:rFonts w:ascii="Tahoma" w:hAnsi="Tahoma" w:cs="Tahoma"/>
                <w:color w:val="auto"/>
              </w:rPr>
            </w:pPr>
            <w:r w:rsidRPr="00400A9F">
              <w:rPr>
                <w:rFonts w:ascii="Tahoma" w:hAnsi="Tahoma" w:cs="Tahoma"/>
                <w:color w:val="auto"/>
              </w:rPr>
              <w:t>Adequate software requirements exist for</w:t>
            </w:r>
            <w:r>
              <w:rPr>
                <w:rFonts w:ascii="Tahoma" w:hAnsi="Tahoma" w:cs="Tahoma"/>
                <w:color w:val="auto"/>
              </w:rPr>
              <w:t>:</w:t>
            </w:r>
            <w:r w:rsidRPr="00400A9F">
              <w:rPr>
                <w:rFonts w:ascii="Tahoma" w:hAnsi="Tahoma" w:cs="Tahoma"/>
                <w:color w:val="auto"/>
              </w:rPr>
              <w:t xml:space="preserve"> </w:t>
            </w:r>
          </w:p>
          <w:p w14:paraId="12CE5DFA" w14:textId="77777777" w:rsidR="00CD2A30" w:rsidRPr="00400A9F" w:rsidRDefault="00CD2A30" w:rsidP="0092650C">
            <w:pPr>
              <w:pStyle w:val="TOEAssessment"/>
              <w:numPr>
                <w:ilvl w:val="0"/>
                <w:numId w:val="28"/>
              </w:numPr>
              <w:spacing w:after="240"/>
              <w:ind w:left="720"/>
              <w:rPr>
                <w:rFonts w:ascii="Tahoma" w:hAnsi="Tahoma" w:cs="Tahoma"/>
                <w:color w:val="auto"/>
              </w:rPr>
            </w:pPr>
            <w:r w:rsidRPr="00400A9F">
              <w:rPr>
                <w:rFonts w:ascii="Tahoma" w:hAnsi="Tahoma" w:cs="Tahoma"/>
                <w:color w:val="auto"/>
              </w:rPr>
              <w:t xml:space="preserve">software self-monitoring, </w:t>
            </w:r>
          </w:p>
          <w:p w14:paraId="11F7E8E2" w14:textId="77777777" w:rsidR="00CD2A30" w:rsidRPr="00400A9F" w:rsidRDefault="00CD2A30" w:rsidP="0092650C">
            <w:pPr>
              <w:pStyle w:val="TOEAssessment"/>
              <w:numPr>
                <w:ilvl w:val="0"/>
                <w:numId w:val="28"/>
              </w:numPr>
              <w:spacing w:after="240"/>
              <w:ind w:left="720"/>
              <w:rPr>
                <w:rFonts w:ascii="Tahoma" w:hAnsi="Tahoma" w:cs="Tahoma"/>
                <w:color w:val="auto"/>
              </w:rPr>
            </w:pPr>
            <w:r w:rsidRPr="00400A9F">
              <w:rPr>
                <w:rFonts w:ascii="Tahoma" w:hAnsi="Tahoma" w:cs="Tahoma"/>
                <w:color w:val="auto"/>
              </w:rPr>
              <w:t xml:space="preserve">monitoring of electronic hardware, </w:t>
            </w:r>
          </w:p>
          <w:p w14:paraId="6EADEE41" w14:textId="77777777" w:rsidR="00CD2A30" w:rsidRPr="00400A9F" w:rsidRDefault="00CD2A30" w:rsidP="0092650C">
            <w:pPr>
              <w:pStyle w:val="TOEAssessment"/>
              <w:numPr>
                <w:ilvl w:val="0"/>
                <w:numId w:val="28"/>
              </w:numPr>
              <w:spacing w:after="240"/>
              <w:ind w:left="720"/>
              <w:rPr>
                <w:rFonts w:ascii="Tahoma" w:hAnsi="Tahoma" w:cs="Tahoma"/>
                <w:color w:val="auto"/>
              </w:rPr>
            </w:pPr>
            <w:r w:rsidRPr="00400A9F">
              <w:rPr>
                <w:rFonts w:ascii="Tahoma" w:hAnsi="Tahoma" w:cs="Tahoma"/>
                <w:color w:val="auto"/>
              </w:rPr>
              <w:t>diagnostics and periodic testing (</w:t>
            </w:r>
            <w:smartTag w:uri="urn:schemas-microsoft-com:office:smarttags" w:element="stockticker">
              <w:r w:rsidRPr="00400A9F">
                <w:rPr>
                  <w:rFonts w:ascii="Tahoma" w:hAnsi="Tahoma" w:cs="Tahoma"/>
                  <w:color w:val="auto"/>
                </w:rPr>
                <w:t>RAM</w:t>
              </w:r>
            </w:smartTag>
            <w:r w:rsidRPr="00400A9F">
              <w:rPr>
                <w:rFonts w:ascii="Tahoma" w:hAnsi="Tahoma" w:cs="Tahoma"/>
                <w:color w:val="auto"/>
              </w:rPr>
              <w:t xml:space="preserve"> check, code space checks, hardware excitation checks)</w:t>
            </w:r>
          </w:p>
          <w:p w14:paraId="219A30BF" w14:textId="77777777" w:rsidR="00CD2A30" w:rsidRPr="00400A9F" w:rsidRDefault="00CD2A30" w:rsidP="0092650C">
            <w:pPr>
              <w:pStyle w:val="TOEAssessment"/>
              <w:numPr>
                <w:ilvl w:val="0"/>
                <w:numId w:val="28"/>
              </w:numPr>
              <w:spacing w:after="240"/>
              <w:ind w:left="720"/>
              <w:rPr>
                <w:rFonts w:ascii="Tahoma" w:hAnsi="Tahoma" w:cs="Tahoma"/>
                <w:color w:val="auto"/>
              </w:rPr>
            </w:pPr>
            <w:r w:rsidRPr="00400A9F">
              <w:rPr>
                <w:rFonts w:ascii="Tahoma" w:hAnsi="Tahoma" w:cs="Tahoma"/>
                <w:color w:val="auto"/>
              </w:rPr>
              <w:t>Sensors (interfaces, behaviour, monitoring, testing)</w:t>
            </w:r>
          </w:p>
          <w:p w14:paraId="334CD00D" w14:textId="77777777" w:rsidR="00CD2A30" w:rsidRPr="00400A9F" w:rsidRDefault="00CD2A30" w:rsidP="0092650C">
            <w:pPr>
              <w:pStyle w:val="TOEAssessment"/>
              <w:numPr>
                <w:ilvl w:val="0"/>
                <w:numId w:val="28"/>
              </w:numPr>
              <w:spacing w:after="240"/>
              <w:ind w:left="720"/>
              <w:rPr>
                <w:rFonts w:ascii="Tahoma" w:hAnsi="Tahoma" w:cs="Tahoma"/>
                <w:color w:val="auto"/>
              </w:rPr>
            </w:pPr>
            <w:r w:rsidRPr="00400A9F">
              <w:rPr>
                <w:rFonts w:ascii="Tahoma" w:hAnsi="Tahoma" w:cs="Tahoma"/>
                <w:color w:val="auto"/>
              </w:rPr>
              <w:t>Actuators (interfaces, behaviour, monitoring, testing)</w:t>
            </w:r>
          </w:p>
          <w:p w14:paraId="24D65333" w14:textId="77777777" w:rsidR="00CD2A30" w:rsidRPr="00400A9F" w:rsidRDefault="00CD2A30" w:rsidP="0092650C">
            <w:pPr>
              <w:pStyle w:val="TOEAssessment"/>
              <w:numPr>
                <w:ilvl w:val="0"/>
                <w:numId w:val="28"/>
              </w:numPr>
              <w:spacing w:after="240"/>
              <w:ind w:left="720"/>
              <w:rPr>
                <w:rFonts w:ascii="Tahoma" w:hAnsi="Tahoma" w:cs="Tahoma"/>
                <w:color w:val="auto"/>
              </w:rPr>
            </w:pPr>
            <w:r w:rsidRPr="00400A9F">
              <w:rPr>
                <w:rFonts w:ascii="Tahoma" w:hAnsi="Tahoma" w:cs="Tahoma"/>
                <w:color w:val="auto"/>
              </w:rPr>
              <w:lastRenderedPageBreak/>
              <w:t>The software requirements for hardware monitoring must reflect the identified demand level of the hardware.</w:t>
            </w:r>
          </w:p>
          <w:p w14:paraId="4D428226" w14:textId="77777777" w:rsidR="00CD2A30" w:rsidRPr="00400A9F" w:rsidRDefault="00CD2A30" w:rsidP="0092650C">
            <w:pPr>
              <w:pStyle w:val="TOEAssessment"/>
              <w:numPr>
                <w:ilvl w:val="0"/>
                <w:numId w:val="26"/>
              </w:numPr>
              <w:spacing w:after="240"/>
              <w:ind w:left="360"/>
              <w:rPr>
                <w:rFonts w:ascii="Tahoma" w:hAnsi="Tahoma" w:cs="Tahoma"/>
                <w:color w:val="auto"/>
              </w:rPr>
            </w:pPr>
            <w:r w:rsidRPr="00400A9F">
              <w:rPr>
                <w:rFonts w:ascii="Tahoma" w:hAnsi="Tahoma" w:cs="Tahoma"/>
                <w:color w:val="auto"/>
              </w:rPr>
              <w:t>Hazard analysis has been completed and additional software safety requirements recorded.</w:t>
            </w:r>
          </w:p>
          <w:p w14:paraId="0B87D59B" w14:textId="77777777" w:rsidR="00CD2A30" w:rsidRPr="00400A9F" w:rsidRDefault="00CD2A30" w:rsidP="0092650C">
            <w:pPr>
              <w:pStyle w:val="TOEAssessment"/>
              <w:numPr>
                <w:ilvl w:val="0"/>
                <w:numId w:val="26"/>
              </w:numPr>
              <w:spacing w:after="240"/>
              <w:ind w:left="360"/>
              <w:rPr>
                <w:rFonts w:ascii="Tahoma" w:hAnsi="Tahoma" w:cs="Tahoma"/>
                <w:color w:val="auto"/>
              </w:rPr>
            </w:pPr>
            <w:r w:rsidRPr="00400A9F">
              <w:rPr>
                <w:rFonts w:ascii="Tahoma" w:hAnsi="Tahoma" w:cs="Tahoma"/>
                <w:color w:val="auto"/>
              </w:rPr>
              <w:t xml:space="preserve">Where specific software diagnostics are required to obtain the requisite safety failure fraction there shall be related software safety requirements. </w:t>
            </w:r>
          </w:p>
          <w:p w14:paraId="751A6110" w14:textId="77777777" w:rsidR="00CD2A30" w:rsidRPr="00400A9F" w:rsidRDefault="00CD2A30" w:rsidP="0092650C">
            <w:pPr>
              <w:pStyle w:val="TOEAssessment"/>
              <w:numPr>
                <w:ilvl w:val="0"/>
                <w:numId w:val="26"/>
              </w:numPr>
              <w:spacing w:after="240"/>
              <w:ind w:left="360"/>
              <w:rPr>
                <w:rFonts w:ascii="Tahoma" w:hAnsi="Tahoma" w:cs="Tahoma"/>
                <w:color w:val="auto"/>
              </w:rPr>
            </w:pPr>
            <w:r w:rsidRPr="00400A9F">
              <w:rPr>
                <w:rFonts w:ascii="Tahoma" w:hAnsi="Tahoma" w:cs="Tahoma"/>
                <w:color w:val="auto"/>
              </w:rPr>
              <w:t>Adequate software requirements exist for maintaining safe states, the handling of fault conditions and appropriate annunciation of fault conditions. To the extent required by the hardware architecture there shall be requirements for</w:t>
            </w:r>
          </w:p>
          <w:p w14:paraId="100AA724" w14:textId="77777777" w:rsidR="00CD2A30" w:rsidRPr="00400A9F" w:rsidRDefault="00CD2A30" w:rsidP="0092650C">
            <w:pPr>
              <w:pStyle w:val="TOEAssessment"/>
              <w:numPr>
                <w:ilvl w:val="0"/>
                <w:numId w:val="29"/>
              </w:numPr>
              <w:spacing w:after="240"/>
              <w:ind w:left="720"/>
              <w:rPr>
                <w:rFonts w:ascii="Tahoma" w:hAnsi="Tahoma" w:cs="Tahoma"/>
                <w:color w:val="auto"/>
              </w:rPr>
            </w:pPr>
            <w:r w:rsidRPr="00400A9F">
              <w:rPr>
                <w:rFonts w:ascii="Tahoma" w:hAnsi="Tahoma" w:cs="Tahoma"/>
                <w:color w:val="auto"/>
              </w:rPr>
              <w:t>Periodic testing of safety functions while the system is running</w:t>
            </w:r>
          </w:p>
          <w:p w14:paraId="03BABB2A" w14:textId="77777777" w:rsidR="00CD2A30" w:rsidRPr="00400A9F" w:rsidRDefault="00CD2A30" w:rsidP="0092650C">
            <w:pPr>
              <w:pStyle w:val="TOEAssessment"/>
              <w:numPr>
                <w:ilvl w:val="0"/>
                <w:numId w:val="29"/>
              </w:numPr>
              <w:spacing w:after="240"/>
              <w:ind w:left="720"/>
              <w:rPr>
                <w:rFonts w:ascii="Tahoma" w:hAnsi="Tahoma" w:cs="Tahoma"/>
                <w:color w:val="auto"/>
              </w:rPr>
            </w:pPr>
            <w:r w:rsidRPr="00400A9F">
              <w:rPr>
                <w:rFonts w:ascii="Tahoma" w:hAnsi="Tahoma" w:cs="Tahoma"/>
                <w:color w:val="auto"/>
              </w:rPr>
              <w:t>Enabling of safety functions to be testable while the system is running</w:t>
            </w:r>
          </w:p>
          <w:p w14:paraId="2DAAFEBE" w14:textId="77777777" w:rsidR="00CD2A30" w:rsidRPr="00400A9F" w:rsidRDefault="00CD2A30" w:rsidP="0092650C">
            <w:pPr>
              <w:pStyle w:val="TOEAssessment"/>
              <w:numPr>
                <w:ilvl w:val="0"/>
                <w:numId w:val="29"/>
              </w:numPr>
              <w:spacing w:after="240"/>
              <w:ind w:left="720"/>
              <w:rPr>
                <w:rFonts w:ascii="Tahoma" w:hAnsi="Tahoma" w:cs="Tahoma"/>
                <w:color w:val="auto"/>
              </w:rPr>
            </w:pPr>
            <w:r w:rsidRPr="00400A9F">
              <w:rPr>
                <w:rFonts w:ascii="Tahoma" w:hAnsi="Tahoma" w:cs="Tahoma"/>
                <w:color w:val="auto"/>
              </w:rPr>
              <w:t>Software functions to execute proof tests and diagnostic tests required to fulfil the safety integrity requirements</w:t>
            </w:r>
          </w:p>
          <w:p w14:paraId="13FB999D" w14:textId="77777777" w:rsidR="00CD2A30" w:rsidRPr="00400A9F" w:rsidRDefault="00CD2A30" w:rsidP="0092650C">
            <w:pPr>
              <w:pStyle w:val="TOEAssessment"/>
              <w:numPr>
                <w:ilvl w:val="0"/>
                <w:numId w:val="26"/>
              </w:numPr>
              <w:spacing w:after="240"/>
              <w:ind w:left="360"/>
              <w:rPr>
                <w:rFonts w:ascii="Tahoma" w:hAnsi="Tahoma" w:cs="Tahoma"/>
                <w:color w:val="auto"/>
              </w:rPr>
            </w:pPr>
            <w:r w:rsidRPr="00400A9F">
              <w:rPr>
                <w:rFonts w:ascii="Tahoma" w:hAnsi="Tahoma" w:cs="Tahoma"/>
                <w:color w:val="auto"/>
              </w:rPr>
              <w:t>The software requirements specification for the product shall express requirements for the following:</w:t>
            </w:r>
          </w:p>
          <w:p w14:paraId="3640E6AA" w14:textId="77777777" w:rsidR="00CD2A30" w:rsidRPr="00400A9F" w:rsidRDefault="00CD2A30" w:rsidP="0092650C">
            <w:pPr>
              <w:pStyle w:val="TOEAssessment"/>
              <w:numPr>
                <w:ilvl w:val="0"/>
                <w:numId w:val="27"/>
              </w:numPr>
              <w:spacing w:after="240"/>
              <w:ind w:left="720"/>
              <w:rPr>
                <w:rFonts w:ascii="Tahoma" w:hAnsi="Tahoma" w:cs="Tahoma"/>
                <w:color w:val="auto"/>
              </w:rPr>
            </w:pPr>
            <w:r w:rsidRPr="00400A9F">
              <w:rPr>
                <w:rFonts w:ascii="Tahoma" w:hAnsi="Tahoma" w:cs="Tahoma"/>
                <w:color w:val="auto"/>
              </w:rPr>
              <w:lastRenderedPageBreak/>
              <w:t>Functions that enable the EUC to achieve or maintain a safe state</w:t>
            </w:r>
          </w:p>
          <w:p w14:paraId="72DDDE4C" w14:textId="77777777" w:rsidR="00CD2A30" w:rsidRPr="00400A9F" w:rsidRDefault="00CD2A30" w:rsidP="0092650C">
            <w:pPr>
              <w:pStyle w:val="TOEAssessment"/>
              <w:numPr>
                <w:ilvl w:val="0"/>
                <w:numId w:val="27"/>
              </w:numPr>
              <w:spacing w:after="240"/>
              <w:ind w:left="720"/>
              <w:rPr>
                <w:rFonts w:ascii="Tahoma" w:hAnsi="Tahoma" w:cs="Tahoma"/>
                <w:color w:val="auto"/>
              </w:rPr>
            </w:pPr>
            <w:r w:rsidRPr="00400A9F">
              <w:rPr>
                <w:rFonts w:ascii="Tahoma" w:hAnsi="Tahoma" w:cs="Tahoma"/>
                <w:color w:val="auto"/>
              </w:rPr>
              <w:t>Functions that detect, announce and manage faults in the PE hardware</w:t>
            </w:r>
          </w:p>
          <w:p w14:paraId="44A601F2" w14:textId="77777777" w:rsidR="00CD2A30" w:rsidRPr="00400A9F" w:rsidRDefault="00CD2A30" w:rsidP="0092650C">
            <w:pPr>
              <w:pStyle w:val="TOEAssessment"/>
              <w:numPr>
                <w:ilvl w:val="0"/>
                <w:numId w:val="27"/>
              </w:numPr>
              <w:spacing w:after="240"/>
              <w:ind w:left="720"/>
              <w:rPr>
                <w:rFonts w:ascii="Tahoma" w:hAnsi="Tahoma" w:cs="Tahoma"/>
                <w:color w:val="auto"/>
              </w:rPr>
            </w:pPr>
            <w:r w:rsidRPr="00400A9F">
              <w:rPr>
                <w:rFonts w:ascii="Tahoma" w:hAnsi="Tahoma" w:cs="Tahoma"/>
                <w:color w:val="auto"/>
              </w:rPr>
              <w:t>Functions that announce and manage faults in the sensors and actuators</w:t>
            </w:r>
          </w:p>
          <w:p w14:paraId="2FA56FF7" w14:textId="77777777" w:rsidR="00CD2A30" w:rsidRPr="00400A9F" w:rsidRDefault="00CD2A30" w:rsidP="0092650C">
            <w:pPr>
              <w:pStyle w:val="TOEAssessment"/>
              <w:numPr>
                <w:ilvl w:val="0"/>
                <w:numId w:val="27"/>
              </w:numPr>
              <w:spacing w:after="240"/>
              <w:ind w:left="720"/>
              <w:rPr>
                <w:rFonts w:ascii="Tahoma" w:hAnsi="Tahoma" w:cs="Tahoma"/>
                <w:color w:val="auto"/>
              </w:rPr>
            </w:pPr>
            <w:r w:rsidRPr="00400A9F">
              <w:rPr>
                <w:rFonts w:ascii="Tahoma" w:hAnsi="Tahoma" w:cs="Tahoma"/>
                <w:color w:val="auto"/>
              </w:rPr>
              <w:t>Functions that announce and manage faults in the software itself (software self-monitoring)</w:t>
            </w:r>
          </w:p>
          <w:p w14:paraId="78C52268" w14:textId="77777777" w:rsidR="00CD2A30" w:rsidRPr="00400A9F" w:rsidRDefault="00CD2A30" w:rsidP="0092650C">
            <w:pPr>
              <w:pStyle w:val="TOEAssessment"/>
              <w:numPr>
                <w:ilvl w:val="0"/>
                <w:numId w:val="27"/>
              </w:numPr>
              <w:spacing w:after="240"/>
              <w:ind w:left="720"/>
              <w:rPr>
                <w:rFonts w:ascii="Tahoma" w:hAnsi="Tahoma" w:cs="Tahoma"/>
                <w:color w:val="auto"/>
              </w:rPr>
            </w:pPr>
            <w:r w:rsidRPr="00400A9F">
              <w:rPr>
                <w:rFonts w:ascii="Tahoma" w:hAnsi="Tahoma" w:cs="Tahoma"/>
                <w:color w:val="auto"/>
              </w:rPr>
              <w:t>Functions that perform online periodic testing of safety functions</w:t>
            </w:r>
          </w:p>
          <w:p w14:paraId="3DC5DB27" w14:textId="77777777" w:rsidR="00CD2A30" w:rsidRPr="00400A9F" w:rsidRDefault="00CD2A30" w:rsidP="0092650C">
            <w:pPr>
              <w:pStyle w:val="TOEAssessment"/>
              <w:numPr>
                <w:ilvl w:val="0"/>
                <w:numId w:val="27"/>
              </w:numPr>
              <w:spacing w:after="240"/>
              <w:ind w:left="720"/>
              <w:rPr>
                <w:rFonts w:ascii="Tahoma" w:hAnsi="Tahoma" w:cs="Tahoma"/>
                <w:color w:val="auto"/>
              </w:rPr>
            </w:pPr>
            <w:r w:rsidRPr="00400A9F">
              <w:rPr>
                <w:rFonts w:ascii="Tahoma" w:hAnsi="Tahoma" w:cs="Tahoma"/>
                <w:color w:val="auto"/>
              </w:rPr>
              <w:t>Functions that perform off-line testing of safety functions</w:t>
            </w:r>
          </w:p>
          <w:p w14:paraId="6A754C3E" w14:textId="77777777" w:rsidR="00CD2A30" w:rsidRPr="00400A9F" w:rsidRDefault="00CD2A30" w:rsidP="0092650C">
            <w:pPr>
              <w:pStyle w:val="TOEAssessment"/>
              <w:numPr>
                <w:ilvl w:val="0"/>
                <w:numId w:val="27"/>
              </w:numPr>
              <w:spacing w:after="240"/>
              <w:ind w:left="720"/>
              <w:rPr>
                <w:rFonts w:ascii="Tahoma" w:hAnsi="Tahoma" w:cs="Tahoma"/>
                <w:color w:val="auto"/>
              </w:rPr>
            </w:pPr>
            <w:r w:rsidRPr="00400A9F">
              <w:rPr>
                <w:rFonts w:ascii="Tahoma" w:hAnsi="Tahoma" w:cs="Tahoma"/>
                <w:color w:val="auto"/>
              </w:rPr>
              <w:t>Functions that allow the safe modification of the PE system</w:t>
            </w:r>
          </w:p>
          <w:p w14:paraId="30FAE800" w14:textId="77777777" w:rsidR="00CD2A30" w:rsidRPr="00400A9F" w:rsidRDefault="00CD2A30" w:rsidP="0092650C">
            <w:pPr>
              <w:pStyle w:val="TOEAssessment"/>
              <w:numPr>
                <w:ilvl w:val="0"/>
                <w:numId w:val="27"/>
              </w:numPr>
              <w:spacing w:after="240"/>
              <w:ind w:left="720"/>
              <w:rPr>
                <w:rFonts w:ascii="Tahoma" w:hAnsi="Tahoma" w:cs="Tahoma"/>
                <w:color w:val="auto"/>
              </w:rPr>
            </w:pPr>
            <w:r w:rsidRPr="00400A9F">
              <w:rPr>
                <w:rFonts w:ascii="Tahoma" w:hAnsi="Tahoma" w:cs="Tahoma"/>
                <w:color w:val="auto"/>
              </w:rPr>
              <w:t>Interfaces to non-safety functions</w:t>
            </w:r>
          </w:p>
          <w:p w14:paraId="24A31D0C" w14:textId="77777777" w:rsidR="00CD2A30" w:rsidRPr="00400A9F" w:rsidRDefault="00CD2A30" w:rsidP="0092650C">
            <w:pPr>
              <w:pStyle w:val="TOEAssessment"/>
              <w:numPr>
                <w:ilvl w:val="0"/>
                <w:numId w:val="27"/>
              </w:numPr>
              <w:spacing w:after="240"/>
              <w:ind w:left="720"/>
              <w:rPr>
                <w:rFonts w:ascii="Tahoma" w:hAnsi="Tahoma" w:cs="Tahoma"/>
                <w:color w:val="auto"/>
              </w:rPr>
            </w:pPr>
            <w:r w:rsidRPr="00400A9F">
              <w:rPr>
                <w:rFonts w:ascii="Tahoma" w:hAnsi="Tahoma" w:cs="Tahoma"/>
                <w:color w:val="auto"/>
              </w:rPr>
              <w:t>Capacity and response time performance</w:t>
            </w:r>
          </w:p>
          <w:p w14:paraId="07721F13" w14:textId="77777777" w:rsidR="00CD2A30" w:rsidRPr="00F30DF9" w:rsidRDefault="00CD2A30" w:rsidP="0092650C">
            <w:pPr>
              <w:pStyle w:val="TOEAssessment"/>
              <w:numPr>
                <w:ilvl w:val="0"/>
                <w:numId w:val="27"/>
              </w:numPr>
              <w:spacing w:after="240"/>
              <w:ind w:left="720"/>
              <w:rPr>
                <w:rFonts w:ascii="Tahoma" w:hAnsi="Tahoma" w:cs="Tahoma"/>
              </w:rPr>
            </w:pPr>
            <w:r w:rsidRPr="00400A9F">
              <w:rPr>
                <w:rFonts w:ascii="Tahoma" w:hAnsi="Tahoma" w:cs="Tahoma"/>
                <w:color w:val="auto"/>
              </w:rPr>
              <w:t>Interfaces between the software and the PE system, including both off-line and programming facilities</w:t>
            </w:r>
          </w:p>
          <w:p w14:paraId="3FE66CE2" w14:textId="77777777" w:rsidR="00CD2A30" w:rsidRPr="00C16F28" w:rsidRDefault="00CD2A30" w:rsidP="0092650C">
            <w:pPr>
              <w:pStyle w:val="TOEAssessment"/>
              <w:numPr>
                <w:ilvl w:val="0"/>
                <w:numId w:val="27"/>
              </w:numPr>
              <w:spacing w:after="240"/>
              <w:ind w:left="720"/>
              <w:rPr>
                <w:rFonts w:ascii="Tahoma" w:hAnsi="Tahoma" w:cs="Tahoma"/>
              </w:rPr>
            </w:pPr>
            <w:r w:rsidRPr="00400A9F">
              <w:rPr>
                <w:rFonts w:ascii="Tahoma" w:hAnsi="Tahoma" w:cs="Tahoma"/>
                <w:color w:val="auto"/>
              </w:rPr>
              <w:t>Safety related communications</w:t>
            </w:r>
          </w:p>
          <w:p w14:paraId="29331E85" w14:textId="2D4C4E11" w:rsidR="00CD2A30" w:rsidRPr="00400A9F" w:rsidRDefault="00CD2A30" w:rsidP="009734C0">
            <w:pPr>
              <w:pStyle w:val="TOEAssessment"/>
              <w:numPr>
                <w:ilvl w:val="0"/>
                <w:numId w:val="26"/>
              </w:numPr>
              <w:tabs>
                <w:tab w:val="clear" w:pos="720"/>
                <w:tab w:val="num" w:pos="346"/>
              </w:tabs>
              <w:spacing w:after="240"/>
              <w:ind w:left="346" w:hanging="283"/>
              <w:rPr>
                <w:rFonts w:ascii="Tahoma" w:hAnsi="Tahoma" w:cs="Tahoma"/>
              </w:rPr>
            </w:pPr>
            <w:r>
              <w:rPr>
                <w:rFonts w:ascii="Tahoma" w:hAnsi="Tahoma" w:cs="Tahoma"/>
                <w:color w:val="auto"/>
              </w:rPr>
              <w:t xml:space="preserve">A suitable CCF analysis has been carried out on the requirements where relevant credible </w:t>
            </w:r>
            <w:r>
              <w:rPr>
                <w:rFonts w:ascii="Tahoma" w:hAnsi="Tahoma" w:cs="Tahoma"/>
                <w:color w:val="auto"/>
              </w:rPr>
              <w:lastRenderedPageBreak/>
              <w:t>failure mechanisms identified and effective defensive measures taken.</w:t>
            </w:r>
          </w:p>
        </w:tc>
        <w:tc>
          <w:tcPr>
            <w:tcW w:w="1380" w:type="dxa"/>
          </w:tcPr>
          <w:p w14:paraId="29331E86" w14:textId="77777777" w:rsidR="00CD2A30" w:rsidRPr="00400A9F" w:rsidRDefault="00CD2A30" w:rsidP="00CA45B4">
            <w:pPr>
              <w:pStyle w:val="TOEIEC"/>
              <w:rPr>
                <w:rFonts w:ascii="Tahoma" w:hAnsi="Tahoma" w:cs="Tahoma"/>
              </w:rPr>
            </w:pPr>
            <w:r w:rsidRPr="00400A9F">
              <w:rPr>
                <w:rFonts w:ascii="Tahoma" w:hAnsi="Tahoma" w:cs="Tahoma"/>
              </w:rPr>
              <w:lastRenderedPageBreak/>
              <w:t>7.2.2.4, 7.2.2.10</w:t>
            </w:r>
          </w:p>
        </w:tc>
        <w:tc>
          <w:tcPr>
            <w:tcW w:w="2409" w:type="dxa"/>
          </w:tcPr>
          <w:p w14:paraId="29331EA1" w14:textId="77777777" w:rsidR="00CD2A30" w:rsidRPr="00400A9F" w:rsidRDefault="00CD2A30" w:rsidP="00CA45B4">
            <w:pPr>
              <w:pStyle w:val="TOEIEC"/>
              <w:rPr>
                <w:rFonts w:ascii="Tahoma" w:hAnsi="Tahoma" w:cs="Tahoma"/>
              </w:rPr>
            </w:pPr>
          </w:p>
        </w:tc>
        <w:tc>
          <w:tcPr>
            <w:tcW w:w="4535" w:type="dxa"/>
          </w:tcPr>
          <w:p w14:paraId="29331EA2" w14:textId="77777777" w:rsidR="00CD2A30" w:rsidRPr="00400A9F" w:rsidRDefault="00CD2A30" w:rsidP="00CA45B4">
            <w:pPr>
              <w:pStyle w:val="TOEIEC"/>
              <w:rPr>
                <w:rFonts w:ascii="Tahoma" w:hAnsi="Tahoma" w:cs="Tahoma"/>
              </w:rPr>
            </w:pPr>
          </w:p>
        </w:tc>
      </w:tr>
      <w:tr w:rsidR="00CD2A30" w:rsidRPr="00400A9F" w14:paraId="29331EB0" w14:textId="77777777" w:rsidTr="00CD2A30">
        <w:tc>
          <w:tcPr>
            <w:tcW w:w="709" w:type="dxa"/>
          </w:tcPr>
          <w:p w14:paraId="29331EA4" w14:textId="77777777" w:rsidR="00CD2A30" w:rsidRPr="00400A9F" w:rsidRDefault="00CD2A30" w:rsidP="00661D63">
            <w:pPr>
              <w:jc w:val="center"/>
              <w:rPr>
                <w:rFonts w:ascii="Tahoma" w:hAnsi="Tahoma" w:cs="Tahoma"/>
                <w:sz w:val="20"/>
                <w:szCs w:val="20"/>
              </w:rPr>
            </w:pPr>
            <w:r w:rsidRPr="00400A9F">
              <w:rPr>
                <w:rFonts w:ascii="Tahoma" w:hAnsi="Tahoma" w:cs="Tahoma"/>
                <w:sz w:val="20"/>
                <w:szCs w:val="20"/>
              </w:rPr>
              <w:lastRenderedPageBreak/>
              <w:t>8</w:t>
            </w:r>
          </w:p>
        </w:tc>
        <w:tc>
          <w:tcPr>
            <w:tcW w:w="1701" w:type="dxa"/>
          </w:tcPr>
          <w:p w14:paraId="29331EA5" w14:textId="66E7A9A7" w:rsidR="00CD2A30" w:rsidRPr="00400A9F" w:rsidRDefault="00CD2A30" w:rsidP="006A5509">
            <w:pPr>
              <w:rPr>
                <w:rFonts w:ascii="Tahoma" w:hAnsi="Tahoma" w:cs="Tahoma"/>
                <w:sz w:val="20"/>
                <w:szCs w:val="20"/>
              </w:rPr>
            </w:pPr>
            <w:r w:rsidRPr="00400A9F">
              <w:rPr>
                <w:rFonts w:ascii="Tahoma" w:hAnsi="Tahoma" w:cs="Tahoma"/>
                <w:sz w:val="20"/>
                <w:szCs w:val="20"/>
              </w:rPr>
              <w:t xml:space="preserve">Validation </w:t>
            </w:r>
            <w:r>
              <w:rPr>
                <w:rFonts w:ascii="Tahoma" w:hAnsi="Tahoma" w:cs="Tahoma"/>
                <w:sz w:val="20"/>
                <w:szCs w:val="20"/>
              </w:rPr>
              <w:t>P</w:t>
            </w:r>
            <w:r w:rsidRPr="00400A9F">
              <w:rPr>
                <w:rFonts w:ascii="Tahoma" w:hAnsi="Tahoma" w:cs="Tahoma"/>
                <w:sz w:val="20"/>
                <w:szCs w:val="20"/>
              </w:rPr>
              <w:t>lanning</w:t>
            </w:r>
          </w:p>
        </w:tc>
        <w:tc>
          <w:tcPr>
            <w:tcW w:w="4592" w:type="dxa"/>
          </w:tcPr>
          <w:p w14:paraId="7CF775CB" w14:textId="77777777" w:rsidR="00CD2A30" w:rsidRPr="000B50B9" w:rsidRDefault="00CD2A30" w:rsidP="00A76CBF">
            <w:pPr>
              <w:pStyle w:val="TOEIEC"/>
              <w:rPr>
                <w:rFonts w:ascii="Tahoma" w:hAnsi="Tahoma" w:cs="Tahoma"/>
                <w:sz w:val="12"/>
                <w:szCs w:val="12"/>
              </w:rPr>
            </w:pPr>
            <w:r w:rsidRPr="000B50B9">
              <w:rPr>
                <w:rFonts w:ascii="Tahoma" w:hAnsi="Tahoma" w:cs="Tahoma"/>
                <w:sz w:val="12"/>
                <w:szCs w:val="12"/>
              </w:rPr>
              <w:t>To develop a plan to specify the procedural and technical steps that will be used to demonstrate that the software satisfies its safety requirements.</w:t>
            </w:r>
          </w:p>
          <w:p w14:paraId="04295330" w14:textId="3AB8794A" w:rsidR="00CD2A30" w:rsidRDefault="00CD2A30" w:rsidP="00A76CBF">
            <w:pPr>
              <w:pStyle w:val="TOEIEC"/>
              <w:rPr>
                <w:rFonts w:ascii="Tahoma" w:hAnsi="Tahoma" w:cs="Tahoma"/>
              </w:rPr>
            </w:pPr>
            <w:r>
              <w:rPr>
                <w:rFonts w:ascii="Tahoma" w:hAnsi="Tahoma" w:cs="Tahoma"/>
              </w:rPr>
              <w:t>********</w:t>
            </w:r>
          </w:p>
          <w:p w14:paraId="70959DCE" w14:textId="77777777" w:rsidR="00CD2A30" w:rsidRPr="00400A9F" w:rsidRDefault="00CD2A30" w:rsidP="00632CA6">
            <w:pPr>
              <w:pStyle w:val="TOEAssessment"/>
              <w:spacing w:after="240"/>
              <w:rPr>
                <w:rFonts w:ascii="Tahoma" w:hAnsi="Tahoma" w:cs="Tahoma"/>
                <w:color w:val="auto"/>
              </w:rPr>
            </w:pPr>
            <w:r w:rsidRPr="00400A9F">
              <w:rPr>
                <w:rFonts w:ascii="Tahoma" w:hAnsi="Tahoma" w:cs="Tahoma"/>
                <w:color w:val="auto"/>
              </w:rPr>
              <w:t>For all safety integrity levels ensure that there is evidence that:</w:t>
            </w:r>
          </w:p>
          <w:p w14:paraId="36D3E93D" w14:textId="77777777" w:rsidR="00CD2A30" w:rsidRPr="00400A9F" w:rsidRDefault="00CD2A30" w:rsidP="0092650C">
            <w:pPr>
              <w:pStyle w:val="TOEAssessment"/>
              <w:numPr>
                <w:ilvl w:val="0"/>
                <w:numId w:val="30"/>
              </w:numPr>
              <w:spacing w:after="240"/>
              <w:rPr>
                <w:rFonts w:ascii="Tahoma" w:hAnsi="Tahoma" w:cs="Tahoma"/>
                <w:color w:val="auto"/>
              </w:rPr>
            </w:pPr>
            <w:r w:rsidRPr="00400A9F">
              <w:rPr>
                <w:rFonts w:ascii="Tahoma" w:hAnsi="Tahoma" w:cs="Tahoma"/>
                <w:color w:val="auto"/>
              </w:rPr>
              <w:t>There is a software validation plan.</w:t>
            </w:r>
          </w:p>
          <w:p w14:paraId="7AA7974F" w14:textId="77777777" w:rsidR="00CD2A30" w:rsidRPr="00400A9F" w:rsidRDefault="00CD2A30" w:rsidP="0092650C">
            <w:pPr>
              <w:pStyle w:val="TOEAssessment"/>
              <w:numPr>
                <w:ilvl w:val="0"/>
                <w:numId w:val="30"/>
              </w:numPr>
              <w:spacing w:after="240"/>
              <w:rPr>
                <w:rFonts w:ascii="Tahoma" w:hAnsi="Tahoma" w:cs="Tahoma"/>
                <w:color w:val="auto"/>
              </w:rPr>
            </w:pPr>
            <w:r w:rsidRPr="00400A9F">
              <w:rPr>
                <w:rFonts w:ascii="Tahoma" w:hAnsi="Tahoma" w:cs="Tahoma"/>
                <w:color w:val="auto"/>
              </w:rPr>
              <w:t>The software validation plan has a revision number.</w:t>
            </w:r>
          </w:p>
          <w:p w14:paraId="0A649CDA" w14:textId="77777777" w:rsidR="00CD2A30" w:rsidRPr="00400A9F" w:rsidRDefault="00CD2A30" w:rsidP="0092650C">
            <w:pPr>
              <w:pStyle w:val="TOEAssessment"/>
              <w:numPr>
                <w:ilvl w:val="0"/>
                <w:numId w:val="30"/>
              </w:numPr>
              <w:spacing w:after="240"/>
              <w:rPr>
                <w:rFonts w:ascii="Tahoma" w:hAnsi="Tahoma" w:cs="Tahoma"/>
                <w:color w:val="auto"/>
              </w:rPr>
            </w:pPr>
            <w:r w:rsidRPr="00400A9F">
              <w:rPr>
                <w:rFonts w:ascii="Tahoma" w:hAnsi="Tahoma" w:cs="Tahoma"/>
                <w:color w:val="auto"/>
              </w:rPr>
              <w:t>The software validation plan is held under configuration management.</w:t>
            </w:r>
          </w:p>
          <w:p w14:paraId="1B704691" w14:textId="77777777" w:rsidR="00CD2A30" w:rsidRPr="00632CA6" w:rsidRDefault="00CD2A30" w:rsidP="0092650C">
            <w:pPr>
              <w:pStyle w:val="TOEAssessment"/>
              <w:numPr>
                <w:ilvl w:val="0"/>
                <w:numId w:val="30"/>
              </w:numPr>
              <w:spacing w:after="240"/>
              <w:rPr>
                <w:rFonts w:ascii="Tahoma" w:hAnsi="Tahoma" w:cs="Tahoma"/>
              </w:rPr>
            </w:pPr>
            <w:r w:rsidRPr="00400A9F">
              <w:rPr>
                <w:rFonts w:ascii="Tahoma" w:hAnsi="Tahoma" w:cs="Tahoma"/>
                <w:color w:val="auto"/>
              </w:rPr>
              <w:t>The author(s) of the software validation plan are those specified in the project plan.</w:t>
            </w:r>
          </w:p>
          <w:p w14:paraId="29331EA6" w14:textId="4B9E8565" w:rsidR="00CD2A30" w:rsidRPr="00400A9F" w:rsidRDefault="00CD2A30" w:rsidP="0092650C">
            <w:pPr>
              <w:pStyle w:val="TOEAssessment"/>
              <w:numPr>
                <w:ilvl w:val="0"/>
                <w:numId w:val="30"/>
              </w:numPr>
              <w:spacing w:after="240"/>
              <w:rPr>
                <w:rFonts w:ascii="Tahoma" w:hAnsi="Tahoma" w:cs="Tahoma"/>
              </w:rPr>
            </w:pPr>
            <w:r w:rsidRPr="00400A9F">
              <w:rPr>
                <w:rFonts w:ascii="Tahoma" w:hAnsi="Tahoma" w:cs="Tahoma"/>
                <w:color w:val="auto"/>
              </w:rPr>
              <w:t>Any division of responsibility for validation shall be documented</w:t>
            </w:r>
          </w:p>
        </w:tc>
        <w:tc>
          <w:tcPr>
            <w:tcW w:w="1380" w:type="dxa"/>
          </w:tcPr>
          <w:p w14:paraId="29331EA7" w14:textId="77777777" w:rsidR="00CD2A30" w:rsidRPr="00400A9F" w:rsidRDefault="00CD2A30" w:rsidP="005C0D73">
            <w:pPr>
              <w:pStyle w:val="TOEIEC"/>
              <w:rPr>
                <w:rFonts w:ascii="Tahoma" w:hAnsi="Tahoma" w:cs="Tahoma"/>
              </w:rPr>
            </w:pPr>
            <w:r w:rsidRPr="00400A9F">
              <w:rPr>
                <w:rFonts w:ascii="Tahoma" w:hAnsi="Tahoma" w:cs="Tahoma"/>
              </w:rPr>
              <w:t>7.3.2.1, 7.7.2.3</w:t>
            </w:r>
          </w:p>
        </w:tc>
        <w:tc>
          <w:tcPr>
            <w:tcW w:w="2409" w:type="dxa"/>
          </w:tcPr>
          <w:p w14:paraId="29331EAE" w14:textId="77777777" w:rsidR="00CD2A30" w:rsidRPr="00400A9F" w:rsidRDefault="00CD2A30" w:rsidP="005C0D73">
            <w:pPr>
              <w:pStyle w:val="TOEIEC"/>
              <w:rPr>
                <w:rFonts w:ascii="Tahoma" w:hAnsi="Tahoma" w:cs="Tahoma"/>
              </w:rPr>
            </w:pPr>
          </w:p>
        </w:tc>
        <w:tc>
          <w:tcPr>
            <w:tcW w:w="4535" w:type="dxa"/>
          </w:tcPr>
          <w:p w14:paraId="29331EAF" w14:textId="77777777" w:rsidR="00CD2A30" w:rsidRPr="00400A9F" w:rsidRDefault="00CD2A30" w:rsidP="005C0D73">
            <w:pPr>
              <w:pStyle w:val="TOEIEC"/>
              <w:rPr>
                <w:rFonts w:ascii="Tahoma" w:hAnsi="Tahoma" w:cs="Tahoma"/>
              </w:rPr>
            </w:pPr>
          </w:p>
        </w:tc>
      </w:tr>
      <w:tr w:rsidR="00CD2A30" w:rsidRPr="00400A9F" w14:paraId="29331EC4" w14:textId="77777777" w:rsidTr="00CD2A30">
        <w:tc>
          <w:tcPr>
            <w:tcW w:w="709" w:type="dxa"/>
          </w:tcPr>
          <w:p w14:paraId="29331EB1" w14:textId="77777777" w:rsidR="00CD2A30" w:rsidRPr="00400A9F" w:rsidRDefault="00CD2A30" w:rsidP="00661D63">
            <w:pPr>
              <w:jc w:val="center"/>
              <w:rPr>
                <w:rFonts w:ascii="Tahoma" w:hAnsi="Tahoma" w:cs="Tahoma"/>
                <w:sz w:val="20"/>
                <w:szCs w:val="20"/>
              </w:rPr>
            </w:pPr>
            <w:r w:rsidRPr="00400A9F">
              <w:rPr>
                <w:rFonts w:ascii="Tahoma" w:hAnsi="Tahoma" w:cs="Tahoma"/>
                <w:sz w:val="20"/>
                <w:szCs w:val="20"/>
              </w:rPr>
              <w:t>9</w:t>
            </w:r>
          </w:p>
        </w:tc>
        <w:tc>
          <w:tcPr>
            <w:tcW w:w="1701" w:type="dxa"/>
          </w:tcPr>
          <w:p w14:paraId="29331EB2" w14:textId="03B76147" w:rsidR="00CD2A30" w:rsidRPr="00400A9F" w:rsidRDefault="00CD2A30" w:rsidP="006A5509">
            <w:pPr>
              <w:rPr>
                <w:rFonts w:ascii="Tahoma" w:hAnsi="Tahoma" w:cs="Tahoma"/>
                <w:sz w:val="20"/>
                <w:szCs w:val="20"/>
              </w:rPr>
            </w:pPr>
            <w:r w:rsidRPr="00400A9F">
              <w:rPr>
                <w:rFonts w:ascii="Tahoma" w:hAnsi="Tahoma" w:cs="Tahoma"/>
                <w:sz w:val="20"/>
                <w:szCs w:val="20"/>
              </w:rPr>
              <w:t xml:space="preserve">Validation </w:t>
            </w:r>
            <w:r>
              <w:rPr>
                <w:rFonts w:ascii="Tahoma" w:hAnsi="Tahoma" w:cs="Tahoma"/>
                <w:sz w:val="20"/>
                <w:szCs w:val="20"/>
              </w:rPr>
              <w:t>C</w:t>
            </w:r>
            <w:r w:rsidRPr="00400A9F">
              <w:rPr>
                <w:rFonts w:ascii="Tahoma" w:hAnsi="Tahoma" w:cs="Tahoma"/>
                <w:sz w:val="20"/>
                <w:szCs w:val="20"/>
              </w:rPr>
              <w:t>onsiderations</w:t>
            </w:r>
          </w:p>
        </w:tc>
        <w:tc>
          <w:tcPr>
            <w:tcW w:w="4592" w:type="dxa"/>
          </w:tcPr>
          <w:p w14:paraId="0E16F7F6" w14:textId="77777777" w:rsidR="00CD2A30" w:rsidRPr="000B50B9" w:rsidRDefault="00CD2A30" w:rsidP="00A76CBF">
            <w:pPr>
              <w:pStyle w:val="TOEIEC"/>
              <w:rPr>
                <w:rFonts w:ascii="Tahoma" w:hAnsi="Tahoma" w:cs="Tahoma"/>
                <w:sz w:val="12"/>
                <w:szCs w:val="12"/>
              </w:rPr>
            </w:pPr>
            <w:r w:rsidRPr="000B50B9">
              <w:rPr>
                <w:rFonts w:ascii="Tahoma" w:hAnsi="Tahoma" w:cs="Tahoma"/>
                <w:sz w:val="12"/>
                <w:szCs w:val="12"/>
              </w:rPr>
              <w:t>To ensure the software validation plan has included the full scope of considerations with sufficient detail.</w:t>
            </w:r>
          </w:p>
          <w:p w14:paraId="4330D0F8" w14:textId="0848222A" w:rsidR="00CD2A30" w:rsidRDefault="00CD2A30" w:rsidP="00A76CBF">
            <w:pPr>
              <w:pStyle w:val="TOEIEC"/>
              <w:rPr>
                <w:rFonts w:ascii="Tahoma" w:hAnsi="Tahoma" w:cs="Tahoma"/>
              </w:rPr>
            </w:pPr>
            <w:r>
              <w:rPr>
                <w:rFonts w:ascii="Tahoma" w:hAnsi="Tahoma" w:cs="Tahoma"/>
              </w:rPr>
              <w:t>********</w:t>
            </w:r>
          </w:p>
          <w:p w14:paraId="47FA95C5" w14:textId="77777777" w:rsidR="00CD2A30" w:rsidRPr="00400A9F" w:rsidRDefault="00CD2A30" w:rsidP="00A94D93">
            <w:pPr>
              <w:pStyle w:val="TOEAssessment"/>
              <w:spacing w:after="240"/>
              <w:rPr>
                <w:rFonts w:ascii="Tahoma" w:hAnsi="Tahoma" w:cs="Tahoma"/>
                <w:color w:val="auto"/>
              </w:rPr>
            </w:pPr>
            <w:r w:rsidRPr="00400A9F">
              <w:rPr>
                <w:rFonts w:ascii="Tahoma" w:hAnsi="Tahoma" w:cs="Tahoma"/>
                <w:color w:val="auto"/>
              </w:rPr>
              <w:t>For all safety integrity levels ensure that on examination of the software validation plan that the following are specified:</w:t>
            </w:r>
          </w:p>
          <w:p w14:paraId="73507098" w14:textId="77777777" w:rsidR="00CD2A30" w:rsidRPr="00400A9F" w:rsidRDefault="00CD2A30" w:rsidP="0092650C">
            <w:pPr>
              <w:pStyle w:val="TOEAssessment"/>
              <w:numPr>
                <w:ilvl w:val="0"/>
                <w:numId w:val="31"/>
              </w:numPr>
              <w:spacing w:after="240"/>
              <w:rPr>
                <w:rFonts w:ascii="Tahoma" w:hAnsi="Tahoma" w:cs="Tahoma"/>
                <w:color w:val="auto"/>
              </w:rPr>
            </w:pPr>
            <w:r w:rsidRPr="00400A9F">
              <w:rPr>
                <w:rFonts w:ascii="Tahoma" w:hAnsi="Tahoma" w:cs="Tahoma"/>
                <w:color w:val="auto"/>
              </w:rPr>
              <w:t>When the validation is going to be performed</w:t>
            </w:r>
          </w:p>
          <w:p w14:paraId="6FFC62BD" w14:textId="77777777" w:rsidR="00CD2A30" w:rsidRPr="00400A9F" w:rsidRDefault="00CD2A30" w:rsidP="0092650C">
            <w:pPr>
              <w:pStyle w:val="TOEAssessment"/>
              <w:numPr>
                <w:ilvl w:val="0"/>
                <w:numId w:val="31"/>
              </w:numPr>
              <w:spacing w:after="240"/>
              <w:rPr>
                <w:rFonts w:ascii="Tahoma" w:hAnsi="Tahoma" w:cs="Tahoma"/>
                <w:color w:val="auto"/>
              </w:rPr>
            </w:pPr>
            <w:r w:rsidRPr="00400A9F">
              <w:rPr>
                <w:rFonts w:ascii="Tahoma" w:hAnsi="Tahoma" w:cs="Tahoma"/>
                <w:color w:val="auto"/>
              </w:rPr>
              <w:t>Who is going to perform the validation task and their competencies.</w:t>
            </w:r>
          </w:p>
          <w:p w14:paraId="4064DFAD" w14:textId="77777777" w:rsidR="00CD2A30" w:rsidRPr="00400A9F" w:rsidRDefault="00CD2A30" w:rsidP="0092650C">
            <w:pPr>
              <w:pStyle w:val="TOEAssessment"/>
              <w:numPr>
                <w:ilvl w:val="0"/>
                <w:numId w:val="31"/>
              </w:numPr>
              <w:spacing w:after="240"/>
              <w:rPr>
                <w:rFonts w:ascii="Tahoma" w:hAnsi="Tahoma" w:cs="Tahoma"/>
                <w:color w:val="auto"/>
              </w:rPr>
            </w:pPr>
            <w:r w:rsidRPr="00400A9F">
              <w:rPr>
                <w:rFonts w:ascii="Tahoma" w:hAnsi="Tahoma" w:cs="Tahoma"/>
                <w:color w:val="auto"/>
              </w:rPr>
              <w:lastRenderedPageBreak/>
              <w:t>Where the validation is to take place</w:t>
            </w:r>
          </w:p>
          <w:p w14:paraId="78E5C2CA" w14:textId="77777777" w:rsidR="00CD2A30" w:rsidRPr="00400A9F" w:rsidRDefault="00CD2A30" w:rsidP="0092650C">
            <w:pPr>
              <w:pStyle w:val="TOEAssessment"/>
              <w:numPr>
                <w:ilvl w:val="0"/>
                <w:numId w:val="31"/>
              </w:numPr>
              <w:spacing w:after="240"/>
              <w:rPr>
                <w:rFonts w:ascii="Tahoma" w:hAnsi="Tahoma" w:cs="Tahoma"/>
                <w:color w:val="auto"/>
              </w:rPr>
            </w:pPr>
            <w:r w:rsidRPr="00400A9F">
              <w:rPr>
                <w:rFonts w:ascii="Tahoma" w:hAnsi="Tahoma" w:cs="Tahoma"/>
                <w:color w:val="auto"/>
              </w:rPr>
              <w:t>For each of the relevant modes of EUC operation, identification of the software which needs to be validated before commissioning begins</w:t>
            </w:r>
          </w:p>
          <w:p w14:paraId="216EC282" w14:textId="77777777" w:rsidR="00CD2A30" w:rsidRPr="00400A9F" w:rsidRDefault="00CD2A30" w:rsidP="0092650C">
            <w:pPr>
              <w:pStyle w:val="TOEAssessment"/>
              <w:numPr>
                <w:ilvl w:val="0"/>
                <w:numId w:val="31"/>
              </w:numPr>
              <w:spacing w:after="240"/>
              <w:rPr>
                <w:rFonts w:ascii="Tahoma" w:hAnsi="Tahoma" w:cs="Tahoma"/>
                <w:color w:val="auto"/>
              </w:rPr>
            </w:pPr>
            <w:r w:rsidRPr="00400A9F">
              <w:rPr>
                <w:rFonts w:ascii="Tahoma" w:hAnsi="Tahoma" w:cs="Tahoma"/>
                <w:color w:val="auto"/>
              </w:rPr>
              <w:t>Required environment in which the validation activities are to take place (this could include calibrated tools and equipment)</w:t>
            </w:r>
          </w:p>
          <w:p w14:paraId="3128CA45" w14:textId="77777777" w:rsidR="00CD2A30" w:rsidRPr="00400A9F" w:rsidRDefault="00CD2A30" w:rsidP="0092650C">
            <w:pPr>
              <w:pStyle w:val="TOEAssessment"/>
              <w:numPr>
                <w:ilvl w:val="0"/>
                <w:numId w:val="31"/>
              </w:numPr>
              <w:spacing w:after="240"/>
              <w:rPr>
                <w:rFonts w:ascii="Tahoma" w:hAnsi="Tahoma" w:cs="Tahoma"/>
                <w:color w:val="auto"/>
              </w:rPr>
            </w:pPr>
            <w:r w:rsidRPr="00400A9F">
              <w:rPr>
                <w:rFonts w:ascii="Tahoma" w:hAnsi="Tahoma" w:cs="Tahoma"/>
                <w:color w:val="auto"/>
              </w:rPr>
              <w:t>Evidence that the scope and contents of the validation plan for software aspects of the system have been agreed with the assessor, or a party representing the assessor.</w:t>
            </w:r>
          </w:p>
          <w:p w14:paraId="04E49921" w14:textId="77777777" w:rsidR="00CD2A30" w:rsidRPr="00400A9F" w:rsidRDefault="00CD2A30" w:rsidP="0092650C">
            <w:pPr>
              <w:pStyle w:val="TOEAssessment"/>
              <w:numPr>
                <w:ilvl w:val="0"/>
                <w:numId w:val="32"/>
              </w:numPr>
              <w:spacing w:after="240"/>
              <w:rPr>
                <w:rFonts w:ascii="Tahoma" w:hAnsi="Tahoma" w:cs="Tahoma"/>
                <w:color w:val="auto"/>
              </w:rPr>
            </w:pPr>
            <w:r w:rsidRPr="00400A9F">
              <w:rPr>
                <w:rFonts w:ascii="Tahoma" w:hAnsi="Tahoma" w:cs="Tahoma"/>
                <w:color w:val="auto"/>
              </w:rPr>
              <w:t>If necessary, a statement concerning the presence of an assessor during testing (IEC 61508-1 Clause 8)</w:t>
            </w:r>
          </w:p>
          <w:p w14:paraId="50D33538" w14:textId="77777777" w:rsidR="00CD2A30" w:rsidRPr="00400A9F" w:rsidRDefault="00CD2A30" w:rsidP="0092650C">
            <w:pPr>
              <w:pStyle w:val="TOEAssessment"/>
              <w:numPr>
                <w:ilvl w:val="0"/>
                <w:numId w:val="31"/>
              </w:numPr>
              <w:spacing w:after="240"/>
              <w:rPr>
                <w:rFonts w:ascii="Tahoma" w:hAnsi="Tahoma" w:cs="Tahoma"/>
                <w:color w:val="auto"/>
              </w:rPr>
            </w:pPr>
            <w:r w:rsidRPr="00400A9F">
              <w:rPr>
                <w:rFonts w:ascii="Tahoma" w:hAnsi="Tahoma" w:cs="Tahoma"/>
                <w:color w:val="auto"/>
              </w:rPr>
              <w:t>The pass/fail criteria. The criteria for software validation shall include:</w:t>
            </w:r>
          </w:p>
          <w:p w14:paraId="51AD81F4" w14:textId="77777777" w:rsidR="00CD2A30" w:rsidRPr="00400A9F" w:rsidRDefault="00CD2A30" w:rsidP="0092650C">
            <w:pPr>
              <w:pStyle w:val="TOEAssessment"/>
              <w:numPr>
                <w:ilvl w:val="0"/>
                <w:numId w:val="33"/>
              </w:numPr>
              <w:spacing w:after="240"/>
              <w:rPr>
                <w:rFonts w:ascii="Tahoma" w:hAnsi="Tahoma" w:cs="Tahoma"/>
                <w:color w:val="auto"/>
              </w:rPr>
            </w:pPr>
            <w:r w:rsidRPr="00400A9F">
              <w:rPr>
                <w:rFonts w:ascii="Tahoma" w:hAnsi="Tahoma" w:cs="Tahoma"/>
                <w:color w:val="auto"/>
              </w:rPr>
              <w:t>Required input signals with their sequences and values</w:t>
            </w:r>
          </w:p>
          <w:p w14:paraId="085F5AF7" w14:textId="77777777" w:rsidR="00CD2A30" w:rsidRPr="00400A9F" w:rsidRDefault="00CD2A30" w:rsidP="0092650C">
            <w:pPr>
              <w:pStyle w:val="TOEAssessment"/>
              <w:numPr>
                <w:ilvl w:val="0"/>
                <w:numId w:val="33"/>
              </w:numPr>
              <w:spacing w:after="240"/>
              <w:rPr>
                <w:rFonts w:ascii="Tahoma" w:hAnsi="Tahoma" w:cs="Tahoma"/>
                <w:color w:val="auto"/>
              </w:rPr>
            </w:pPr>
            <w:r w:rsidRPr="00400A9F">
              <w:rPr>
                <w:rFonts w:ascii="Tahoma" w:hAnsi="Tahoma" w:cs="Tahoma"/>
                <w:color w:val="auto"/>
              </w:rPr>
              <w:t>Anticipated output signals with their sequences and values</w:t>
            </w:r>
          </w:p>
          <w:p w14:paraId="4D3169BB" w14:textId="77777777" w:rsidR="00CD2A30" w:rsidRPr="00400A9F" w:rsidRDefault="00CD2A30" w:rsidP="0092650C">
            <w:pPr>
              <w:pStyle w:val="TOEAssessment"/>
              <w:numPr>
                <w:ilvl w:val="0"/>
                <w:numId w:val="33"/>
              </w:numPr>
              <w:spacing w:after="240"/>
              <w:rPr>
                <w:rFonts w:ascii="Tahoma" w:hAnsi="Tahoma" w:cs="Tahoma"/>
                <w:color w:val="auto"/>
              </w:rPr>
            </w:pPr>
            <w:r w:rsidRPr="00400A9F">
              <w:rPr>
                <w:rFonts w:ascii="Tahoma" w:hAnsi="Tahoma" w:cs="Tahoma"/>
                <w:color w:val="auto"/>
              </w:rPr>
              <w:t>Other criteria such as memory usage, timing, value tolerances, etc</w:t>
            </w:r>
          </w:p>
          <w:p w14:paraId="29331EB3" w14:textId="7BB20704" w:rsidR="00CD2A30" w:rsidRPr="00400A9F" w:rsidRDefault="00CD2A30" w:rsidP="008861D9">
            <w:pPr>
              <w:pStyle w:val="TOEIEC"/>
              <w:numPr>
                <w:ilvl w:val="0"/>
                <w:numId w:val="110"/>
              </w:numPr>
              <w:rPr>
                <w:rFonts w:ascii="Tahoma" w:hAnsi="Tahoma" w:cs="Tahoma"/>
              </w:rPr>
            </w:pPr>
            <w:r w:rsidRPr="00400A9F">
              <w:rPr>
                <w:rFonts w:ascii="Tahoma" w:hAnsi="Tahoma" w:cs="Tahoma"/>
              </w:rPr>
              <w:t>Policies and procedures relating to the validation (corporate, industrial, legislative, health and safety etc)</w:t>
            </w:r>
          </w:p>
        </w:tc>
        <w:tc>
          <w:tcPr>
            <w:tcW w:w="1380" w:type="dxa"/>
          </w:tcPr>
          <w:p w14:paraId="29331EB4" w14:textId="77777777" w:rsidR="00CD2A30" w:rsidRPr="00400A9F" w:rsidRDefault="00CD2A30" w:rsidP="005C0D73">
            <w:pPr>
              <w:pStyle w:val="TOEIEC"/>
              <w:rPr>
                <w:rFonts w:ascii="Tahoma" w:hAnsi="Tahoma" w:cs="Tahoma"/>
              </w:rPr>
            </w:pPr>
            <w:r w:rsidRPr="00400A9F">
              <w:rPr>
                <w:rFonts w:ascii="Tahoma" w:hAnsi="Tahoma" w:cs="Tahoma"/>
              </w:rPr>
              <w:lastRenderedPageBreak/>
              <w:t>7.3.2.2, 7.3.2.3, 7.3.2.4, 7.3.2.5</w:t>
            </w:r>
          </w:p>
        </w:tc>
        <w:tc>
          <w:tcPr>
            <w:tcW w:w="2409" w:type="dxa"/>
          </w:tcPr>
          <w:p w14:paraId="29331EC2" w14:textId="77777777" w:rsidR="00CD2A30" w:rsidRPr="00400A9F" w:rsidRDefault="00CD2A30" w:rsidP="005C0D73">
            <w:pPr>
              <w:pStyle w:val="TOEIEC"/>
              <w:rPr>
                <w:rFonts w:ascii="Tahoma" w:hAnsi="Tahoma" w:cs="Tahoma"/>
              </w:rPr>
            </w:pPr>
          </w:p>
        </w:tc>
        <w:tc>
          <w:tcPr>
            <w:tcW w:w="4535" w:type="dxa"/>
          </w:tcPr>
          <w:p w14:paraId="29331EC3" w14:textId="77777777" w:rsidR="00CD2A30" w:rsidRPr="00400A9F" w:rsidRDefault="00CD2A30" w:rsidP="005C0D73">
            <w:pPr>
              <w:pStyle w:val="TOEIEC"/>
              <w:rPr>
                <w:rFonts w:ascii="Tahoma" w:hAnsi="Tahoma" w:cs="Tahoma"/>
              </w:rPr>
            </w:pPr>
          </w:p>
        </w:tc>
      </w:tr>
      <w:tr w:rsidR="00CD2A30" w:rsidRPr="00400A9F" w14:paraId="29331EE1" w14:textId="77777777" w:rsidTr="00CD2A30">
        <w:tc>
          <w:tcPr>
            <w:tcW w:w="709" w:type="dxa"/>
          </w:tcPr>
          <w:p w14:paraId="29331EC5" w14:textId="77777777" w:rsidR="00CD2A30" w:rsidRPr="00400A9F" w:rsidRDefault="00CD2A30" w:rsidP="00661D63">
            <w:pPr>
              <w:jc w:val="center"/>
              <w:rPr>
                <w:rFonts w:ascii="Tahoma" w:hAnsi="Tahoma" w:cs="Tahoma"/>
                <w:sz w:val="20"/>
                <w:szCs w:val="20"/>
              </w:rPr>
            </w:pPr>
            <w:r w:rsidRPr="00400A9F">
              <w:rPr>
                <w:rFonts w:ascii="Tahoma" w:hAnsi="Tahoma" w:cs="Tahoma"/>
                <w:sz w:val="20"/>
                <w:szCs w:val="20"/>
              </w:rPr>
              <w:lastRenderedPageBreak/>
              <w:t>10</w:t>
            </w:r>
          </w:p>
        </w:tc>
        <w:tc>
          <w:tcPr>
            <w:tcW w:w="1701" w:type="dxa"/>
          </w:tcPr>
          <w:p w14:paraId="29331EC6" w14:textId="1F6F1EA2" w:rsidR="00CD2A30" w:rsidRPr="00400A9F" w:rsidRDefault="00CD2A30" w:rsidP="006A5509">
            <w:pPr>
              <w:rPr>
                <w:rFonts w:ascii="Tahoma" w:hAnsi="Tahoma" w:cs="Tahoma"/>
                <w:sz w:val="20"/>
                <w:szCs w:val="20"/>
              </w:rPr>
            </w:pPr>
            <w:r w:rsidRPr="00400A9F">
              <w:rPr>
                <w:rFonts w:ascii="Tahoma" w:hAnsi="Tahoma" w:cs="Tahoma"/>
                <w:sz w:val="20"/>
                <w:szCs w:val="20"/>
              </w:rPr>
              <w:t xml:space="preserve">Validation </w:t>
            </w:r>
            <w:r>
              <w:rPr>
                <w:rFonts w:ascii="Tahoma" w:hAnsi="Tahoma" w:cs="Tahoma"/>
                <w:sz w:val="20"/>
                <w:szCs w:val="20"/>
              </w:rPr>
              <w:t>S</w:t>
            </w:r>
            <w:r w:rsidRPr="00400A9F">
              <w:rPr>
                <w:rFonts w:ascii="Tahoma" w:hAnsi="Tahoma" w:cs="Tahoma"/>
                <w:sz w:val="20"/>
                <w:szCs w:val="20"/>
              </w:rPr>
              <w:t>trategy</w:t>
            </w:r>
          </w:p>
        </w:tc>
        <w:tc>
          <w:tcPr>
            <w:tcW w:w="4592" w:type="dxa"/>
          </w:tcPr>
          <w:p w14:paraId="0134F427" w14:textId="77777777" w:rsidR="00CD2A30" w:rsidRPr="000B50B9" w:rsidRDefault="00CD2A30" w:rsidP="00A76CBF">
            <w:pPr>
              <w:pStyle w:val="TOEIEC"/>
              <w:rPr>
                <w:rFonts w:ascii="Tahoma" w:hAnsi="Tahoma" w:cs="Tahoma"/>
                <w:sz w:val="12"/>
                <w:szCs w:val="12"/>
              </w:rPr>
            </w:pPr>
            <w:r w:rsidRPr="000B50B9">
              <w:rPr>
                <w:rFonts w:ascii="Tahoma" w:hAnsi="Tahoma" w:cs="Tahoma"/>
                <w:sz w:val="12"/>
                <w:szCs w:val="12"/>
              </w:rPr>
              <w:t>To ensure the software validation plan contains a technical strategy with a rationale for that strategy.</w:t>
            </w:r>
          </w:p>
          <w:p w14:paraId="456FDED1" w14:textId="7FD60719" w:rsidR="00CD2A30" w:rsidRDefault="00CD2A30" w:rsidP="00A76CBF">
            <w:pPr>
              <w:pStyle w:val="TOEIEC"/>
              <w:rPr>
                <w:rFonts w:ascii="Tahoma" w:hAnsi="Tahoma" w:cs="Tahoma"/>
              </w:rPr>
            </w:pPr>
            <w:r>
              <w:rPr>
                <w:rFonts w:ascii="Tahoma" w:hAnsi="Tahoma" w:cs="Tahoma"/>
              </w:rPr>
              <w:t>********</w:t>
            </w:r>
          </w:p>
          <w:p w14:paraId="7F7F5CD0" w14:textId="77777777" w:rsidR="00CD2A30" w:rsidRPr="00400A9F" w:rsidRDefault="00CD2A30" w:rsidP="00A94D93">
            <w:pPr>
              <w:pStyle w:val="TOEAssessment"/>
              <w:spacing w:after="240"/>
              <w:rPr>
                <w:rFonts w:ascii="Tahoma" w:hAnsi="Tahoma" w:cs="Tahoma"/>
                <w:color w:val="auto"/>
              </w:rPr>
            </w:pPr>
            <w:r w:rsidRPr="00400A9F">
              <w:rPr>
                <w:rFonts w:ascii="Tahoma" w:hAnsi="Tahoma" w:cs="Tahoma"/>
                <w:color w:val="auto"/>
              </w:rPr>
              <w:t>For all safety integrity levels ensure that on examination of the software validation plan that:</w:t>
            </w:r>
          </w:p>
          <w:p w14:paraId="5418901F" w14:textId="77777777" w:rsidR="00CD2A30" w:rsidRPr="00400A9F" w:rsidRDefault="00CD2A30" w:rsidP="0092650C">
            <w:pPr>
              <w:pStyle w:val="TOEAssessment"/>
              <w:numPr>
                <w:ilvl w:val="0"/>
                <w:numId w:val="34"/>
              </w:numPr>
              <w:spacing w:after="240"/>
              <w:ind w:left="360"/>
              <w:rPr>
                <w:rFonts w:ascii="Tahoma" w:hAnsi="Tahoma" w:cs="Tahoma"/>
                <w:color w:val="auto"/>
              </w:rPr>
            </w:pPr>
            <w:r w:rsidRPr="00400A9F">
              <w:rPr>
                <w:rFonts w:ascii="Tahoma" w:hAnsi="Tahoma" w:cs="Tahoma"/>
                <w:color w:val="auto"/>
              </w:rPr>
              <w:t>The validation strategy is adequate. As a minimum there shall be validation cases specified for all functional and non-functional software safety requirements specified in the software safety requirements specification.</w:t>
            </w:r>
          </w:p>
          <w:p w14:paraId="4D5DD924" w14:textId="77777777" w:rsidR="00CD2A30" w:rsidRPr="00400A9F" w:rsidRDefault="00CD2A30" w:rsidP="0092650C">
            <w:pPr>
              <w:pStyle w:val="TOEAssessment"/>
              <w:numPr>
                <w:ilvl w:val="0"/>
                <w:numId w:val="34"/>
              </w:numPr>
              <w:spacing w:after="240"/>
              <w:ind w:left="360"/>
              <w:rPr>
                <w:rFonts w:ascii="Tahoma" w:hAnsi="Tahoma" w:cs="Tahoma"/>
                <w:color w:val="auto"/>
              </w:rPr>
            </w:pPr>
            <w:r w:rsidRPr="00400A9F">
              <w:rPr>
                <w:rFonts w:ascii="Tahoma" w:hAnsi="Tahoma" w:cs="Tahoma"/>
                <w:color w:val="auto"/>
              </w:rPr>
              <w:t xml:space="preserve">The validation strategy covers all modes of operation. There shall be evidence that validation cases are specified for all identified modes of operation within the software safety requirements specification and transitions between those modes. </w:t>
            </w:r>
          </w:p>
          <w:p w14:paraId="246018CA" w14:textId="77777777" w:rsidR="00CD2A30" w:rsidRPr="00400A9F" w:rsidRDefault="00CD2A30" w:rsidP="0092650C">
            <w:pPr>
              <w:pStyle w:val="TOEAssessment"/>
              <w:numPr>
                <w:ilvl w:val="0"/>
                <w:numId w:val="35"/>
              </w:numPr>
              <w:tabs>
                <w:tab w:val="left" w:pos="1741"/>
              </w:tabs>
              <w:spacing w:after="240"/>
              <w:ind w:left="720"/>
              <w:rPr>
                <w:rFonts w:ascii="Tahoma" w:hAnsi="Tahoma" w:cs="Tahoma"/>
                <w:color w:val="auto"/>
              </w:rPr>
            </w:pPr>
            <w:r w:rsidRPr="00400A9F">
              <w:rPr>
                <w:rFonts w:ascii="Tahoma" w:hAnsi="Tahoma" w:cs="Tahoma"/>
                <w:color w:val="auto"/>
              </w:rPr>
              <w:t>Preparation for use including setting and adjustment</w:t>
            </w:r>
          </w:p>
          <w:p w14:paraId="15A3C7A4" w14:textId="77777777" w:rsidR="00CD2A30" w:rsidRPr="00400A9F" w:rsidRDefault="00CD2A30" w:rsidP="0092650C">
            <w:pPr>
              <w:pStyle w:val="TOEAssessment"/>
              <w:numPr>
                <w:ilvl w:val="0"/>
                <w:numId w:val="35"/>
              </w:numPr>
              <w:tabs>
                <w:tab w:val="left" w:pos="1741"/>
              </w:tabs>
              <w:spacing w:after="240"/>
              <w:ind w:left="720"/>
              <w:rPr>
                <w:rFonts w:ascii="Tahoma" w:hAnsi="Tahoma" w:cs="Tahoma"/>
                <w:color w:val="auto"/>
              </w:rPr>
            </w:pPr>
            <w:r w:rsidRPr="00400A9F">
              <w:rPr>
                <w:rFonts w:ascii="Tahoma" w:hAnsi="Tahoma" w:cs="Tahoma"/>
                <w:color w:val="auto"/>
              </w:rPr>
              <w:t>Start up</w:t>
            </w:r>
          </w:p>
          <w:p w14:paraId="472E9247" w14:textId="77777777" w:rsidR="00CD2A30" w:rsidRPr="00400A9F" w:rsidRDefault="00CD2A30" w:rsidP="0092650C">
            <w:pPr>
              <w:pStyle w:val="TOEAssessment"/>
              <w:numPr>
                <w:ilvl w:val="0"/>
                <w:numId w:val="35"/>
              </w:numPr>
              <w:tabs>
                <w:tab w:val="left" w:pos="1741"/>
              </w:tabs>
              <w:spacing w:after="240"/>
              <w:ind w:left="720"/>
              <w:rPr>
                <w:rFonts w:ascii="Tahoma" w:hAnsi="Tahoma" w:cs="Tahoma"/>
                <w:color w:val="auto"/>
              </w:rPr>
            </w:pPr>
            <w:r w:rsidRPr="00400A9F">
              <w:rPr>
                <w:rFonts w:ascii="Tahoma" w:hAnsi="Tahoma" w:cs="Tahoma"/>
                <w:color w:val="auto"/>
              </w:rPr>
              <w:t>Teaching/learning</w:t>
            </w:r>
          </w:p>
          <w:p w14:paraId="60AE945E" w14:textId="77777777" w:rsidR="00CD2A30" w:rsidRPr="00400A9F" w:rsidRDefault="00CD2A30" w:rsidP="0092650C">
            <w:pPr>
              <w:pStyle w:val="TOEAssessment"/>
              <w:numPr>
                <w:ilvl w:val="0"/>
                <w:numId w:val="35"/>
              </w:numPr>
              <w:tabs>
                <w:tab w:val="left" w:pos="1741"/>
              </w:tabs>
              <w:spacing w:after="240"/>
              <w:ind w:left="720"/>
              <w:rPr>
                <w:rFonts w:ascii="Tahoma" w:hAnsi="Tahoma" w:cs="Tahoma"/>
                <w:color w:val="auto"/>
              </w:rPr>
            </w:pPr>
            <w:r w:rsidRPr="00400A9F">
              <w:rPr>
                <w:rFonts w:ascii="Tahoma" w:hAnsi="Tahoma" w:cs="Tahoma"/>
                <w:color w:val="auto"/>
              </w:rPr>
              <w:t>Automatic operation</w:t>
            </w:r>
          </w:p>
          <w:p w14:paraId="247ECD8A" w14:textId="77777777" w:rsidR="00CD2A30" w:rsidRPr="00400A9F" w:rsidRDefault="00CD2A30" w:rsidP="0092650C">
            <w:pPr>
              <w:pStyle w:val="TOEAssessment"/>
              <w:numPr>
                <w:ilvl w:val="0"/>
                <w:numId w:val="35"/>
              </w:numPr>
              <w:tabs>
                <w:tab w:val="left" w:pos="1741"/>
              </w:tabs>
              <w:spacing w:after="240"/>
              <w:ind w:left="720"/>
              <w:rPr>
                <w:rFonts w:ascii="Tahoma" w:hAnsi="Tahoma" w:cs="Tahoma"/>
                <w:color w:val="auto"/>
              </w:rPr>
            </w:pPr>
            <w:r w:rsidRPr="00400A9F">
              <w:rPr>
                <w:rFonts w:ascii="Tahoma" w:hAnsi="Tahoma" w:cs="Tahoma"/>
                <w:color w:val="auto"/>
              </w:rPr>
              <w:t>Manual operation</w:t>
            </w:r>
          </w:p>
          <w:p w14:paraId="2F9FF67C" w14:textId="77777777" w:rsidR="00CD2A30" w:rsidRPr="00400A9F" w:rsidRDefault="00CD2A30" w:rsidP="0092650C">
            <w:pPr>
              <w:pStyle w:val="TOEAssessment"/>
              <w:numPr>
                <w:ilvl w:val="0"/>
                <w:numId w:val="35"/>
              </w:numPr>
              <w:tabs>
                <w:tab w:val="left" w:pos="1741"/>
              </w:tabs>
              <w:spacing w:after="240"/>
              <w:ind w:left="720"/>
              <w:rPr>
                <w:rFonts w:ascii="Tahoma" w:hAnsi="Tahoma" w:cs="Tahoma"/>
                <w:color w:val="auto"/>
              </w:rPr>
            </w:pPr>
            <w:r w:rsidRPr="00400A9F">
              <w:rPr>
                <w:rFonts w:ascii="Tahoma" w:hAnsi="Tahoma" w:cs="Tahoma"/>
                <w:color w:val="auto"/>
              </w:rPr>
              <w:t>Semi-automatic operation</w:t>
            </w:r>
          </w:p>
          <w:p w14:paraId="26BFB43D" w14:textId="77777777" w:rsidR="00CD2A30" w:rsidRPr="00400A9F" w:rsidRDefault="00CD2A30" w:rsidP="0092650C">
            <w:pPr>
              <w:pStyle w:val="TOEAssessment"/>
              <w:numPr>
                <w:ilvl w:val="0"/>
                <w:numId w:val="35"/>
              </w:numPr>
              <w:tabs>
                <w:tab w:val="left" w:pos="1741"/>
              </w:tabs>
              <w:spacing w:after="240"/>
              <w:ind w:left="720"/>
              <w:rPr>
                <w:rFonts w:ascii="Tahoma" w:hAnsi="Tahoma" w:cs="Tahoma"/>
                <w:color w:val="auto"/>
              </w:rPr>
            </w:pPr>
            <w:r w:rsidRPr="00400A9F">
              <w:rPr>
                <w:rFonts w:ascii="Tahoma" w:hAnsi="Tahoma" w:cs="Tahoma"/>
                <w:color w:val="auto"/>
              </w:rPr>
              <w:t>Steady state operation</w:t>
            </w:r>
          </w:p>
          <w:p w14:paraId="23723CB0" w14:textId="77777777" w:rsidR="00CD2A30" w:rsidRPr="00400A9F" w:rsidRDefault="00CD2A30" w:rsidP="0092650C">
            <w:pPr>
              <w:pStyle w:val="TOEAssessment"/>
              <w:numPr>
                <w:ilvl w:val="0"/>
                <w:numId w:val="35"/>
              </w:numPr>
              <w:tabs>
                <w:tab w:val="left" w:pos="1741"/>
              </w:tabs>
              <w:spacing w:after="240"/>
              <w:ind w:left="720"/>
              <w:rPr>
                <w:rFonts w:ascii="Tahoma" w:hAnsi="Tahoma" w:cs="Tahoma"/>
                <w:color w:val="auto"/>
              </w:rPr>
            </w:pPr>
            <w:r w:rsidRPr="00400A9F">
              <w:rPr>
                <w:rFonts w:ascii="Tahoma" w:hAnsi="Tahoma" w:cs="Tahoma"/>
                <w:color w:val="auto"/>
              </w:rPr>
              <w:t>Rest</w:t>
            </w:r>
          </w:p>
          <w:p w14:paraId="708EEC13" w14:textId="77777777" w:rsidR="00CD2A30" w:rsidRPr="00400A9F" w:rsidRDefault="00CD2A30" w:rsidP="0092650C">
            <w:pPr>
              <w:pStyle w:val="TOEAssessment"/>
              <w:numPr>
                <w:ilvl w:val="0"/>
                <w:numId w:val="35"/>
              </w:numPr>
              <w:tabs>
                <w:tab w:val="left" w:pos="1741"/>
              </w:tabs>
              <w:spacing w:after="240"/>
              <w:ind w:left="720"/>
              <w:rPr>
                <w:rFonts w:ascii="Tahoma" w:hAnsi="Tahoma" w:cs="Tahoma"/>
                <w:color w:val="auto"/>
              </w:rPr>
            </w:pPr>
            <w:r w:rsidRPr="00400A9F">
              <w:rPr>
                <w:rFonts w:ascii="Tahoma" w:hAnsi="Tahoma" w:cs="Tahoma"/>
                <w:color w:val="auto"/>
              </w:rPr>
              <w:lastRenderedPageBreak/>
              <w:t>Shut down</w:t>
            </w:r>
          </w:p>
          <w:p w14:paraId="36038153" w14:textId="77777777" w:rsidR="00CD2A30" w:rsidRPr="00400A9F" w:rsidRDefault="00CD2A30" w:rsidP="0092650C">
            <w:pPr>
              <w:pStyle w:val="TOEAssessment"/>
              <w:numPr>
                <w:ilvl w:val="0"/>
                <w:numId w:val="35"/>
              </w:numPr>
              <w:tabs>
                <w:tab w:val="left" w:pos="1741"/>
              </w:tabs>
              <w:spacing w:after="240"/>
              <w:ind w:left="720"/>
              <w:rPr>
                <w:rFonts w:ascii="Tahoma" w:hAnsi="Tahoma" w:cs="Tahoma"/>
                <w:color w:val="auto"/>
              </w:rPr>
            </w:pPr>
            <w:r w:rsidRPr="00400A9F">
              <w:rPr>
                <w:rFonts w:ascii="Tahoma" w:hAnsi="Tahoma" w:cs="Tahoma"/>
                <w:color w:val="auto"/>
              </w:rPr>
              <w:t>Maintenance</w:t>
            </w:r>
          </w:p>
          <w:p w14:paraId="3F8520B3" w14:textId="77777777" w:rsidR="00CD2A30" w:rsidRPr="00400A9F" w:rsidRDefault="00CD2A30" w:rsidP="0092650C">
            <w:pPr>
              <w:pStyle w:val="TOEAssessment"/>
              <w:numPr>
                <w:ilvl w:val="0"/>
                <w:numId w:val="35"/>
              </w:numPr>
              <w:tabs>
                <w:tab w:val="left" w:pos="1741"/>
              </w:tabs>
              <w:spacing w:after="240"/>
              <w:ind w:left="720"/>
              <w:rPr>
                <w:rFonts w:ascii="Tahoma" w:hAnsi="Tahoma" w:cs="Tahoma"/>
                <w:color w:val="auto"/>
              </w:rPr>
            </w:pPr>
            <w:r w:rsidRPr="00400A9F">
              <w:rPr>
                <w:rFonts w:ascii="Tahoma" w:hAnsi="Tahoma" w:cs="Tahoma"/>
                <w:color w:val="auto"/>
              </w:rPr>
              <w:t>Reasonably foreseeable abnormal conditions</w:t>
            </w:r>
          </w:p>
          <w:p w14:paraId="71443ACE" w14:textId="77777777" w:rsidR="00CD2A30" w:rsidRPr="00400A9F" w:rsidRDefault="00CD2A30" w:rsidP="0092650C">
            <w:pPr>
              <w:pStyle w:val="TOEAssessment"/>
              <w:numPr>
                <w:ilvl w:val="0"/>
                <w:numId w:val="35"/>
              </w:numPr>
              <w:tabs>
                <w:tab w:val="left" w:pos="1741"/>
              </w:tabs>
              <w:spacing w:after="240"/>
              <w:ind w:left="720"/>
              <w:rPr>
                <w:rFonts w:ascii="Tahoma" w:hAnsi="Tahoma" w:cs="Tahoma"/>
                <w:color w:val="auto"/>
              </w:rPr>
            </w:pPr>
            <w:r w:rsidRPr="00400A9F">
              <w:rPr>
                <w:rFonts w:ascii="Tahoma" w:hAnsi="Tahoma" w:cs="Tahoma"/>
                <w:color w:val="auto"/>
              </w:rPr>
              <w:t>Reasonably foreseeable operator misuse</w:t>
            </w:r>
          </w:p>
          <w:p w14:paraId="6190F17C" w14:textId="77777777" w:rsidR="00CD2A30" w:rsidRPr="00400A9F" w:rsidRDefault="00CD2A30" w:rsidP="0092650C">
            <w:pPr>
              <w:pStyle w:val="TOEAssessment"/>
              <w:numPr>
                <w:ilvl w:val="0"/>
                <w:numId w:val="34"/>
              </w:numPr>
              <w:spacing w:after="240"/>
              <w:ind w:left="360"/>
              <w:rPr>
                <w:rFonts w:ascii="Tahoma" w:hAnsi="Tahoma" w:cs="Tahoma"/>
                <w:color w:val="auto"/>
              </w:rPr>
            </w:pPr>
            <w:r w:rsidRPr="00400A9F">
              <w:rPr>
                <w:rFonts w:ascii="Tahoma" w:hAnsi="Tahoma" w:cs="Tahoma"/>
                <w:color w:val="auto"/>
              </w:rPr>
              <w:t>Technical strategy for the validation:</w:t>
            </w:r>
          </w:p>
          <w:p w14:paraId="108D1D9B" w14:textId="77777777" w:rsidR="00CD2A30" w:rsidRPr="00400A9F" w:rsidRDefault="00CD2A30" w:rsidP="0092650C">
            <w:pPr>
              <w:pStyle w:val="TOEAssessment"/>
              <w:numPr>
                <w:ilvl w:val="0"/>
                <w:numId w:val="36"/>
              </w:numPr>
              <w:spacing w:after="240"/>
              <w:ind w:left="720"/>
              <w:rPr>
                <w:rFonts w:ascii="Tahoma" w:hAnsi="Tahoma" w:cs="Tahoma"/>
                <w:color w:val="auto"/>
              </w:rPr>
            </w:pPr>
            <w:r w:rsidRPr="00400A9F">
              <w:rPr>
                <w:rFonts w:ascii="Tahoma" w:hAnsi="Tahoma" w:cs="Tahoma"/>
                <w:color w:val="auto"/>
              </w:rPr>
              <w:t>Techniques and procedures used for confirming that each safety function conforms with both the requirements and the specified requirements for software systematic capability</w:t>
            </w:r>
          </w:p>
          <w:p w14:paraId="10B58AF1" w14:textId="77777777" w:rsidR="00CD2A30" w:rsidRPr="00400A9F" w:rsidRDefault="00CD2A30" w:rsidP="0092650C">
            <w:pPr>
              <w:pStyle w:val="TOEAssessment"/>
              <w:numPr>
                <w:ilvl w:val="0"/>
                <w:numId w:val="34"/>
              </w:numPr>
              <w:spacing w:after="240"/>
              <w:ind w:left="360"/>
              <w:rPr>
                <w:rFonts w:ascii="Tahoma" w:hAnsi="Tahoma" w:cs="Tahoma"/>
                <w:color w:val="auto"/>
              </w:rPr>
            </w:pPr>
            <w:r w:rsidRPr="00400A9F">
              <w:rPr>
                <w:rFonts w:ascii="Tahoma" w:hAnsi="Tahoma" w:cs="Tahoma"/>
                <w:color w:val="auto"/>
              </w:rPr>
              <w:t>Rationale for the validation strategy:</w:t>
            </w:r>
          </w:p>
          <w:p w14:paraId="1FA00BE8" w14:textId="77777777" w:rsidR="00CD2A30" w:rsidRPr="00400A9F" w:rsidRDefault="00CD2A30" w:rsidP="0092650C">
            <w:pPr>
              <w:pStyle w:val="TOEAssessment"/>
              <w:numPr>
                <w:ilvl w:val="0"/>
                <w:numId w:val="37"/>
              </w:numPr>
              <w:spacing w:after="240"/>
              <w:ind w:left="720"/>
              <w:rPr>
                <w:rFonts w:ascii="Tahoma" w:hAnsi="Tahoma" w:cs="Tahoma"/>
                <w:color w:val="auto"/>
              </w:rPr>
            </w:pPr>
            <w:r w:rsidRPr="00400A9F">
              <w:rPr>
                <w:rFonts w:ascii="Tahoma" w:hAnsi="Tahoma" w:cs="Tahoma"/>
                <w:color w:val="auto"/>
              </w:rPr>
              <w:t>Choice of manual, or automated techniques, or both</w:t>
            </w:r>
          </w:p>
          <w:p w14:paraId="59F57A47" w14:textId="77777777" w:rsidR="00CD2A30" w:rsidRPr="00400A9F" w:rsidRDefault="00CD2A30" w:rsidP="0092650C">
            <w:pPr>
              <w:pStyle w:val="TOEAssessment"/>
              <w:numPr>
                <w:ilvl w:val="0"/>
                <w:numId w:val="37"/>
              </w:numPr>
              <w:spacing w:after="240"/>
              <w:ind w:left="720"/>
              <w:rPr>
                <w:rFonts w:ascii="Tahoma" w:hAnsi="Tahoma" w:cs="Tahoma"/>
                <w:color w:val="auto"/>
              </w:rPr>
            </w:pPr>
            <w:r w:rsidRPr="00400A9F">
              <w:rPr>
                <w:rFonts w:ascii="Tahoma" w:hAnsi="Tahoma" w:cs="Tahoma"/>
                <w:color w:val="auto"/>
              </w:rPr>
              <w:t>Choice of static, or dynamic techniques, or both</w:t>
            </w:r>
          </w:p>
          <w:p w14:paraId="37BA4A28" w14:textId="77777777" w:rsidR="00CD2A30" w:rsidRPr="00A94D93" w:rsidRDefault="00CD2A30" w:rsidP="0092650C">
            <w:pPr>
              <w:pStyle w:val="TOEAssessment"/>
              <w:numPr>
                <w:ilvl w:val="0"/>
                <w:numId w:val="38"/>
              </w:numPr>
              <w:spacing w:after="240"/>
              <w:ind w:left="720"/>
              <w:rPr>
                <w:rFonts w:ascii="Tahoma" w:hAnsi="Tahoma" w:cs="Tahoma"/>
              </w:rPr>
            </w:pPr>
            <w:r w:rsidRPr="00400A9F">
              <w:rPr>
                <w:rFonts w:ascii="Tahoma" w:hAnsi="Tahoma" w:cs="Tahoma"/>
                <w:color w:val="auto"/>
              </w:rPr>
              <w:t>Choice of analytical or statistical techniques, or both</w:t>
            </w:r>
          </w:p>
          <w:p w14:paraId="29331EC7" w14:textId="0CA52CF4" w:rsidR="00CD2A30" w:rsidRPr="00400A9F" w:rsidRDefault="00CD2A30" w:rsidP="0092650C">
            <w:pPr>
              <w:pStyle w:val="TOEAssessment"/>
              <w:numPr>
                <w:ilvl w:val="0"/>
                <w:numId w:val="38"/>
              </w:numPr>
              <w:spacing w:after="240"/>
              <w:ind w:left="720"/>
              <w:rPr>
                <w:rFonts w:ascii="Tahoma" w:hAnsi="Tahoma" w:cs="Tahoma"/>
              </w:rPr>
            </w:pPr>
            <w:r w:rsidRPr="00400A9F">
              <w:rPr>
                <w:rFonts w:ascii="Tahoma" w:hAnsi="Tahoma" w:cs="Tahoma"/>
                <w:color w:val="auto"/>
              </w:rPr>
              <w:t>Choice of acceptance criteria based on objective factors, or expert judgement, or both</w:t>
            </w:r>
          </w:p>
        </w:tc>
        <w:tc>
          <w:tcPr>
            <w:tcW w:w="1380" w:type="dxa"/>
          </w:tcPr>
          <w:p w14:paraId="29331EC8" w14:textId="77777777" w:rsidR="00CD2A30" w:rsidRPr="00400A9F" w:rsidRDefault="00CD2A30" w:rsidP="005C0D73">
            <w:pPr>
              <w:pStyle w:val="TOEIEC"/>
              <w:rPr>
                <w:rFonts w:ascii="Tahoma" w:hAnsi="Tahoma" w:cs="Tahoma"/>
              </w:rPr>
            </w:pPr>
            <w:r w:rsidRPr="00400A9F">
              <w:rPr>
                <w:rFonts w:ascii="Tahoma" w:hAnsi="Tahoma" w:cs="Tahoma"/>
              </w:rPr>
              <w:lastRenderedPageBreak/>
              <w:t>7.3.2.3</w:t>
            </w:r>
          </w:p>
        </w:tc>
        <w:tc>
          <w:tcPr>
            <w:tcW w:w="2409" w:type="dxa"/>
          </w:tcPr>
          <w:p w14:paraId="29331EDF" w14:textId="77777777" w:rsidR="00CD2A30" w:rsidRPr="00400A9F" w:rsidRDefault="00CD2A30" w:rsidP="005C0D73">
            <w:pPr>
              <w:pStyle w:val="TOEIEC"/>
              <w:rPr>
                <w:rFonts w:ascii="Tahoma" w:hAnsi="Tahoma" w:cs="Tahoma"/>
              </w:rPr>
            </w:pPr>
          </w:p>
        </w:tc>
        <w:tc>
          <w:tcPr>
            <w:tcW w:w="4535" w:type="dxa"/>
          </w:tcPr>
          <w:p w14:paraId="29331EE0" w14:textId="77777777" w:rsidR="00CD2A30" w:rsidRPr="00400A9F" w:rsidRDefault="00CD2A30" w:rsidP="005C0D73">
            <w:pPr>
              <w:pStyle w:val="TOEIEC"/>
              <w:rPr>
                <w:rFonts w:ascii="Tahoma" w:hAnsi="Tahoma" w:cs="Tahoma"/>
              </w:rPr>
            </w:pPr>
          </w:p>
        </w:tc>
      </w:tr>
      <w:tr w:rsidR="00CD2A30" w:rsidRPr="00400A9F" w14:paraId="29331EED" w14:textId="77777777" w:rsidTr="00CD2A30">
        <w:tc>
          <w:tcPr>
            <w:tcW w:w="709" w:type="dxa"/>
          </w:tcPr>
          <w:p w14:paraId="29331EE2" w14:textId="77777777" w:rsidR="00CD2A30" w:rsidRPr="00400A9F" w:rsidRDefault="00CD2A30" w:rsidP="00661D63">
            <w:pPr>
              <w:jc w:val="center"/>
              <w:rPr>
                <w:rFonts w:ascii="Tahoma" w:hAnsi="Tahoma" w:cs="Tahoma"/>
                <w:sz w:val="20"/>
                <w:szCs w:val="20"/>
              </w:rPr>
            </w:pPr>
            <w:r w:rsidRPr="00400A9F">
              <w:rPr>
                <w:rFonts w:ascii="Tahoma" w:hAnsi="Tahoma" w:cs="Tahoma"/>
                <w:sz w:val="20"/>
                <w:szCs w:val="20"/>
              </w:rPr>
              <w:t>11</w:t>
            </w:r>
          </w:p>
        </w:tc>
        <w:tc>
          <w:tcPr>
            <w:tcW w:w="1701" w:type="dxa"/>
          </w:tcPr>
          <w:p w14:paraId="29331EE3" w14:textId="7D693C59" w:rsidR="00CD2A30" w:rsidRPr="00400A9F" w:rsidRDefault="00CD2A30" w:rsidP="006A5509">
            <w:pPr>
              <w:rPr>
                <w:rFonts w:ascii="Tahoma" w:hAnsi="Tahoma" w:cs="Tahoma"/>
                <w:sz w:val="20"/>
                <w:szCs w:val="20"/>
              </w:rPr>
            </w:pPr>
            <w:r w:rsidRPr="00400A9F">
              <w:rPr>
                <w:rFonts w:ascii="Tahoma" w:hAnsi="Tahoma" w:cs="Tahoma"/>
                <w:sz w:val="20"/>
                <w:szCs w:val="20"/>
              </w:rPr>
              <w:t xml:space="preserve">Validation </w:t>
            </w:r>
            <w:r>
              <w:rPr>
                <w:rFonts w:ascii="Tahoma" w:hAnsi="Tahoma" w:cs="Tahoma"/>
                <w:sz w:val="20"/>
                <w:szCs w:val="20"/>
              </w:rPr>
              <w:t>P</w:t>
            </w:r>
            <w:r w:rsidRPr="00400A9F">
              <w:rPr>
                <w:rFonts w:ascii="Tahoma" w:hAnsi="Tahoma" w:cs="Tahoma"/>
                <w:sz w:val="20"/>
                <w:szCs w:val="20"/>
              </w:rPr>
              <w:t xml:space="preserve">lan </w:t>
            </w:r>
            <w:r>
              <w:rPr>
                <w:rFonts w:ascii="Tahoma" w:hAnsi="Tahoma" w:cs="Tahoma"/>
                <w:sz w:val="20"/>
                <w:szCs w:val="20"/>
              </w:rPr>
              <w:t>R</w:t>
            </w:r>
            <w:r w:rsidRPr="00400A9F">
              <w:rPr>
                <w:rFonts w:ascii="Tahoma" w:hAnsi="Tahoma" w:cs="Tahoma"/>
                <w:sz w:val="20"/>
                <w:szCs w:val="20"/>
              </w:rPr>
              <w:t>eview</w:t>
            </w:r>
          </w:p>
        </w:tc>
        <w:tc>
          <w:tcPr>
            <w:tcW w:w="4592" w:type="dxa"/>
          </w:tcPr>
          <w:p w14:paraId="413C6E46" w14:textId="77777777" w:rsidR="00CD2A30" w:rsidRPr="00802A8A" w:rsidRDefault="00CD2A30" w:rsidP="000D109E">
            <w:pPr>
              <w:pStyle w:val="TOEIEC"/>
              <w:rPr>
                <w:rFonts w:ascii="Tahoma" w:hAnsi="Tahoma" w:cs="Tahoma"/>
                <w:sz w:val="12"/>
                <w:szCs w:val="12"/>
              </w:rPr>
            </w:pPr>
            <w:r w:rsidRPr="00802A8A">
              <w:rPr>
                <w:rFonts w:ascii="Tahoma" w:hAnsi="Tahoma" w:cs="Tahoma"/>
                <w:sz w:val="12"/>
                <w:szCs w:val="12"/>
              </w:rPr>
              <w:t>To ensure the scope and content of the software validation plan is reviewed by an assessor with the appropriate level of independence.</w:t>
            </w:r>
          </w:p>
          <w:p w14:paraId="539B1563" w14:textId="5F2FD26E" w:rsidR="00CD2A30" w:rsidRDefault="00CD2A30" w:rsidP="000D109E">
            <w:pPr>
              <w:pStyle w:val="TOEIEC"/>
              <w:rPr>
                <w:rFonts w:ascii="Tahoma" w:hAnsi="Tahoma" w:cs="Tahoma"/>
              </w:rPr>
            </w:pPr>
            <w:r>
              <w:rPr>
                <w:rFonts w:ascii="Tahoma" w:hAnsi="Tahoma" w:cs="Tahoma"/>
              </w:rPr>
              <w:t>********</w:t>
            </w:r>
          </w:p>
          <w:p w14:paraId="0AC945DB" w14:textId="77777777" w:rsidR="00CD2A30" w:rsidRPr="00400A9F" w:rsidRDefault="00CD2A30" w:rsidP="00ED325B">
            <w:pPr>
              <w:pStyle w:val="TOEAssessment"/>
              <w:spacing w:after="240"/>
              <w:rPr>
                <w:rFonts w:ascii="Tahoma" w:hAnsi="Tahoma" w:cs="Tahoma"/>
                <w:color w:val="auto"/>
              </w:rPr>
            </w:pPr>
            <w:r w:rsidRPr="00400A9F">
              <w:rPr>
                <w:rFonts w:ascii="Tahoma" w:hAnsi="Tahoma" w:cs="Tahoma"/>
                <w:color w:val="auto"/>
              </w:rPr>
              <w:lastRenderedPageBreak/>
              <w:t>For all safety integrity levels ensure that there is evidence that:</w:t>
            </w:r>
          </w:p>
          <w:p w14:paraId="6689944F" w14:textId="77777777" w:rsidR="00CD2A30" w:rsidRDefault="00CD2A30" w:rsidP="0092650C">
            <w:pPr>
              <w:pStyle w:val="TOEAssessment"/>
              <w:numPr>
                <w:ilvl w:val="0"/>
                <w:numId w:val="39"/>
              </w:numPr>
              <w:spacing w:after="240"/>
              <w:rPr>
                <w:rFonts w:ascii="Tahoma" w:hAnsi="Tahoma" w:cs="Tahoma"/>
                <w:color w:val="auto"/>
              </w:rPr>
            </w:pPr>
            <w:r w:rsidRPr="00400A9F">
              <w:rPr>
                <w:rFonts w:ascii="Tahoma" w:hAnsi="Tahoma" w:cs="Tahoma"/>
                <w:color w:val="auto"/>
              </w:rPr>
              <w:t>There is documented evidence that the software validation plan has been reviewed</w:t>
            </w:r>
            <w:r>
              <w:rPr>
                <w:rFonts w:ascii="Tahoma" w:hAnsi="Tahoma" w:cs="Tahoma"/>
                <w:color w:val="auto"/>
              </w:rPr>
              <w:t xml:space="preserve"> with the required level of independence for the SIL / SC</w:t>
            </w:r>
            <w:r w:rsidRPr="00400A9F">
              <w:rPr>
                <w:rFonts w:ascii="Tahoma" w:hAnsi="Tahoma" w:cs="Tahoma"/>
                <w:color w:val="auto"/>
              </w:rPr>
              <w:t>.</w:t>
            </w:r>
          </w:p>
          <w:p w14:paraId="470B8BEA" w14:textId="77777777" w:rsidR="00CD2A30" w:rsidRPr="00400A9F" w:rsidRDefault="00CD2A30" w:rsidP="0092650C">
            <w:pPr>
              <w:pStyle w:val="TOEAssessment"/>
              <w:numPr>
                <w:ilvl w:val="0"/>
                <w:numId w:val="39"/>
              </w:numPr>
              <w:spacing w:after="240"/>
              <w:rPr>
                <w:rFonts w:ascii="Tahoma" w:hAnsi="Tahoma" w:cs="Tahoma"/>
                <w:color w:val="auto"/>
              </w:rPr>
            </w:pPr>
            <w:r>
              <w:rPr>
                <w:rFonts w:ascii="Tahoma" w:hAnsi="Tahoma" w:cs="Tahoma"/>
                <w:color w:val="auto"/>
              </w:rPr>
              <w:t>There is a statement about assessor (FSA) presence at validation testing.</w:t>
            </w:r>
          </w:p>
          <w:p w14:paraId="21037B75" w14:textId="77777777" w:rsidR="00CD2A30" w:rsidRPr="00400A9F" w:rsidRDefault="00CD2A30" w:rsidP="0092650C">
            <w:pPr>
              <w:pStyle w:val="TOEAssessment"/>
              <w:numPr>
                <w:ilvl w:val="0"/>
                <w:numId w:val="39"/>
              </w:numPr>
              <w:spacing w:after="240"/>
              <w:rPr>
                <w:rFonts w:ascii="Tahoma" w:hAnsi="Tahoma" w:cs="Tahoma"/>
                <w:color w:val="auto"/>
              </w:rPr>
            </w:pPr>
            <w:r w:rsidRPr="00400A9F">
              <w:rPr>
                <w:rFonts w:ascii="Tahoma" w:hAnsi="Tahoma" w:cs="Tahoma"/>
                <w:color w:val="auto"/>
              </w:rPr>
              <w:t>The results of the software validation plan review are held under configuration management.</w:t>
            </w:r>
          </w:p>
          <w:p w14:paraId="15ADA32B" w14:textId="77777777" w:rsidR="00CD2A30" w:rsidRPr="00ED325B" w:rsidRDefault="00CD2A30" w:rsidP="0092650C">
            <w:pPr>
              <w:pStyle w:val="TOEAssessment"/>
              <w:numPr>
                <w:ilvl w:val="0"/>
                <w:numId w:val="39"/>
              </w:numPr>
              <w:spacing w:after="240"/>
              <w:rPr>
                <w:rFonts w:ascii="Tahoma" w:hAnsi="Tahoma" w:cs="Tahoma"/>
              </w:rPr>
            </w:pPr>
            <w:r w:rsidRPr="00400A9F">
              <w:rPr>
                <w:rFonts w:ascii="Tahoma" w:hAnsi="Tahoma" w:cs="Tahoma"/>
                <w:color w:val="auto"/>
              </w:rPr>
              <w:t>Changes to the software validation plan have been made when specified by the review.</w:t>
            </w:r>
          </w:p>
          <w:p w14:paraId="29331EE4" w14:textId="4274CB72" w:rsidR="00CD2A30" w:rsidRPr="00400A9F" w:rsidRDefault="00CD2A30" w:rsidP="0092650C">
            <w:pPr>
              <w:pStyle w:val="TOEAssessment"/>
              <w:numPr>
                <w:ilvl w:val="0"/>
                <w:numId w:val="39"/>
              </w:numPr>
              <w:spacing w:after="240"/>
              <w:rPr>
                <w:rFonts w:ascii="Tahoma" w:hAnsi="Tahoma" w:cs="Tahoma"/>
              </w:rPr>
            </w:pPr>
            <w:r w:rsidRPr="00400A9F">
              <w:rPr>
                <w:rFonts w:ascii="Tahoma" w:hAnsi="Tahoma" w:cs="Tahoma"/>
                <w:color w:val="auto"/>
              </w:rPr>
              <w:t>The software validation plan has been approved.</w:t>
            </w:r>
          </w:p>
        </w:tc>
        <w:tc>
          <w:tcPr>
            <w:tcW w:w="1380" w:type="dxa"/>
          </w:tcPr>
          <w:p w14:paraId="29331EE5" w14:textId="77777777" w:rsidR="00CD2A30" w:rsidRPr="00400A9F" w:rsidRDefault="00CD2A30" w:rsidP="005C0D73">
            <w:pPr>
              <w:pStyle w:val="TOEIEC"/>
              <w:rPr>
                <w:rFonts w:ascii="Tahoma" w:hAnsi="Tahoma" w:cs="Tahoma"/>
              </w:rPr>
            </w:pPr>
            <w:r w:rsidRPr="00400A9F">
              <w:rPr>
                <w:rFonts w:ascii="Tahoma" w:hAnsi="Tahoma" w:cs="Tahoma"/>
              </w:rPr>
              <w:lastRenderedPageBreak/>
              <w:t>7.3.2.4</w:t>
            </w:r>
          </w:p>
        </w:tc>
        <w:tc>
          <w:tcPr>
            <w:tcW w:w="2409" w:type="dxa"/>
          </w:tcPr>
          <w:p w14:paraId="29331EEB" w14:textId="77777777" w:rsidR="00CD2A30" w:rsidRPr="00400A9F" w:rsidRDefault="00CD2A30" w:rsidP="005C0D73">
            <w:pPr>
              <w:pStyle w:val="TOEIEC"/>
              <w:rPr>
                <w:rFonts w:ascii="Tahoma" w:hAnsi="Tahoma" w:cs="Tahoma"/>
              </w:rPr>
            </w:pPr>
          </w:p>
        </w:tc>
        <w:tc>
          <w:tcPr>
            <w:tcW w:w="4535" w:type="dxa"/>
          </w:tcPr>
          <w:p w14:paraId="29331EEC" w14:textId="77777777" w:rsidR="00CD2A30" w:rsidRPr="00400A9F" w:rsidRDefault="00CD2A30" w:rsidP="005C0D73">
            <w:pPr>
              <w:pStyle w:val="TOEIEC"/>
              <w:rPr>
                <w:rFonts w:ascii="Tahoma" w:hAnsi="Tahoma" w:cs="Tahoma"/>
              </w:rPr>
            </w:pPr>
          </w:p>
        </w:tc>
      </w:tr>
      <w:tr w:rsidR="00CD2A30" w:rsidRPr="00400A9F" w14:paraId="29331F11" w14:textId="77777777" w:rsidTr="00CD2A30">
        <w:tc>
          <w:tcPr>
            <w:tcW w:w="709" w:type="dxa"/>
          </w:tcPr>
          <w:p w14:paraId="29331EEE" w14:textId="77777777" w:rsidR="00CD2A30" w:rsidRPr="00400A9F" w:rsidRDefault="00CD2A30" w:rsidP="00661D63">
            <w:pPr>
              <w:jc w:val="center"/>
              <w:rPr>
                <w:rFonts w:ascii="Tahoma" w:hAnsi="Tahoma" w:cs="Tahoma"/>
                <w:sz w:val="20"/>
                <w:szCs w:val="20"/>
              </w:rPr>
            </w:pPr>
            <w:r w:rsidRPr="00400A9F">
              <w:rPr>
                <w:rFonts w:ascii="Tahoma" w:hAnsi="Tahoma" w:cs="Tahoma"/>
                <w:sz w:val="20"/>
                <w:szCs w:val="20"/>
              </w:rPr>
              <w:t>12</w:t>
            </w:r>
          </w:p>
        </w:tc>
        <w:tc>
          <w:tcPr>
            <w:tcW w:w="1701" w:type="dxa"/>
          </w:tcPr>
          <w:p w14:paraId="29331EEF" w14:textId="299574AD" w:rsidR="00CD2A30" w:rsidRPr="00400A9F" w:rsidRDefault="00CD2A30" w:rsidP="006A5509">
            <w:pPr>
              <w:rPr>
                <w:rFonts w:ascii="Tahoma" w:hAnsi="Tahoma" w:cs="Tahoma"/>
                <w:sz w:val="20"/>
                <w:szCs w:val="20"/>
              </w:rPr>
            </w:pPr>
            <w:r w:rsidRPr="00400A9F">
              <w:rPr>
                <w:rFonts w:ascii="Tahoma" w:hAnsi="Tahoma" w:cs="Tahoma"/>
                <w:sz w:val="20"/>
                <w:szCs w:val="20"/>
              </w:rPr>
              <w:t xml:space="preserve">Design </w:t>
            </w:r>
            <w:r>
              <w:rPr>
                <w:rFonts w:ascii="Tahoma" w:hAnsi="Tahoma" w:cs="Tahoma"/>
                <w:sz w:val="20"/>
                <w:szCs w:val="20"/>
              </w:rPr>
              <w:t>M</w:t>
            </w:r>
            <w:r w:rsidRPr="00400A9F">
              <w:rPr>
                <w:rFonts w:ascii="Tahoma" w:hAnsi="Tahoma" w:cs="Tahoma"/>
                <w:sz w:val="20"/>
                <w:szCs w:val="20"/>
              </w:rPr>
              <w:t>ethod</w:t>
            </w:r>
          </w:p>
        </w:tc>
        <w:tc>
          <w:tcPr>
            <w:tcW w:w="4592" w:type="dxa"/>
          </w:tcPr>
          <w:p w14:paraId="4BEAC67F" w14:textId="77777777" w:rsidR="00CD2A30" w:rsidRPr="00802A8A" w:rsidRDefault="00CD2A30" w:rsidP="00B045F0">
            <w:pPr>
              <w:pStyle w:val="TOEIEC"/>
              <w:rPr>
                <w:rFonts w:ascii="Tahoma" w:hAnsi="Tahoma" w:cs="Tahoma"/>
                <w:sz w:val="12"/>
                <w:szCs w:val="12"/>
              </w:rPr>
            </w:pPr>
            <w:r w:rsidRPr="00802A8A">
              <w:rPr>
                <w:rFonts w:ascii="Tahoma" w:hAnsi="Tahoma" w:cs="Tahoma"/>
                <w:sz w:val="12"/>
                <w:szCs w:val="12"/>
              </w:rPr>
              <w:t>To ensure the software design method possesses features that facilitate the necessary abstraction, modularity, information flow between components, sequencing and time related information, timing constraints, concurrency, data structure and their properties, design assumptions and their dependencies, etc.</w:t>
            </w:r>
          </w:p>
          <w:p w14:paraId="5B7C924F" w14:textId="354D07A7" w:rsidR="00CD2A30" w:rsidRDefault="00CD2A30" w:rsidP="00B045F0">
            <w:pPr>
              <w:pStyle w:val="TOEIEC"/>
              <w:rPr>
                <w:rFonts w:ascii="Tahoma" w:hAnsi="Tahoma" w:cs="Tahoma"/>
              </w:rPr>
            </w:pPr>
            <w:r>
              <w:rPr>
                <w:rFonts w:ascii="Tahoma" w:hAnsi="Tahoma" w:cs="Tahoma"/>
              </w:rPr>
              <w:t>********</w:t>
            </w:r>
          </w:p>
          <w:p w14:paraId="6220F687" w14:textId="77777777" w:rsidR="00CD2A30" w:rsidRPr="00400A9F" w:rsidRDefault="00CD2A30" w:rsidP="00BC2F74">
            <w:pPr>
              <w:pStyle w:val="TOEAssessment"/>
              <w:spacing w:after="240"/>
              <w:rPr>
                <w:rFonts w:ascii="Tahoma" w:hAnsi="Tahoma" w:cs="Tahoma"/>
                <w:color w:val="auto"/>
              </w:rPr>
            </w:pPr>
            <w:r w:rsidRPr="00400A9F">
              <w:rPr>
                <w:rFonts w:ascii="Tahoma" w:hAnsi="Tahoma" w:cs="Tahoma"/>
                <w:color w:val="auto"/>
              </w:rPr>
              <w:t>For all safety integrity levels ensure that there is evidence that:</w:t>
            </w:r>
          </w:p>
          <w:p w14:paraId="259E73B5" w14:textId="77777777" w:rsidR="00CD2A30" w:rsidRPr="00400A9F" w:rsidRDefault="00CD2A30" w:rsidP="0092650C">
            <w:pPr>
              <w:pStyle w:val="TOEAssessment"/>
              <w:numPr>
                <w:ilvl w:val="0"/>
                <w:numId w:val="9"/>
              </w:numPr>
              <w:spacing w:after="240"/>
              <w:ind w:left="360"/>
              <w:rPr>
                <w:rFonts w:ascii="Tahoma" w:hAnsi="Tahoma" w:cs="Tahoma"/>
                <w:color w:val="auto"/>
              </w:rPr>
            </w:pPr>
            <w:r w:rsidRPr="00400A9F">
              <w:rPr>
                <w:rFonts w:ascii="Tahoma" w:hAnsi="Tahoma" w:cs="Tahoma"/>
                <w:color w:val="auto"/>
              </w:rPr>
              <w:t>There is a software design specification.</w:t>
            </w:r>
          </w:p>
          <w:p w14:paraId="4AC9B85A" w14:textId="77777777" w:rsidR="00CD2A30" w:rsidRPr="00400A9F" w:rsidRDefault="00CD2A30" w:rsidP="0092650C">
            <w:pPr>
              <w:pStyle w:val="TOEAssessment"/>
              <w:numPr>
                <w:ilvl w:val="0"/>
                <w:numId w:val="9"/>
              </w:numPr>
              <w:spacing w:after="240"/>
              <w:ind w:left="360"/>
              <w:rPr>
                <w:rFonts w:ascii="Tahoma" w:hAnsi="Tahoma" w:cs="Tahoma"/>
                <w:color w:val="auto"/>
              </w:rPr>
            </w:pPr>
            <w:r w:rsidRPr="00400A9F">
              <w:rPr>
                <w:rFonts w:ascii="Tahoma" w:hAnsi="Tahoma" w:cs="Tahoma"/>
                <w:color w:val="auto"/>
              </w:rPr>
              <w:t>The software design has a revision number.</w:t>
            </w:r>
          </w:p>
          <w:p w14:paraId="37B2271E" w14:textId="77777777" w:rsidR="00CD2A30" w:rsidRPr="00400A9F" w:rsidRDefault="00CD2A30" w:rsidP="0092650C">
            <w:pPr>
              <w:pStyle w:val="TOEAssessment"/>
              <w:numPr>
                <w:ilvl w:val="0"/>
                <w:numId w:val="9"/>
              </w:numPr>
              <w:spacing w:after="240"/>
              <w:ind w:left="360"/>
              <w:rPr>
                <w:rFonts w:ascii="Tahoma" w:hAnsi="Tahoma" w:cs="Tahoma"/>
                <w:color w:val="auto"/>
              </w:rPr>
            </w:pPr>
            <w:r w:rsidRPr="00400A9F">
              <w:rPr>
                <w:rFonts w:ascii="Tahoma" w:hAnsi="Tahoma" w:cs="Tahoma"/>
                <w:color w:val="auto"/>
              </w:rPr>
              <w:t>The software design is held under configuration management.</w:t>
            </w:r>
          </w:p>
          <w:p w14:paraId="48937C3F" w14:textId="77777777" w:rsidR="00CD2A30" w:rsidRPr="00400A9F" w:rsidRDefault="00CD2A30" w:rsidP="0092650C">
            <w:pPr>
              <w:pStyle w:val="TOEAssessment"/>
              <w:numPr>
                <w:ilvl w:val="0"/>
                <w:numId w:val="9"/>
              </w:numPr>
              <w:spacing w:after="240"/>
              <w:ind w:left="360"/>
              <w:rPr>
                <w:rFonts w:ascii="Tahoma" w:hAnsi="Tahoma" w:cs="Tahoma"/>
                <w:color w:val="auto"/>
              </w:rPr>
            </w:pPr>
            <w:r w:rsidRPr="00400A9F">
              <w:rPr>
                <w:rFonts w:ascii="Tahoma" w:hAnsi="Tahoma" w:cs="Tahoma"/>
                <w:color w:val="auto"/>
              </w:rPr>
              <w:lastRenderedPageBreak/>
              <w:t>The software design has been reviewed.</w:t>
            </w:r>
          </w:p>
          <w:p w14:paraId="5D124843" w14:textId="77777777" w:rsidR="00CD2A30" w:rsidRPr="00400A9F" w:rsidRDefault="00CD2A30" w:rsidP="0092650C">
            <w:pPr>
              <w:pStyle w:val="TOEAssessment"/>
              <w:numPr>
                <w:ilvl w:val="0"/>
                <w:numId w:val="9"/>
              </w:numPr>
              <w:spacing w:after="240"/>
              <w:ind w:left="360"/>
              <w:rPr>
                <w:rFonts w:ascii="Tahoma" w:hAnsi="Tahoma" w:cs="Tahoma"/>
                <w:color w:val="auto"/>
              </w:rPr>
            </w:pPr>
            <w:r w:rsidRPr="00400A9F">
              <w:rPr>
                <w:rFonts w:ascii="Tahoma" w:hAnsi="Tahoma" w:cs="Tahoma"/>
                <w:color w:val="auto"/>
              </w:rPr>
              <w:t>The software design has been approved.</w:t>
            </w:r>
          </w:p>
          <w:p w14:paraId="216B2834" w14:textId="77777777" w:rsidR="00CD2A30" w:rsidRPr="00400A9F" w:rsidRDefault="00CD2A30" w:rsidP="0092650C">
            <w:pPr>
              <w:pStyle w:val="TOEAssessment"/>
              <w:numPr>
                <w:ilvl w:val="0"/>
                <w:numId w:val="9"/>
              </w:numPr>
              <w:spacing w:after="240"/>
              <w:ind w:left="360"/>
              <w:rPr>
                <w:rFonts w:ascii="Tahoma" w:hAnsi="Tahoma" w:cs="Tahoma"/>
                <w:color w:val="auto"/>
              </w:rPr>
            </w:pPr>
            <w:r w:rsidRPr="00400A9F">
              <w:rPr>
                <w:rFonts w:ascii="Tahoma" w:hAnsi="Tahoma" w:cs="Tahoma"/>
                <w:color w:val="auto"/>
              </w:rPr>
              <w:t>The software designers are those specified in the project plan.</w:t>
            </w:r>
          </w:p>
          <w:p w14:paraId="26F22204" w14:textId="77777777" w:rsidR="00CD2A30" w:rsidRPr="00400A9F" w:rsidRDefault="00CD2A30" w:rsidP="0092650C">
            <w:pPr>
              <w:pStyle w:val="TOEAssessment"/>
              <w:numPr>
                <w:ilvl w:val="0"/>
                <w:numId w:val="9"/>
              </w:numPr>
              <w:spacing w:after="240"/>
              <w:ind w:left="357" w:hanging="357"/>
              <w:rPr>
                <w:rFonts w:ascii="Tahoma" w:hAnsi="Tahoma" w:cs="Tahoma"/>
                <w:color w:val="auto"/>
              </w:rPr>
            </w:pPr>
            <w:r w:rsidRPr="00400A9F">
              <w:rPr>
                <w:rFonts w:ascii="Tahoma" w:hAnsi="Tahoma" w:cs="Tahoma"/>
                <w:color w:val="auto"/>
              </w:rPr>
              <w:t>The software design is a recognized method and has features that facilitate:</w:t>
            </w:r>
          </w:p>
          <w:p w14:paraId="320FC61A" w14:textId="77777777" w:rsidR="00CD2A30" w:rsidRPr="00400A9F" w:rsidRDefault="00CD2A30" w:rsidP="0092650C">
            <w:pPr>
              <w:pStyle w:val="TOEAssessment"/>
              <w:numPr>
                <w:ilvl w:val="0"/>
                <w:numId w:val="40"/>
              </w:numPr>
              <w:spacing w:after="240"/>
              <w:rPr>
                <w:rFonts w:ascii="Tahoma" w:hAnsi="Tahoma" w:cs="Tahoma"/>
                <w:color w:val="auto"/>
              </w:rPr>
            </w:pPr>
            <w:r w:rsidRPr="00400A9F">
              <w:rPr>
                <w:rFonts w:ascii="Tahoma" w:hAnsi="Tahoma" w:cs="Tahoma"/>
                <w:color w:val="auto"/>
              </w:rPr>
              <w:t>Abstraction</w:t>
            </w:r>
          </w:p>
          <w:p w14:paraId="222F9456" w14:textId="77777777" w:rsidR="00CD2A30" w:rsidRPr="00400A9F" w:rsidRDefault="00CD2A30" w:rsidP="0092650C">
            <w:pPr>
              <w:pStyle w:val="TOEAssessment"/>
              <w:numPr>
                <w:ilvl w:val="0"/>
                <w:numId w:val="40"/>
              </w:numPr>
              <w:spacing w:after="240"/>
              <w:rPr>
                <w:rFonts w:ascii="Tahoma" w:hAnsi="Tahoma" w:cs="Tahoma"/>
                <w:color w:val="auto"/>
              </w:rPr>
            </w:pPr>
            <w:r w:rsidRPr="00400A9F">
              <w:rPr>
                <w:rFonts w:ascii="Tahoma" w:hAnsi="Tahoma" w:cs="Tahoma"/>
                <w:color w:val="auto"/>
              </w:rPr>
              <w:t>Modularity</w:t>
            </w:r>
          </w:p>
          <w:p w14:paraId="165A6642" w14:textId="77777777" w:rsidR="00CD2A30" w:rsidRPr="00400A9F" w:rsidRDefault="00CD2A30" w:rsidP="0092650C">
            <w:pPr>
              <w:pStyle w:val="TOEAssessment"/>
              <w:numPr>
                <w:ilvl w:val="0"/>
                <w:numId w:val="40"/>
              </w:numPr>
              <w:spacing w:after="240"/>
              <w:rPr>
                <w:rFonts w:ascii="Tahoma" w:hAnsi="Tahoma" w:cs="Tahoma"/>
                <w:color w:val="auto"/>
              </w:rPr>
            </w:pPr>
            <w:r w:rsidRPr="00400A9F">
              <w:rPr>
                <w:rFonts w:ascii="Tahoma" w:hAnsi="Tahoma" w:cs="Tahoma"/>
                <w:color w:val="auto"/>
              </w:rPr>
              <w:t>Control of complexity</w:t>
            </w:r>
          </w:p>
          <w:p w14:paraId="2511C29A" w14:textId="77777777" w:rsidR="00CD2A30" w:rsidRPr="00400A9F" w:rsidRDefault="00CD2A30" w:rsidP="0092650C">
            <w:pPr>
              <w:pStyle w:val="TOEAssessment"/>
              <w:numPr>
                <w:ilvl w:val="0"/>
                <w:numId w:val="40"/>
              </w:numPr>
              <w:spacing w:after="240"/>
              <w:rPr>
                <w:rFonts w:ascii="Tahoma" w:hAnsi="Tahoma" w:cs="Tahoma"/>
                <w:color w:val="auto"/>
              </w:rPr>
            </w:pPr>
            <w:r w:rsidRPr="00400A9F">
              <w:rPr>
                <w:rFonts w:ascii="Tahoma" w:hAnsi="Tahoma" w:cs="Tahoma"/>
                <w:color w:val="auto"/>
              </w:rPr>
              <w:t>Ability to represent different views of the design including structural and behavioural views</w:t>
            </w:r>
          </w:p>
          <w:p w14:paraId="35635281" w14:textId="77777777" w:rsidR="00CD2A30" w:rsidRPr="00400A9F" w:rsidRDefault="00CD2A30" w:rsidP="0092650C">
            <w:pPr>
              <w:pStyle w:val="TOEAssessment"/>
              <w:numPr>
                <w:ilvl w:val="0"/>
                <w:numId w:val="40"/>
              </w:numPr>
              <w:spacing w:after="240"/>
              <w:rPr>
                <w:rFonts w:ascii="Tahoma" w:hAnsi="Tahoma" w:cs="Tahoma"/>
                <w:color w:val="auto"/>
              </w:rPr>
            </w:pPr>
            <w:r w:rsidRPr="00400A9F">
              <w:rPr>
                <w:rFonts w:ascii="Tahoma" w:hAnsi="Tahoma" w:cs="Tahoma"/>
                <w:color w:val="auto"/>
              </w:rPr>
              <w:t>Comprehensibility by developers and others who must understand the design</w:t>
            </w:r>
          </w:p>
          <w:p w14:paraId="3E61006C" w14:textId="77777777" w:rsidR="00CD2A30" w:rsidRPr="00400A9F" w:rsidRDefault="00CD2A30" w:rsidP="0092650C">
            <w:pPr>
              <w:pStyle w:val="TOEAssessment"/>
              <w:numPr>
                <w:ilvl w:val="0"/>
                <w:numId w:val="40"/>
              </w:numPr>
              <w:spacing w:after="240"/>
              <w:rPr>
                <w:rFonts w:ascii="Tahoma" w:hAnsi="Tahoma" w:cs="Tahoma"/>
                <w:color w:val="auto"/>
              </w:rPr>
            </w:pPr>
            <w:r w:rsidRPr="00400A9F">
              <w:rPr>
                <w:rFonts w:ascii="Tahoma" w:hAnsi="Tahoma" w:cs="Tahoma"/>
                <w:color w:val="auto"/>
              </w:rPr>
              <w:t>Verification and validation</w:t>
            </w:r>
          </w:p>
          <w:p w14:paraId="2A59F5BE" w14:textId="77777777" w:rsidR="00CD2A30" w:rsidRPr="00400A9F" w:rsidRDefault="00CD2A30" w:rsidP="008861D9">
            <w:pPr>
              <w:pStyle w:val="TOEAssessment"/>
              <w:numPr>
                <w:ilvl w:val="0"/>
                <w:numId w:val="104"/>
              </w:numPr>
              <w:spacing w:after="240"/>
              <w:rPr>
                <w:rFonts w:ascii="Tahoma" w:hAnsi="Tahoma" w:cs="Tahoma"/>
                <w:color w:val="auto"/>
              </w:rPr>
            </w:pPr>
            <w:r w:rsidRPr="00400A9F">
              <w:rPr>
                <w:rFonts w:ascii="Tahoma" w:hAnsi="Tahoma" w:cs="Tahoma"/>
                <w:color w:val="auto"/>
              </w:rPr>
              <w:t>The design methods has features that facilitate the expression of:</w:t>
            </w:r>
          </w:p>
          <w:p w14:paraId="583550F0" w14:textId="77777777" w:rsidR="00CD2A30" w:rsidRPr="00400A9F" w:rsidRDefault="00CD2A30" w:rsidP="0092650C">
            <w:pPr>
              <w:pStyle w:val="TOEAssessment"/>
              <w:numPr>
                <w:ilvl w:val="0"/>
                <w:numId w:val="41"/>
              </w:numPr>
              <w:spacing w:after="240"/>
              <w:rPr>
                <w:rFonts w:ascii="Tahoma" w:hAnsi="Tahoma" w:cs="Tahoma"/>
                <w:color w:val="auto"/>
              </w:rPr>
            </w:pPr>
            <w:r w:rsidRPr="00400A9F">
              <w:rPr>
                <w:rFonts w:ascii="Tahoma" w:hAnsi="Tahoma" w:cs="Tahoma"/>
                <w:color w:val="auto"/>
              </w:rPr>
              <w:t>Functionality</w:t>
            </w:r>
          </w:p>
          <w:p w14:paraId="106EFC01" w14:textId="77777777" w:rsidR="00CD2A30" w:rsidRPr="00400A9F" w:rsidRDefault="00CD2A30" w:rsidP="0092650C">
            <w:pPr>
              <w:pStyle w:val="TOEAssessment"/>
              <w:numPr>
                <w:ilvl w:val="0"/>
                <w:numId w:val="41"/>
              </w:numPr>
              <w:spacing w:after="240"/>
              <w:rPr>
                <w:rFonts w:ascii="Tahoma" w:hAnsi="Tahoma" w:cs="Tahoma"/>
                <w:color w:val="auto"/>
              </w:rPr>
            </w:pPr>
            <w:r w:rsidRPr="00400A9F">
              <w:rPr>
                <w:rFonts w:ascii="Tahoma" w:hAnsi="Tahoma" w:cs="Tahoma"/>
                <w:color w:val="auto"/>
              </w:rPr>
              <w:t>Information flow between elements</w:t>
            </w:r>
          </w:p>
          <w:p w14:paraId="0CC66CA9" w14:textId="77777777" w:rsidR="00CD2A30" w:rsidRPr="00400A9F" w:rsidRDefault="00CD2A30" w:rsidP="0092650C">
            <w:pPr>
              <w:pStyle w:val="TOEAssessment"/>
              <w:numPr>
                <w:ilvl w:val="0"/>
                <w:numId w:val="41"/>
              </w:numPr>
              <w:spacing w:after="240"/>
              <w:rPr>
                <w:rFonts w:ascii="Tahoma" w:hAnsi="Tahoma" w:cs="Tahoma"/>
                <w:color w:val="auto"/>
              </w:rPr>
            </w:pPr>
            <w:r w:rsidRPr="00400A9F">
              <w:rPr>
                <w:rFonts w:ascii="Tahoma" w:hAnsi="Tahoma" w:cs="Tahoma"/>
                <w:color w:val="auto"/>
              </w:rPr>
              <w:t>Sequencing and time related information</w:t>
            </w:r>
          </w:p>
          <w:p w14:paraId="33434F02" w14:textId="77777777" w:rsidR="00CD2A30" w:rsidRPr="00400A9F" w:rsidRDefault="00CD2A30" w:rsidP="0092650C">
            <w:pPr>
              <w:pStyle w:val="TOEAssessment"/>
              <w:numPr>
                <w:ilvl w:val="0"/>
                <w:numId w:val="41"/>
              </w:numPr>
              <w:spacing w:after="240"/>
              <w:rPr>
                <w:rFonts w:ascii="Tahoma" w:hAnsi="Tahoma" w:cs="Tahoma"/>
                <w:color w:val="auto"/>
              </w:rPr>
            </w:pPr>
            <w:r w:rsidRPr="00400A9F">
              <w:rPr>
                <w:rFonts w:ascii="Tahoma" w:hAnsi="Tahoma" w:cs="Tahoma"/>
                <w:color w:val="auto"/>
              </w:rPr>
              <w:lastRenderedPageBreak/>
              <w:t>Timing constraints</w:t>
            </w:r>
          </w:p>
          <w:p w14:paraId="383AE1BC" w14:textId="77777777" w:rsidR="00CD2A30" w:rsidRPr="00400A9F" w:rsidRDefault="00CD2A30" w:rsidP="0092650C">
            <w:pPr>
              <w:pStyle w:val="TOEAssessment"/>
              <w:numPr>
                <w:ilvl w:val="0"/>
                <w:numId w:val="41"/>
              </w:numPr>
              <w:spacing w:after="240"/>
              <w:rPr>
                <w:rFonts w:ascii="Tahoma" w:hAnsi="Tahoma" w:cs="Tahoma"/>
                <w:color w:val="auto"/>
              </w:rPr>
            </w:pPr>
            <w:r w:rsidRPr="00400A9F">
              <w:rPr>
                <w:rFonts w:ascii="Tahoma" w:hAnsi="Tahoma" w:cs="Tahoma"/>
                <w:color w:val="auto"/>
              </w:rPr>
              <w:t>Concurrency and access to shared resources</w:t>
            </w:r>
          </w:p>
          <w:p w14:paraId="45F2B340" w14:textId="77777777" w:rsidR="00CD2A30" w:rsidRPr="00400A9F" w:rsidRDefault="00CD2A30" w:rsidP="0092650C">
            <w:pPr>
              <w:pStyle w:val="TOEAssessment"/>
              <w:numPr>
                <w:ilvl w:val="0"/>
                <w:numId w:val="41"/>
              </w:numPr>
              <w:spacing w:after="240"/>
              <w:rPr>
                <w:rFonts w:ascii="Tahoma" w:hAnsi="Tahoma" w:cs="Tahoma"/>
                <w:color w:val="auto"/>
              </w:rPr>
            </w:pPr>
            <w:r w:rsidRPr="00400A9F">
              <w:rPr>
                <w:rFonts w:ascii="Tahoma" w:hAnsi="Tahoma" w:cs="Tahoma"/>
                <w:color w:val="auto"/>
              </w:rPr>
              <w:t>Data structures and their properties</w:t>
            </w:r>
          </w:p>
          <w:p w14:paraId="0AD382CF" w14:textId="77777777" w:rsidR="00CD2A30" w:rsidRPr="00400A9F" w:rsidRDefault="00CD2A30" w:rsidP="0092650C">
            <w:pPr>
              <w:pStyle w:val="TOEAssessment"/>
              <w:numPr>
                <w:ilvl w:val="0"/>
                <w:numId w:val="41"/>
              </w:numPr>
              <w:spacing w:after="240"/>
              <w:rPr>
                <w:rFonts w:ascii="Tahoma" w:hAnsi="Tahoma" w:cs="Tahoma"/>
                <w:color w:val="auto"/>
              </w:rPr>
            </w:pPr>
            <w:r w:rsidRPr="00400A9F">
              <w:rPr>
                <w:rFonts w:ascii="Tahoma" w:hAnsi="Tahoma" w:cs="Tahoma"/>
                <w:color w:val="auto"/>
              </w:rPr>
              <w:t>Design assumptions and their dependencies</w:t>
            </w:r>
          </w:p>
          <w:p w14:paraId="6F4DE988" w14:textId="77777777" w:rsidR="00CD2A30" w:rsidRPr="00400A9F" w:rsidRDefault="00CD2A30" w:rsidP="0092650C">
            <w:pPr>
              <w:pStyle w:val="TOEAssessment"/>
              <w:numPr>
                <w:ilvl w:val="0"/>
                <w:numId w:val="41"/>
              </w:numPr>
              <w:spacing w:after="240"/>
              <w:rPr>
                <w:rFonts w:ascii="Tahoma" w:hAnsi="Tahoma" w:cs="Tahoma"/>
                <w:color w:val="auto"/>
              </w:rPr>
            </w:pPr>
            <w:r w:rsidRPr="00400A9F">
              <w:rPr>
                <w:rFonts w:ascii="Tahoma" w:hAnsi="Tahoma" w:cs="Tahoma"/>
                <w:color w:val="auto"/>
              </w:rPr>
              <w:t>Exception handling</w:t>
            </w:r>
          </w:p>
          <w:p w14:paraId="1B04F84D" w14:textId="77777777" w:rsidR="00CD2A30" w:rsidRPr="00400A9F" w:rsidRDefault="00CD2A30" w:rsidP="0092650C">
            <w:pPr>
              <w:pStyle w:val="TOEAssessment"/>
              <w:numPr>
                <w:ilvl w:val="0"/>
                <w:numId w:val="41"/>
              </w:numPr>
              <w:spacing w:after="240"/>
              <w:rPr>
                <w:rFonts w:ascii="Tahoma" w:hAnsi="Tahoma" w:cs="Tahoma"/>
                <w:color w:val="auto"/>
              </w:rPr>
            </w:pPr>
            <w:r w:rsidRPr="00400A9F">
              <w:rPr>
                <w:rFonts w:ascii="Tahoma" w:hAnsi="Tahoma" w:cs="Tahoma"/>
                <w:color w:val="auto"/>
              </w:rPr>
              <w:t>Design assumptions – pre-conditions, post-conditions and invariants</w:t>
            </w:r>
          </w:p>
          <w:p w14:paraId="28B6590C" w14:textId="77777777" w:rsidR="00CD2A30" w:rsidRPr="00400A9F" w:rsidRDefault="00CD2A30" w:rsidP="0092650C">
            <w:pPr>
              <w:pStyle w:val="TOEAssessment"/>
              <w:numPr>
                <w:ilvl w:val="0"/>
                <w:numId w:val="41"/>
              </w:numPr>
              <w:spacing w:after="240"/>
              <w:rPr>
                <w:rFonts w:ascii="Tahoma" w:hAnsi="Tahoma" w:cs="Tahoma"/>
                <w:color w:val="auto"/>
              </w:rPr>
            </w:pPr>
            <w:r w:rsidRPr="00400A9F">
              <w:rPr>
                <w:rFonts w:ascii="Tahoma" w:hAnsi="Tahoma" w:cs="Tahoma"/>
                <w:color w:val="auto"/>
              </w:rPr>
              <w:t>Comments</w:t>
            </w:r>
          </w:p>
          <w:p w14:paraId="7682E83D" w14:textId="77777777" w:rsidR="00CD2A30" w:rsidRPr="00400A9F" w:rsidRDefault="00CD2A30" w:rsidP="008861D9">
            <w:pPr>
              <w:pStyle w:val="TOEAssessment"/>
              <w:numPr>
                <w:ilvl w:val="0"/>
                <w:numId w:val="104"/>
              </w:numPr>
              <w:spacing w:after="240"/>
              <w:rPr>
                <w:rFonts w:ascii="Tahoma" w:hAnsi="Tahoma" w:cs="Tahoma"/>
                <w:color w:val="auto"/>
              </w:rPr>
            </w:pPr>
            <w:r w:rsidRPr="00400A9F">
              <w:rPr>
                <w:rFonts w:ascii="Tahoma" w:hAnsi="Tahoma" w:cs="Tahoma"/>
                <w:color w:val="auto"/>
              </w:rPr>
              <w:t>The software design conforms to the method used.</w:t>
            </w:r>
          </w:p>
          <w:p w14:paraId="171465EC" w14:textId="77777777" w:rsidR="00CD2A30" w:rsidRPr="00400A9F" w:rsidRDefault="00CD2A30" w:rsidP="008861D9">
            <w:pPr>
              <w:pStyle w:val="TOEAssessment"/>
              <w:numPr>
                <w:ilvl w:val="0"/>
                <w:numId w:val="104"/>
              </w:numPr>
              <w:spacing w:after="240"/>
              <w:rPr>
                <w:rFonts w:ascii="Tahoma" w:hAnsi="Tahoma" w:cs="Tahoma"/>
                <w:color w:val="auto"/>
              </w:rPr>
            </w:pPr>
            <w:r w:rsidRPr="00400A9F">
              <w:rPr>
                <w:rFonts w:ascii="Tahoma" w:hAnsi="Tahoma" w:cs="Tahoma"/>
                <w:color w:val="auto"/>
              </w:rPr>
              <w:t>An appropriate design tool has been used.</w:t>
            </w:r>
          </w:p>
          <w:p w14:paraId="0496C8A8" w14:textId="77777777" w:rsidR="00CD2A30" w:rsidRPr="00400A9F" w:rsidRDefault="00CD2A30" w:rsidP="00BC2F74">
            <w:pPr>
              <w:pStyle w:val="TOEAssessment"/>
              <w:spacing w:after="240"/>
              <w:rPr>
                <w:rFonts w:ascii="Tahoma" w:hAnsi="Tahoma" w:cs="Tahoma"/>
                <w:color w:val="auto"/>
              </w:rPr>
            </w:pPr>
            <w:r w:rsidRPr="00400A9F">
              <w:rPr>
                <w:rFonts w:ascii="Tahoma" w:hAnsi="Tahoma" w:cs="Tahoma"/>
                <w:color w:val="auto"/>
              </w:rPr>
              <w:t xml:space="preserve">For </w:t>
            </w:r>
            <w:smartTag w:uri="urn:schemas-microsoft-com:office:smarttags" w:element="stockticker">
              <w:r w:rsidRPr="00400A9F">
                <w:rPr>
                  <w:rFonts w:ascii="Tahoma" w:hAnsi="Tahoma" w:cs="Tahoma"/>
                  <w:color w:val="auto"/>
                </w:rPr>
                <w:t>SIL</w:t>
              </w:r>
            </w:smartTag>
            <w:r w:rsidRPr="00400A9F">
              <w:rPr>
                <w:rFonts w:ascii="Tahoma" w:hAnsi="Tahoma" w:cs="Tahoma"/>
                <w:color w:val="auto"/>
              </w:rPr>
              <w:t xml:space="preserve"> 3 and 4, in addition to the above, there shall be evidence that</w:t>
            </w:r>
            <w:r>
              <w:rPr>
                <w:rFonts w:ascii="Tahoma" w:hAnsi="Tahoma" w:cs="Tahoma"/>
                <w:color w:val="auto"/>
              </w:rPr>
              <w:t>:</w:t>
            </w:r>
          </w:p>
          <w:p w14:paraId="49EB6DD9" w14:textId="77777777" w:rsidR="00CD2A30" w:rsidRPr="00BC2F74" w:rsidRDefault="00CD2A30" w:rsidP="008861D9">
            <w:pPr>
              <w:pStyle w:val="TOEAssessment"/>
              <w:numPr>
                <w:ilvl w:val="0"/>
                <w:numId w:val="104"/>
              </w:numPr>
              <w:spacing w:after="240"/>
              <w:rPr>
                <w:rFonts w:ascii="Tahoma" w:hAnsi="Tahoma" w:cs="Tahoma"/>
              </w:rPr>
            </w:pPr>
            <w:r w:rsidRPr="00400A9F">
              <w:rPr>
                <w:rFonts w:ascii="Tahoma" w:hAnsi="Tahoma" w:cs="Tahoma"/>
                <w:color w:val="auto"/>
              </w:rPr>
              <w:t>A CASE tool has been used.</w:t>
            </w:r>
          </w:p>
          <w:p w14:paraId="29331EF0" w14:textId="1DA123E9" w:rsidR="00CD2A30" w:rsidRPr="00400A9F" w:rsidRDefault="00CD2A30" w:rsidP="008861D9">
            <w:pPr>
              <w:pStyle w:val="TOEAssessment"/>
              <w:numPr>
                <w:ilvl w:val="0"/>
                <w:numId w:val="104"/>
              </w:numPr>
              <w:spacing w:after="240"/>
              <w:rPr>
                <w:rFonts w:ascii="Tahoma" w:hAnsi="Tahoma" w:cs="Tahoma"/>
              </w:rPr>
            </w:pPr>
            <w:r>
              <w:rPr>
                <w:rFonts w:ascii="Tahoma" w:hAnsi="Tahoma" w:cs="Tahoma"/>
                <w:color w:val="auto"/>
              </w:rPr>
              <w:t>The CASE tool has been used to sufficient rigor.</w:t>
            </w:r>
          </w:p>
        </w:tc>
        <w:tc>
          <w:tcPr>
            <w:tcW w:w="1380" w:type="dxa"/>
          </w:tcPr>
          <w:p w14:paraId="29331EF1" w14:textId="77777777" w:rsidR="00CD2A30" w:rsidRPr="00400A9F" w:rsidRDefault="00CD2A30" w:rsidP="005C0D73">
            <w:pPr>
              <w:pStyle w:val="TOEIEC"/>
              <w:rPr>
                <w:rFonts w:ascii="Tahoma" w:hAnsi="Tahoma" w:cs="Tahoma"/>
              </w:rPr>
            </w:pPr>
            <w:r w:rsidRPr="00400A9F">
              <w:rPr>
                <w:rFonts w:ascii="Tahoma" w:hAnsi="Tahoma" w:cs="Tahoma"/>
              </w:rPr>
              <w:lastRenderedPageBreak/>
              <w:t>7.4.2.2</w:t>
            </w:r>
          </w:p>
        </w:tc>
        <w:tc>
          <w:tcPr>
            <w:tcW w:w="2409" w:type="dxa"/>
          </w:tcPr>
          <w:p w14:paraId="29331F0F" w14:textId="77777777" w:rsidR="00CD2A30" w:rsidRPr="00400A9F" w:rsidRDefault="00CD2A30" w:rsidP="005C0D73">
            <w:pPr>
              <w:pStyle w:val="TOEIEC"/>
              <w:rPr>
                <w:rFonts w:ascii="Tahoma" w:hAnsi="Tahoma" w:cs="Tahoma"/>
              </w:rPr>
            </w:pPr>
          </w:p>
        </w:tc>
        <w:tc>
          <w:tcPr>
            <w:tcW w:w="4535" w:type="dxa"/>
          </w:tcPr>
          <w:p w14:paraId="29331F10" w14:textId="77777777" w:rsidR="00CD2A30" w:rsidRPr="00400A9F" w:rsidRDefault="00CD2A30" w:rsidP="005C0D73">
            <w:pPr>
              <w:pStyle w:val="TOEIEC"/>
              <w:rPr>
                <w:rFonts w:ascii="Tahoma" w:hAnsi="Tahoma" w:cs="Tahoma"/>
              </w:rPr>
            </w:pPr>
          </w:p>
        </w:tc>
      </w:tr>
      <w:tr w:rsidR="00CD2A30" w:rsidRPr="00400A9F" w14:paraId="29331F1E" w14:textId="77777777" w:rsidTr="00CD2A30">
        <w:tc>
          <w:tcPr>
            <w:tcW w:w="709" w:type="dxa"/>
          </w:tcPr>
          <w:p w14:paraId="29331F12" w14:textId="77777777" w:rsidR="00CD2A30" w:rsidRPr="00400A9F" w:rsidRDefault="00CD2A30" w:rsidP="00661D63">
            <w:pPr>
              <w:jc w:val="center"/>
              <w:rPr>
                <w:rFonts w:ascii="Tahoma" w:hAnsi="Tahoma" w:cs="Tahoma"/>
                <w:sz w:val="20"/>
                <w:szCs w:val="20"/>
              </w:rPr>
            </w:pPr>
            <w:r w:rsidRPr="00400A9F">
              <w:rPr>
                <w:rFonts w:ascii="Tahoma" w:hAnsi="Tahoma" w:cs="Tahoma"/>
                <w:sz w:val="20"/>
                <w:szCs w:val="20"/>
              </w:rPr>
              <w:lastRenderedPageBreak/>
              <w:t>13</w:t>
            </w:r>
          </w:p>
        </w:tc>
        <w:tc>
          <w:tcPr>
            <w:tcW w:w="1701" w:type="dxa"/>
          </w:tcPr>
          <w:p w14:paraId="29331F13" w14:textId="15CDA7F6" w:rsidR="00CD2A30" w:rsidRPr="00400A9F" w:rsidRDefault="00CD2A30" w:rsidP="006A5509">
            <w:pPr>
              <w:rPr>
                <w:rFonts w:ascii="Tahoma" w:hAnsi="Tahoma" w:cs="Tahoma"/>
                <w:sz w:val="20"/>
                <w:szCs w:val="20"/>
              </w:rPr>
            </w:pPr>
            <w:r w:rsidRPr="00400A9F">
              <w:rPr>
                <w:rFonts w:ascii="Tahoma" w:hAnsi="Tahoma" w:cs="Tahoma"/>
                <w:sz w:val="20"/>
                <w:szCs w:val="20"/>
              </w:rPr>
              <w:t xml:space="preserve">Testability of </w:t>
            </w:r>
            <w:r>
              <w:rPr>
                <w:rFonts w:ascii="Tahoma" w:hAnsi="Tahoma" w:cs="Tahoma"/>
                <w:sz w:val="20"/>
                <w:szCs w:val="20"/>
              </w:rPr>
              <w:t>D</w:t>
            </w:r>
            <w:r w:rsidRPr="00400A9F">
              <w:rPr>
                <w:rFonts w:ascii="Tahoma" w:hAnsi="Tahoma" w:cs="Tahoma"/>
                <w:sz w:val="20"/>
                <w:szCs w:val="20"/>
              </w:rPr>
              <w:t>esign</w:t>
            </w:r>
          </w:p>
        </w:tc>
        <w:tc>
          <w:tcPr>
            <w:tcW w:w="4592" w:type="dxa"/>
          </w:tcPr>
          <w:p w14:paraId="1548FAD8" w14:textId="77777777" w:rsidR="00CD2A30" w:rsidRPr="00F7371D" w:rsidRDefault="00CD2A30" w:rsidP="00B045F0">
            <w:pPr>
              <w:pStyle w:val="TOEIEC"/>
              <w:rPr>
                <w:rFonts w:ascii="Tahoma" w:hAnsi="Tahoma" w:cs="Tahoma"/>
                <w:sz w:val="12"/>
                <w:szCs w:val="12"/>
              </w:rPr>
            </w:pPr>
            <w:r w:rsidRPr="00F7371D">
              <w:rPr>
                <w:rFonts w:ascii="Tahoma" w:hAnsi="Tahoma" w:cs="Tahoma"/>
                <w:sz w:val="12"/>
                <w:szCs w:val="12"/>
              </w:rPr>
              <w:t>To ensure software testability and the capacity for safe modification is considered during the design activities.</w:t>
            </w:r>
          </w:p>
          <w:p w14:paraId="474AF437" w14:textId="7F4248CA" w:rsidR="00CD2A30" w:rsidRDefault="00CD2A30" w:rsidP="00B045F0">
            <w:pPr>
              <w:pStyle w:val="TOEIEC"/>
              <w:rPr>
                <w:rFonts w:ascii="Tahoma" w:hAnsi="Tahoma" w:cs="Tahoma"/>
              </w:rPr>
            </w:pPr>
            <w:r>
              <w:rPr>
                <w:rFonts w:ascii="Tahoma" w:hAnsi="Tahoma" w:cs="Tahoma"/>
              </w:rPr>
              <w:t>********</w:t>
            </w:r>
          </w:p>
          <w:p w14:paraId="088BE5D6" w14:textId="77777777" w:rsidR="00CD2A30" w:rsidRPr="00400A9F" w:rsidRDefault="00CD2A30" w:rsidP="00BC2F74">
            <w:pPr>
              <w:pStyle w:val="TOEAssessment"/>
              <w:spacing w:after="240"/>
              <w:rPr>
                <w:rFonts w:ascii="Tahoma" w:hAnsi="Tahoma" w:cs="Tahoma"/>
                <w:color w:val="auto"/>
              </w:rPr>
            </w:pPr>
            <w:r w:rsidRPr="00400A9F">
              <w:rPr>
                <w:rFonts w:ascii="Tahoma" w:hAnsi="Tahoma" w:cs="Tahoma"/>
                <w:color w:val="auto"/>
              </w:rPr>
              <w:lastRenderedPageBreak/>
              <w:t>For all safety integrity levels ensure that there is evidence that:</w:t>
            </w:r>
          </w:p>
          <w:p w14:paraId="79FCF2EB" w14:textId="77777777" w:rsidR="00CD2A30" w:rsidRPr="00400A9F" w:rsidRDefault="00CD2A30" w:rsidP="0092650C">
            <w:pPr>
              <w:pStyle w:val="TOEAssessment"/>
              <w:numPr>
                <w:ilvl w:val="0"/>
                <w:numId w:val="10"/>
              </w:numPr>
              <w:spacing w:after="240"/>
              <w:rPr>
                <w:rFonts w:ascii="Tahoma" w:hAnsi="Tahoma" w:cs="Tahoma"/>
                <w:color w:val="auto"/>
              </w:rPr>
            </w:pPr>
            <w:r w:rsidRPr="00400A9F">
              <w:rPr>
                <w:rFonts w:ascii="Tahoma" w:hAnsi="Tahoma" w:cs="Tahoma"/>
                <w:color w:val="auto"/>
              </w:rPr>
              <w:t>The design facilitates decomposition and testing.</w:t>
            </w:r>
          </w:p>
          <w:p w14:paraId="780019B4" w14:textId="77777777" w:rsidR="00CD2A30" w:rsidRPr="00400A9F" w:rsidRDefault="00CD2A30" w:rsidP="0092650C">
            <w:pPr>
              <w:pStyle w:val="TOEAssessment"/>
              <w:numPr>
                <w:ilvl w:val="0"/>
                <w:numId w:val="10"/>
              </w:numPr>
              <w:spacing w:after="240"/>
              <w:ind w:left="357" w:hanging="357"/>
              <w:rPr>
                <w:rFonts w:ascii="Tahoma" w:hAnsi="Tahoma" w:cs="Tahoma"/>
                <w:color w:val="auto"/>
              </w:rPr>
            </w:pPr>
            <w:r w:rsidRPr="00400A9F">
              <w:rPr>
                <w:rFonts w:ascii="Tahoma" w:hAnsi="Tahoma" w:cs="Tahoma"/>
                <w:color w:val="auto"/>
              </w:rPr>
              <w:t xml:space="preserve">At all SILs but particularly at </w:t>
            </w:r>
            <w:smartTag w:uri="urn:schemas-microsoft-com:office:smarttags" w:element="stockticker">
              <w:r w:rsidRPr="00400A9F">
                <w:rPr>
                  <w:rFonts w:ascii="Tahoma" w:hAnsi="Tahoma" w:cs="Tahoma"/>
                  <w:color w:val="auto"/>
                </w:rPr>
                <w:t>SIL</w:t>
              </w:r>
            </w:smartTag>
            <w:r w:rsidRPr="00400A9F">
              <w:rPr>
                <w:rFonts w:ascii="Tahoma" w:hAnsi="Tahoma" w:cs="Tahoma"/>
                <w:color w:val="auto"/>
              </w:rPr>
              <w:t xml:space="preserve"> 3 and above the following techniques are to be applied in relation to testability:</w:t>
            </w:r>
          </w:p>
          <w:p w14:paraId="36E703CE" w14:textId="77777777" w:rsidR="00CD2A30" w:rsidRPr="00400A9F" w:rsidRDefault="00CD2A30" w:rsidP="0092650C">
            <w:pPr>
              <w:pStyle w:val="TOEAssessment"/>
              <w:numPr>
                <w:ilvl w:val="0"/>
                <w:numId w:val="42"/>
              </w:numPr>
              <w:spacing w:after="240"/>
              <w:rPr>
                <w:rFonts w:ascii="Tahoma" w:hAnsi="Tahoma" w:cs="Tahoma"/>
                <w:color w:val="auto"/>
              </w:rPr>
            </w:pPr>
            <w:r w:rsidRPr="00400A9F">
              <w:rPr>
                <w:rFonts w:ascii="Tahoma" w:hAnsi="Tahoma" w:cs="Tahoma"/>
                <w:color w:val="auto"/>
              </w:rPr>
              <w:t>Comprehensive use of failure assertions and pre-conditions to limit the program input space and therefore the number of test cases (R2)</w:t>
            </w:r>
          </w:p>
          <w:p w14:paraId="0EA8C31B" w14:textId="77777777" w:rsidR="00CD2A30" w:rsidRPr="00BC2F74" w:rsidRDefault="00CD2A30" w:rsidP="0092650C">
            <w:pPr>
              <w:pStyle w:val="TOEAssessment"/>
              <w:numPr>
                <w:ilvl w:val="0"/>
                <w:numId w:val="42"/>
              </w:numPr>
              <w:spacing w:after="240"/>
              <w:rPr>
                <w:rFonts w:ascii="Tahoma" w:hAnsi="Tahoma" w:cs="Tahoma"/>
              </w:rPr>
            </w:pPr>
            <w:r w:rsidRPr="00400A9F">
              <w:rPr>
                <w:rFonts w:ascii="Tahoma" w:hAnsi="Tahoma" w:cs="Tahoma"/>
                <w:color w:val="auto"/>
              </w:rPr>
              <w:t>Where diverse monitoring is used then it covers the minimum safety requirements (R2)</w:t>
            </w:r>
          </w:p>
          <w:p w14:paraId="29331F14" w14:textId="05F121C2" w:rsidR="00CD2A30" w:rsidRPr="00400A9F" w:rsidRDefault="00CD2A30" w:rsidP="0092650C">
            <w:pPr>
              <w:pStyle w:val="TOEAssessment"/>
              <w:numPr>
                <w:ilvl w:val="0"/>
                <w:numId w:val="42"/>
              </w:numPr>
              <w:spacing w:after="240"/>
              <w:rPr>
                <w:rFonts w:ascii="Tahoma" w:hAnsi="Tahoma" w:cs="Tahoma"/>
              </w:rPr>
            </w:pPr>
            <w:r w:rsidRPr="00400A9F">
              <w:rPr>
                <w:rFonts w:ascii="Tahoma" w:hAnsi="Tahoma" w:cs="Tahoma"/>
                <w:color w:val="auto"/>
              </w:rPr>
              <w:t>Where state-based design is used then the test coverage of possible states is defined (R2) – ‘impossible’ states should be trapped by assertions.</w:t>
            </w:r>
          </w:p>
        </w:tc>
        <w:tc>
          <w:tcPr>
            <w:tcW w:w="1380" w:type="dxa"/>
          </w:tcPr>
          <w:p w14:paraId="29331F15" w14:textId="77777777" w:rsidR="00CD2A30" w:rsidRPr="00400A9F" w:rsidRDefault="00CD2A30" w:rsidP="005C0D73">
            <w:pPr>
              <w:pStyle w:val="TOEIEC"/>
              <w:rPr>
                <w:rFonts w:ascii="Tahoma" w:hAnsi="Tahoma" w:cs="Tahoma"/>
              </w:rPr>
            </w:pPr>
            <w:r w:rsidRPr="00400A9F">
              <w:rPr>
                <w:rFonts w:ascii="Tahoma" w:hAnsi="Tahoma" w:cs="Tahoma"/>
              </w:rPr>
              <w:lastRenderedPageBreak/>
              <w:t>7.4.2.3</w:t>
            </w:r>
          </w:p>
        </w:tc>
        <w:tc>
          <w:tcPr>
            <w:tcW w:w="2409" w:type="dxa"/>
          </w:tcPr>
          <w:p w14:paraId="29331F1C" w14:textId="77777777" w:rsidR="00CD2A30" w:rsidRPr="00400A9F" w:rsidRDefault="00CD2A30" w:rsidP="005C0D73">
            <w:pPr>
              <w:pStyle w:val="TOEIEC"/>
              <w:rPr>
                <w:rFonts w:ascii="Tahoma" w:hAnsi="Tahoma" w:cs="Tahoma"/>
              </w:rPr>
            </w:pPr>
          </w:p>
        </w:tc>
        <w:tc>
          <w:tcPr>
            <w:tcW w:w="4535" w:type="dxa"/>
          </w:tcPr>
          <w:p w14:paraId="29331F1D" w14:textId="77777777" w:rsidR="00CD2A30" w:rsidRPr="00400A9F" w:rsidRDefault="00CD2A30" w:rsidP="005C0D73">
            <w:pPr>
              <w:pStyle w:val="TOEIEC"/>
              <w:rPr>
                <w:rFonts w:ascii="Tahoma" w:hAnsi="Tahoma" w:cs="Tahoma"/>
              </w:rPr>
            </w:pPr>
          </w:p>
        </w:tc>
      </w:tr>
      <w:tr w:rsidR="00CD2A30" w:rsidRPr="00400A9F" w14:paraId="29331F28" w14:textId="77777777" w:rsidTr="00CD2A30">
        <w:tc>
          <w:tcPr>
            <w:tcW w:w="709" w:type="dxa"/>
          </w:tcPr>
          <w:p w14:paraId="29331F1F" w14:textId="77777777" w:rsidR="00CD2A30" w:rsidRPr="00400A9F" w:rsidRDefault="00CD2A30" w:rsidP="00661D63">
            <w:pPr>
              <w:jc w:val="center"/>
              <w:rPr>
                <w:rFonts w:ascii="Tahoma" w:hAnsi="Tahoma" w:cs="Tahoma"/>
                <w:sz w:val="20"/>
                <w:szCs w:val="20"/>
              </w:rPr>
            </w:pPr>
            <w:r w:rsidRPr="00400A9F">
              <w:rPr>
                <w:rFonts w:ascii="Tahoma" w:hAnsi="Tahoma" w:cs="Tahoma"/>
                <w:sz w:val="20"/>
                <w:szCs w:val="20"/>
              </w:rPr>
              <w:t>14</w:t>
            </w:r>
          </w:p>
        </w:tc>
        <w:tc>
          <w:tcPr>
            <w:tcW w:w="1701" w:type="dxa"/>
          </w:tcPr>
          <w:p w14:paraId="29331F20" w14:textId="14A9DFFE" w:rsidR="00CD2A30" w:rsidRPr="00400A9F" w:rsidRDefault="00CD2A30" w:rsidP="006A5509">
            <w:pPr>
              <w:rPr>
                <w:rFonts w:ascii="Tahoma" w:hAnsi="Tahoma" w:cs="Tahoma"/>
                <w:sz w:val="20"/>
                <w:szCs w:val="20"/>
              </w:rPr>
            </w:pPr>
            <w:r w:rsidRPr="00400A9F">
              <w:rPr>
                <w:rFonts w:ascii="Tahoma" w:hAnsi="Tahoma" w:cs="Tahoma"/>
                <w:sz w:val="20"/>
                <w:szCs w:val="20"/>
              </w:rPr>
              <w:t xml:space="preserve">Modification of </w:t>
            </w:r>
            <w:r>
              <w:rPr>
                <w:rFonts w:ascii="Tahoma" w:hAnsi="Tahoma" w:cs="Tahoma"/>
                <w:sz w:val="20"/>
                <w:szCs w:val="20"/>
              </w:rPr>
              <w:t>D</w:t>
            </w:r>
            <w:r w:rsidRPr="00400A9F">
              <w:rPr>
                <w:rFonts w:ascii="Tahoma" w:hAnsi="Tahoma" w:cs="Tahoma"/>
                <w:sz w:val="20"/>
                <w:szCs w:val="20"/>
              </w:rPr>
              <w:t>esign</w:t>
            </w:r>
          </w:p>
        </w:tc>
        <w:tc>
          <w:tcPr>
            <w:tcW w:w="4592" w:type="dxa"/>
          </w:tcPr>
          <w:p w14:paraId="7ADA9BE5" w14:textId="77777777" w:rsidR="00CD2A30" w:rsidRPr="00F7371D" w:rsidRDefault="00CD2A30" w:rsidP="00B045F0">
            <w:pPr>
              <w:pStyle w:val="TOEIEC"/>
              <w:rPr>
                <w:rFonts w:ascii="Tahoma" w:hAnsi="Tahoma" w:cs="Tahoma"/>
                <w:sz w:val="12"/>
                <w:szCs w:val="12"/>
              </w:rPr>
            </w:pPr>
            <w:r w:rsidRPr="00F7371D">
              <w:rPr>
                <w:rFonts w:ascii="Tahoma" w:hAnsi="Tahoma" w:cs="Tahoma"/>
                <w:sz w:val="12"/>
                <w:szCs w:val="12"/>
              </w:rPr>
              <w:t>To ensure the design method chosen shall possess features that facilitate software modification such as modularity, information hiding and encapsulation.</w:t>
            </w:r>
          </w:p>
          <w:p w14:paraId="7D4038A5" w14:textId="578D5EFC" w:rsidR="00CD2A30" w:rsidRDefault="00CD2A30" w:rsidP="00B045F0">
            <w:pPr>
              <w:pStyle w:val="TOEIEC"/>
              <w:rPr>
                <w:rFonts w:ascii="Tahoma" w:hAnsi="Tahoma" w:cs="Tahoma"/>
              </w:rPr>
            </w:pPr>
            <w:r>
              <w:rPr>
                <w:rFonts w:ascii="Tahoma" w:hAnsi="Tahoma" w:cs="Tahoma"/>
              </w:rPr>
              <w:t>********</w:t>
            </w:r>
          </w:p>
          <w:p w14:paraId="3FB548AD" w14:textId="77777777" w:rsidR="00CD2A30" w:rsidRPr="00400A9F" w:rsidRDefault="00CD2A30" w:rsidP="002A7C5C">
            <w:pPr>
              <w:pStyle w:val="TOEAssessment"/>
              <w:spacing w:after="240"/>
              <w:rPr>
                <w:rFonts w:ascii="Tahoma" w:hAnsi="Tahoma" w:cs="Tahoma"/>
                <w:color w:val="auto"/>
              </w:rPr>
            </w:pPr>
            <w:r w:rsidRPr="00400A9F">
              <w:rPr>
                <w:rFonts w:ascii="Tahoma" w:hAnsi="Tahoma" w:cs="Tahoma"/>
                <w:color w:val="auto"/>
              </w:rPr>
              <w:t>For all safety integrity levels ensure that there is evidence that:</w:t>
            </w:r>
          </w:p>
          <w:p w14:paraId="707180A3" w14:textId="77777777" w:rsidR="00CD2A30" w:rsidRPr="002A7C5C" w:rsidRDefault="00CD2A30" w:rsidP="0092650C">
            <w:pPr>
              <w:pStyle w:val="TOEAssessment"/>
              <w:numPr>
                <w:ilvl w:val="0"/>
                <w:numId w:val="43"/>
              </w:numPr>
              <w:spacing w:after="240"/>
              <w:ind w:left="357" w:hanging="357"/>
              <w:rPr>
                <w:rFonts w:ascii="Tahoma" w:hAnsi="Tahoma" w:cs="Tahoma"/>
              </w:rPr>
            </w:pPr>
            <w:r w:rsidRPr="00400A9F">
              <w:rPr>
                <w:rFonts w:ascii="Tahoma" w:hAnsi="Tahoma" w:cs="Tahoma"/>
                <w:color w:val="auto"/>
              </w:rPr>
              <w:t>The software design is modular.</w:t>
            </w:r>
          </w:p>
          <w:p w14:paraId="29331F21" w14:textId="08CE6125" w:rsidR="00CD2A30" w:rsidRPr="00400A9F" w:rsidRDefault="00CD2A30" w:rsidP="0092650C">
            <w:pPr>
              <w:pStyle w:val="TOEAssessment"/>
              <w:numPr>
                <w:ilvl w:val="0"/>
                <w:numId w:val="43"/>
              </w:numPr>
              <w:spacing w:after="240"/>
              <w:ind w:left="357" w:hanging="357"/>
              <w:rPr>
                <w:rFonts w:ascii="Tahoma" w:hAnsi="Tahoma" w:cs="Tahoma"/>
              </w:rPr>
            </w:pPr>
            <w:r w:rsidRPr="00400A9F">
              <w:rPr>
                <w:rFonts w:ascii="Tahoma" w:hAnsi="Tahoma" w:cs="Tahoma"/>
                <w:color w:val="auto"/>
              </w:rPr>
              <w:lastRenderedPageBreak/>
              <w:t>The design is maintainable by virtue of its control of complexity and its information hiding features</w:t>
            </w:r>
          </w:p>
        </w:tc>
        <w:tc>
          <w:tcPr>
            <w:tcW w:w="1380" w:type="dxa"/>
          </w:tcPr>
          <w:p w14:paraId="29331F22" w14:textId="77777777" w:rsidR="00CD2A30" w:rsidRPr="00400A9F" w:rsidRDefault="00CD2A30" w:rsidP="005C0D73">
            <w:pPr>
              <w:pStyle w:val="TOEIEC"/>
              <w:rPr>
                <w:rFonts w:ascii="Tahoma" w:hAnsi="Tahoma" w:cs="Tahoma"/>
              </w:rPr>
            </w:pPr>
            <w:r w:rsidRPr="00400A9F">
              <w:rPr>
                <w:rFonts w:ascii="Tahoma" w:hAnsi="Tahoma" w:cs="Tahoma"/>
              </w:rPr>
              <w:lastRenderedPageBreak/>
              <w:t>7.4.2.4</w:t>
            </w:r>
          </w:p>
        </w:tc>
        <w:tc>
          <w:tcPr>
            <w:tcW w:w="2409" w:type="dxa"/>
          </w:tcPr>
          <w:p w14:paraId="29331F26" w14:textId="77777777" w:rsidR="00CD2A30" w:rsidRPr="00400A9F" w:rsidRDefault="00CD2A30" w:rsidP="005C0D73">
            <w:pPr>
              <w:pStyle w:val="TOEIEC"/>
              <w:rPr>
                <w:rFonts w:ascii="Tahoma" w:hAnsi="Tahoma" w:cs="Tahoma"/>
              </w:rPr>
            </w:pPr>
          </w:p>
        </w:tc>
        <w:tc>
          <w:tcPr>
            <w:tcW w:w="4535" w:type="dxa"/>
          </w:tcPr>
          <w:p w14:paraId="29331F27" w14:textId="77777777" w:rsidR="00CD2A30" w:rsidRPr="00400A9F" w:rsidRDefault="00CD2A30" w:rsidP="005C0D73">
            <w:pPr>
              <w:pStyle w:val="TOEIEC"/>
              <w:rPr>
                <w:rFonts w:ascii="Tahoma" w:hAnsi="Tahoma" w:cs="Tahoma"/>
              </w:rPr>
            </w:pPr>
          </w:p>
        </w:tc>
      </w:tr>
      <w:tr w:rsidR="00CD2A30" w:rsidRPr="00400A9F" w14:paraId="29331F3B" w14:textId="77777777" w:rsidTr="00CD2A30">
        <w:tc>
          <w:tcPr>
            <w:tcW w:w="709" w:type="dxa"/>
          </w:tcPr>
          <w:p w14:paraId="29331F29" w14:textId="77777777" w:rsidR="00CD2A30" w:rsidRPr="00400A9F" w:rsidRDefault="00CD2A30" w:rsidP="00661D63">
            <w:pPr>
              <w:jc w:val="center"/>
              <w:rPr>
                <w:rFonts w:ascii="Tahoma" w:hAnsi="Tahoma" w:cs="Tahoma"/>
                <w:sz w:val="20"/>
                <w:szCs w:val="20"/>
              </w:rPr>
            </w:pPr>
            <w:r w:rsidRPr="00400A9F">
              <w:rPr>
                <w:rFonts w:ascii="Tahoma" w:hAnsi="Tahoma" w:cs="Tahoma"/>
                <w:sz w:val="20"/>
                <w:szCs w:val="20"/>
              </w:rPr>
              <w:t>15</w:t>
            </w:r>
          </w:p>
        </w:tc>
        <w:tc>
          <w:tcPr>
            <w:tcW w:w="1701" w:type="dxa"/>
          </w:tcPr>
          <w:p w14:paraId="29331F2A" w14:textId="51CAE2C7" w:rsidR="00CD2A30" w:rsidRPr="00400A9F" w:rsidRDefault="00CD2A30" w:rsidP="006A5509">
            <w:pPr>
              <w:rPr>
                <w:rFonts w:ascii="Tahoma" w:hAnsi="Tahoma" w:cs="Tahoma"/>
                <w:sz w:val="20"/>
                <w:szCs w:val="20"/>
              </w:rPr>
            </w:pPr>
            <w:r w:rsidRPr="00400A9F">
              <w:rPr>
                <w:rFonts w:ascii="Tahoma" w:hAnsi="Tahoma" w:cs="Tahoma"/>
                <w:sz w:val="20"/>
                <w:szCs w:val="20"/>
              </w:rPr>
              <w:t xml:space="preserve">Safety </w:t>
            </w:r>
            <w:r>
              <w:rPr>
                <w:rFonts w:ascii="Tahoma" w:hAnsi="Tahoma" w:cs="Tahoma"/>
                <w:sz w:val="20"/>
                <w:szCs w:val="20"/>
              </w:rPr>
              <w:t>C</w:t>
            </w:r>
            <w:r w:rsidRPr="00400A9F">
              <w:rPr>
                <w:rFonts w:ascii="Tahoma" w:hAnsi="Tahoma" w:cs="Tahoma"/>
                <w:sz w:val="20"/>
                <w:szCs w:val="20"/>
              </w:rPr>
              <w:t>onsiderations</w:t>
            </w:r>
          </w:p>
        </w:tc>
        <w:tc>
          <w:tcPr>
            <w:tcW w:w="4592" w:type="dxa"/>
          </w:tcPr>
          <w:p w14:paraId="29331F2B" w14:textId="77777777" w:rsidR="00CD2A30" w:rsidRPr="0039477D" w:rsidRDefault="00CD2A30" w:rsidP="00B045F0">
            <w:pPr>
              <w:pStyle w:val="TOEObjective"/>
              <w:rPr>
                <w:rFonts w:ascii="Tahoma" w:hAnsi="Tahoma" w:cs="Tahoma"/>
                <w:sz w:val="12"/>
                <w:szCs w:val="12"/>
              </w:rPr>
            </w:pPr>
            <w:r w:rsidRPr="0039477D">
              <w:rPr>
                <w:rFonts w:ascii="Tahoma" w:hAnsi="Tahoma" w:cs="Tahoma"/>
                <w:sz w:val="12"/>
                <w:szCs w:val="12"/>
              </w:rPr>
              <w:t>To ensure that as far as practicable the design shall minimize the safety-related part of the software, and where both safety and non-safety related functions are handled, then all of the software is treated as safety related, unless adequate independence between the functions can be demonstrated in the design.</w:t>
            </w:r>
          </w:p>
          <w:p w14:paraId="32DEFD30" w14:textId="77777777" w:rsidR="00CD2A30" w:rsidRPr="0039477D" w:rsidRDefault="00CD2A30" w:rsidP="00B045F0">
            <w:pPr>
              <w:pStyle w:val="TOEIEC"/>
              <w:rPr>
                <w:rFonts w:ascii="Tahoma" w:hAnsi="Tahoma" w:cs="Tahoma"/>
                <w:sz w:val="12"/>
                <w:szCs w:val="12"/>
              </w:rPr>
            </w:pPr>
            <w:r w:rsidRPr="0039477D">
              <w:rPr>
                <w:rFonts w:ascii="Tahoma" w:hAnsi="Tahoma" w:cs="Tahoma"/>
                <w:sz w:val="12"/>
                <w:szCs w:val="12"/>
              </w:rPr>
              <w:t xml:space="preserve">Where the software is to implement safety functions of different SILs, then all of the software shall be treated as belonging to the highest </w:t>
            </w:r>
            <w:smartTag w:uri="urn:schemas-microsoft-com:office:smarttags" w:element="stockticker">
              <w:r w:rsidRPr="0039477D">
                <w:rPr>
                  <w:rFonts w:ascii="Tahoma" w:hAnsi="Tahoma" w:cs="Tahoma"/>
                  <w:sz w:val="12"/>
                  <w:szCs w:val="12"/>
                </w:rPr>
                <w:t>SIL</w:t>
              </w:r>
            </w:smartTag>
            <w:r w:rsidRPr="0039477D">
              <w:rPr>
                <w:rFonts w:ascii="Tahoma" w:hAnsi="Tahoma" w:cs="Tahoma"/>
                <w:sz w:val="12"/>
                <w:szCs w:val="12"/>
              </w:rPr>
              <w:t>, unless adequate independence between the safety functions of the different SILs can be shown in the design. The justification of this shall be documented.</w:t>
            </w:r>
          </w:p>
          <w:p w14:paraId="40AE1027" w14:textId="69F61CF1" w:rsidR="00CD2A30" w:rsidRDefault="00CD2A30" w:rsidP="00B045F0">
            <w:pPr>
              <w:pStyle w:val="TOEIEC"/>
              <w:rPr>
                <w:rFonts w:ascii="Tahoma" w:hAnsi="Tahoma" w:cs="Tahoma"/>
              </w:rPr>
            </w:pPr>
            <w:r>
              <w:rPr>
                <w:rFonts w:ascii="Tahoma" w:hAnsi="Tahoma" w:cs="Tahoma"/>
              </w:rPr>
              <w:t>********</w:t>
            </w:r>
          </w:p>
          <w:p w14:paraId="7D75919E" w14:textId="77777777" w:rsidR="00CD2A30" w:rsidRPr="00400A9F" w:rsidRDefault="00CD2A30" w:rsidP="002A7C5C">
            <w:pPr>
              <w:pStyle w:val="TOEAssessment"/>
              <w:spacing w:after="240"/>
              <w:rPr>
                <w:rFonts w:ascii="Tahoma" w:hAnsi="Tahoma" w:cs="Tahoma"/>
                <w:color w:val="auto"/>
              </w:rPr>
            </w:pPr>
            <w:r w:rsidRPr="00400A9F">
              <w:rPr>
                <w:rFonts w:ascii="Tahoma" w:hAnsi="Tahoma" w:cs="Tahoma"/>
                <w:color w:val="auto"/>
              </w:rPr>
              <w:t>For all safety integrity levels ensure that there is evidence that:</w:t>
            </w:r>
          </w:p>
          <w:p w14:paraId="22604DDD" w14:textId="77777777" w:rsidR="00CD2A30" w:rsidRPr="00400A9F" w:rsidRDefault="00CD2A30" w:rsidP="0092650C">
            <w:pPr>
              <w:pStyle w:val="TOEAssessment"/>
              <w:numPr>
                <w:ilvl w:val="0"/>
                <w:numId w:val="44"/>
              </w:numPr>
              <w:spacing w:after="240"/>
              <w:rPr>
                <w:rFonts w:ascii="Tahoma" w:hAnsi="Tahoma" w:cs="Tahoma"/>
                <w:color w:val="auto"/>
              </w:rPr>
            </w:pPr>
            <w:r w:rsidRPr="00400A9F">
              <w:rPr>
                <w:rFonts w:ascii="Tahoma" w:hAnsi="Tahoma" w:cs="Tahoma"/>
                <w:color w:val="auto"/>
              </w:rPr>
              <w:t>The software design isolates the elements that relate to the safety function from the non-safety function elements.</w:t>
            </w:r>
          </w:p>
          <w:p w14:paraId="6397EDAD" w14:textId="77777777" w:rsidR="00CD2A30" w:rsidRPr="00400A9F" w:rsidRDefault="00CD2A30" w:rsidP="0092650C">
            <w:pPr>
              <w:pStyle w:val="TOEAssessment"/>
              <w:numPr>
                <w:ilvl w:val="0"/>
                <w:numId w:val="44"/>
              </w:numPr>
              <w:spacing w:after="240"/>
              <w:rPr>
                <w:rFonts w:ascii="Tahoma" w:hAnsi="Tahoma" w:cs="Tahoma"/>
                <w:color w:val="auto"/>
              </w:rPr>
            </w:pPr>
            <w:r w:rsidRPr="00400A9F">
              <w:rPr>
                <w:rFonts w:ascii="Tahoma" w:hAnsi="Tahoma" w:cs="Tahoma"/>
                <w:color w:val="auto"/>
              </w:rPr>
              <w:t>The design representations shall be based on a notation which is unambiguously defined or which is restricted to unambiguously defined features.</w:t>
            </w:r>
          </w:p>
          <w:p w14:paraId="5685F03F" w14:textId="77777777" w:rsidR="00CD2A30" w:rsidRPr="00400A9F" w:rsidRDefault="00CD2A30" w:rsidP="0092650C">
            <w:pPr>
              <w:pStyle w:val="TOEAssessment"/>
              <w:numPr>
                <w:ilvl w:val="0"/>
                <w:numId w:val="44"/>
              </w:numPr>
              <w:spacing w:after="240"/>
              <w:rPr>
                <w:rFonts w:ascii="Tahoma" w:hAnsi="Tahoma" w:cs="Tahoma"/>
                <w:color w:val="auto"/>
              </w:rPr>
            </w:pPr>
            <w:r w:rsidRPr="00400A9F">
              <w:rPr>
                <w:rFonts w:ascii="Tahoma" w:hAnsi="Tahoma" w:cs="Tahoma"/>
                <w:color w:val="auto"/>
              </w:rPr>
              <w:t xml:space="preserve">The safety function elements (that is, the </w:t>
            </w:r>
            <w:smartTag w:uri="urn:schemas-microsoft-com:office:smarttags" w:element="stockticker">
              <w:r w:rsidRPr="00400A9F">
                <w:rPr>
                  <w:rFonts w:ascii="Tahoma" w:hAnsi="Tahoma" w:cs="Tahoma"/>
                  <w:color w:val="auto"/>
                </w:rPr>
                <w:t>SIL</w:t>
              </w:r>
            </w:smartTag>
            <w:r w:rsidRPr="00400A9F">
              <w:rPr>
                <w:rFonts w:ascii="Tahoma" w:hAnsi="Tahoma" w:cs="Tahoma"/>
                <w:color w:val="auto"/>
              </w:rPr>
              <w:t xml:space="preserve"> rated parts) of the design have been kept simple as far as practicable.</w:t>
            </w:r>
          </w:p>
          <w:p w14:paraId="6B5E7807" w14:textId="77777777" w:rsidR="00CD2A30" w:rsidRPr="00400A9F" w:rsidRDefault="00CD2A30" w:rsidP="0092650C">
            <w:pPr>
              <w:pStyle w:val="TOEAssessment"/>
              <w:numPr>
                <w:ilvl w:val="0"/>
                <w:numId w:val="44"/>
              </w:numPr>
              <w:spacing w:after="240"/>
              <w:rPr>
                <w:rFonts w:ascii="Tahoma" w:hAnsi="Tahoma" w:cs="Tahoma"/>
                <w:color w:val="auto"/>
              </w:rPr>
            </w:pPr>
            <w:r w:rsidRPr="00400A9F">
              <w:rPr>
                <w:rFonts w:ascii="Tahoma" w:hAnsi="Tahoma" w:cs="Tahoma"/>
                <w:color w:val="auto"/>
              </w:rPr>
              <w:t xml:space="preserve">The design shall include, commensurate with the </w:t>
            </w:r>
            <w:smartTag w:uri="urn:schemas-microsoft-com:office:smarttags" w:element="stockticker">
              <w:r w:rsidRPr="00400A9F">
                <w:rPr>
                  <w:rFonts w:ascii="Tahoma" w:hAnsi="Tahoma" w:cs="Tahoma"/>
                  <w:color w:val="auto"/>
                </w:rPr>
                <w:t>SIL</w:t>
              </w:r>
            </w:smartTag>
            <w:r>
              <w:rPr>
                <w:rFonts w:ascii="Tahoma" w:hAnsi="Tahoma" w:cs="Tahoma"/>
                <w:color w:val="auto"/>
              </w:rPr>
              <w:t>,</w:t>
            </w:r>
            <w:r w:rsidRPr="00400A9F">
              <w:rPr>
                <w:rFonts w:ascii="Tahoma" w:hAnsi="Tahoma" w:cs="Tahoma"/>
                <w:color w:val="auto"/>
              </w:rPr>
              <w:t xml:space="preserve"> </w:t>
            </w:r>
            <w:proofErr w:type="spellStart"/>
            <w:r w:rsidRPr="00400A9F">
              <w:rPr>
                <w:rFonts w:ascii="Tahoma" w:hAnsi="Tahoma" w:cs="Tahoma"/>
                <w:color w:val="auto"/>
              </w:rPr>
              <w:t>self monitoring</w:t>
            </w:r>
            <w:proofErr w:type="spellEnd"/>
            <w:r w:rsidRPr="00400A9F">
              <w:rPr>
                <w:rFonts w:ascii="Tahoma" w:hAnsi="Tahoma" w:cs="Tahoma"/>
                <w:color w:val="auto"/>
              </w:rPr>
              <w:t xml:space="preserve"> of control flow and data flow. On failure detection appropriate action shall be taken.</w:t>
            </w:r>
          </w:p>
          <w:p w14:paraId="222F87E6" w14:textId="77777777" w:rsidR="00CD2A30" w:rsidRPr="00400A9F" w:rsidRDefault="00CD2A30" w:rsidP="0092650C">
            <w:pPr>
              <w:pStyle w:val="TOEAssessment"/>
              <w:numPr>
                <w:ilvl w:val="0"/>
                <w:numId w:val="44"/>
              </w:numPr>
              <w:spacing w:after="240"/>
              <w:rPr>
                <w:rFonts w:ascii="Tahoma" w:hAnsi="Tahoma" w:cs="Tahoma"/>
                <w:color w:val="auto"/>
              </w:rPr>
            </w:pPr>
            <w:r w:rsidRPr="00400A9F">
              <w:rPr>
                <w:rFonts w:ascii="Tahoma" w:hAnsi="Tahoma" w:cs="Tahoma"/>
                <w:color w:val="auto"/>
              </w:rPr>
              <w:t>Where the software is to implement both safety and non-safety functions</w:t>
            </w:r>
            <w:r>
              <w:rPr>
                <w:rFonts w:ascii="Tahoma" w:hAnsi="Tahoma" w:cs="Tahoma"/>
                <w:color w:val="auto"/>
              </w:rPr>
              <w:t>,</w:t>
            </w:r>
            <w:r w:rsidRPr="00400A9F">
              <w:rPr>
                <w:rFonts w:ascii="Tahoma" w:hAnsi="Tahoma" w:cs="Tahoma"/>
                <w:color w:val="auto"/>
              </w:rPr>
              <w:t xml:space="preserve"> all the software shall be treated as safety related unless adequate design measures ensure </w:t>
            </w:r>
            <w:r w:rsidRPr="00400A9F">
              <w:rPr>
                <w:rFonts w:ascii="Tahoma" w:hAnsi="Tahoma" w:cs="Tahoma"/>
                <w:color w:val="auto"/>
              </w:rPr>
              <w:lastRenderedPageBreak/>
              <w:t>that failures in the non-safety functions cannot adversely affect the safety functions.</w:t>
            </w:r>
          </w:p>
          <w:p w14:paraId="147D5700" w14:textId="77777777" w:rsidR="00CD2A30" w:rsidRPr="00400A9F" w:rsidRDefault="00CD2A30" w:rsidP="0092650C">
            <w:pPr>
              <w:pStyle w:val="TOEAssessment"/>
              <w:numPr>
                <w:ilvl w:val="0"/>
                <w:numId w:val="44"/>
              </w:numPr>
              <w:spacing w:after="240"/>
              <w:rPr>
                <w:rFonts w:ascii="Tahoma" w:hAnsi="Tahoma" w:cs="Tahoma"/>
                <w:color w:val="auto"/>
              </w:rPr>
            </w:pPr>
            <w:r w:rsidRPr="00400A9F">
              <w:rPr>
                <w:rFonts w:ascii="Tahoma" w:hAnsi="Tahoma" w:cs="Tahoma"/>
                <w:color w:val="auto"/>
              </w:rPr>
              <w:t xml:space="preserve">Where the software is to implement safety functions of different SILs then all software shall be treated as belonging to the highest </w:t>
            </w:r>
            <w:smartTag w:uri="urn:schemas-microsoft-com:office:smarttags" w:element="stockticker">
              <w:r w:rsidRPr="00400A9F">
                <w:rPr>
                  <w:rFonts w:ascii="Tahoma" w:hAnsi="Tahoma" w:cs="Tahoma"/>
                  <w:color w:val="auto"/>
                </w:rPr>
                <w:t>SIL</w:t>
              </w:r>
            </w:smartTag>
            <w:r>
              <w:rPr>
                <w:rFonts w:ascii="Tahoma" w:hAnsi="Tahoma" w:cs="Tahoma"/>
                <w:color w:val="auto"/>
              </w:rPr>
              <w:t>.</w:t>
            </w:r>
          </w:p>
          <w:p w14:paraId="277F69AD" w14:textId="77777777" w:rsidR="00CD2A30" w:rsidRPr="00400A9F" w:rsidRDefault="00CD2A30" w:rsidP="0092650C">
            <w:pPr>
              <w:pStyle w:val="TOEAssessment"/>
              <w:numPr>
                <w:ilvl w:val="0"/>
                <w:numId w:val="44"/>
              </w:numPr>
              <w:spacing w:after="240"/>
              <w:rPr>
                <w:rFonts w:ascii="Tahoma" w:hAnsi="Tahoma" w:cs="Tahoma"/>
                <w:color w:val="auto"/>
              </w:rPr>
            </w:pPr>
            <w:r w:rsidRPr="00400A9F">
              <w:rPr>
                <w:rFonts w:ascii="Tahoma" w:hAnsi="Tahoma" w:cs="Tahoma"/>
                <w:color w:val="auto"/>
              </w:rPr>
              <w:t>There is (temporal or physical) separation of all resources (including memory, processor time, IO, pre-allocated operating system data structures, etc) between the safety and non-safety function elements so that safety elements access to resources is never compromised by competing non-safety elements. There shall be:</w:t>
            </w:r>
          </w:p>
          <w:p w14:paraId="5E05E10C" w14:textId="77777777" w:rsidR="00CD2A30" w:rsidRPr="00400A9F" w:rsidRDefault="00CD2A30" w:rsidP="0092650C">
            <w:pPr>
              <w:pStyle w:val="TOEAssessment"/>
              <w:numPr>
                <w:ilvl w:val="0"/>
                <w:numId w:val="45"/>
              </w:numPr>
              <w:spacing w:after="240"/>
              <w:rPr>
                <w:rFonts w:ascii="Tahoma" w:hAnsi="Tahoma" w:cs="Tahoma"/>
                <w:color w:val="auto"/>
              </w:rPr>
            </w:pPr>
            <w:r w:rsidRPr="00400A9F">
              <w:rPr>
                <w:rFonts w:ascii="Tahoma" w:hAnsi="Tahoma" w:cs="Tahoma"/>
                <w:color w:val="auto"/>
              </w:rPr>
              <w:t>Evidence that complete independence between the safety and non-safety elements, or that any violation of independence is controlled</w:t>
            </w:r>
          </w:p>
          <w:p w14:paraId="229762FA" w14:textId="77777777" w:rsidR="00CD2A30" w:rsidRPr="00400A9F" w:rsidRDefault="00CD2A30" w:rsidP="0092650C">
            <w:pPr>
              <w:pStyle w:val="TOEAssessment"/>
              <w:numPr>
                <w:ilvl w:val="0"/>
                <w:numId w:val="45"/>
              </w:numPr>
              <w:spacing w:after="240"/>
              <w:rPr>
                <w:rFonts w:ascii="Tahoma" w:hAnsi="Tahoma" w:cs="Tahoma"/>
                <w:color w:val="auto"/>
              </w:rPr>
            </w:pPr>
            <w:r w:rsidRPr="00400A9F">
              <w:rPr>
                <w:rFonts w:ascii="Tahoma" w:hAnsi="Tahoma" w:cs="Tahoma"/>
                <w:color w:val="auto"/>
              </w:rPr>
              <w:t>The justification for independence shall be documented</w:t>
            </w:r>
          </w:p>
          <w:p w14:paraId="29331F2C" w14:textId="24BCCD97" w:rsidR="00CD2A30" w:rsidRPr="00400A9F" w:rsidRDefault="00CD2A30" w:rsidP="008861D9">
            <w:pPr>
              <w:pStyle w:val="TOEIEC"/>
              <w:numPr>
                <w:ilvl w:val="0"/>
                <w:numId w:val="111"/>
              </w:numPr>
              <w:rPr>
                <w:rFonts w:ascii="Tahoma" w:hAnsi="Tahoma" w:cs="Tahoma"/>
              </w:rPr>
            </w:pPr>
            <w:r w:rsidRPr="00400A9F">
              <w:rPr>
                <w:rFonts w:ascii="Tahoma" w:hAnsi="Tahoma" w:cs="Tahoma"/>
              </w:rPr>
              <w:t xml:space="preserve">Where the systematic capability of a software element is lower than the </w:t>
            </w:r>
            <w:smartTag w:uri="urn:schemas-microsoft-com:office:smarttags" w:element="stockticker">
              <w:r w:rsidRPr="00400A9F">
                <w:rPr>
                  <w:rFonts w:ascii="Tahoma" w:hAnsi="Tahoma" w:cs="Tahoma"/>
                </w:rPr>
                <w:t>SIL</w:t>
              </w:r>
            </w:smartTag>
            <w:r w:rsidRPr="00400A9F">
              <w:rPr>
                <w:rFonts w:ascii="Tahoma" w:hAnsi="Tahoma" w:cs="Tahoma"/>
              </w:rPr>
              <w:t xml:space="preserve"> of the safety function which the software element supports, the element shall be combined with other elements such that the systematic capability of the combination equals the </w:t>
            </w:r>
            <w:smartTag w:uri="urn:schemas-microsoft-com:office:smarttags" w:element="stockticker">
              <w:r w:rsidRPr="00400A9F">
                <w:rPr>
                  <w:rFonts w:ascii="Tahoma" w:hAnsi="Tahoma" w:cs="Tahoma"/>
                </w:rPr>
                <w:t>SIL</w:t>
              </w:r>
            </w:smartTag>
            <w:r w:rsidRPr="00400A9F">
              <w:rPr>
                <w:rFonts w:ascii="Tahoma" w:hAnsi="Tahoma" w:cs="Tahoma"/>
              </w:rPr>
              <w:t xml:space="preserve"> of the safety function. (See IEC 61508-2, 7.4.3)</w:t>
            </w:r>
          </w:p>
        </w:tc>
        <w:tc>
          <w:tcPr>
            <w:tcW w:w="1380" w:type="dxa"/>
          </w:tcPr>
          <w:p w14:paraId="29331F2D" w14:textId="0389979A" w:rsidR="00CD2A30" w:rsidRPr="00400A9F" w:rsidRDefault="00CD2A30" w:rsidP="005C0D73">
            <w:pPr>
              <w:pStyle w:val="TOEIEC"/>
              <w:rPr>
                <w:rFonts w:ascii="Tahoma" w:hAnsi="Tahoma" w:cs="Tahoma"/>
              </w:rPr>
            </w:pPr>
            <w:r w:rsidRPr="00400A9F">
              <w:rPr>
                <w:rFonts w:ascii="Tahoma" w:hAnsi="Tahoma" w:cs="Tahoma"/>
              </w:rPr>
              <w:lastRenderedPageBreak/>
              <w:t>7.4.2.5,</w:t>
            </w:r>
            <w:r>
              <w:rPr>
                <w:rFonts w:ascii="Tahoma" w:hAnsi="Tahoma" w:cs="Tahoma"/>
              </w:rPr>
              <w:t xml:space="preserve"> </w:t>
            </w:r>
            <w:r w:rsidRPr="00400A9F">
              <w:rPr>
                <w:rFonts w:ascii="Tahoma" w:hAnsi="Tahoma" w:cs="Tahoma"/>
              </w:rPr>
              <w:t>7.4.2.6, 7.4.2.7, 7.4.2.8, 7.4.2.9, 7.4.2.10</w:t>
            </w:r>
          </w:p>
        </w:tc>
        <w:tc>
          <w:tcPr>
            <w:tcW w:w="2409" w:type="dxa"/>
          </w:tcPr>
          <w:p w14:paraId="29331F39" w14:textId="77777777" w:rsidR="00CD2A30" w:rsidRPr="00400A9F" w:rsidRDefault="00CD2A30" w:rsidP="005C0D73">
            <w:pPr>
              <w:pStyle w:val="TOEIEC"/>
              <w:rPr>
                <w:rFonts w:ascii="Tahoma" w:hAnsi="Tahoma" w:cs="Tahoma"/>
              </w:rPr>
            </w:pPr>
          </w:p>
        </w:tc>
        <w:tc>
          <w:tcPr>
            <w:tcW w:w="4535" w:type="dxa"/>
          </w:tcPr>
          <w:p w14:paraId="29331F3A" w14:textId="77777777" w:rsidR="00CD2A30" w:rsidRPr="00400A9F" w:rsidRDefault="00CD2A30" w:rsidP="005C0D73">
            <w:pPr>
              <w:pStyle w:val="TOEIEC"/>
              <w:rPr>
                <w:rFonts w:ascii="Tahoma" w:hAnsi="Tahoma" w:cs="Tahoma"/>
              </w:rPr>
            </w:pPr>
          </w:p>
        </w:tc>
      </w:tr>
      <w:tr w:rsidR="00CD2A30" w:rsidRPr="00400A9F" w14:paraId="29331F55" w14:textId="77777777" w:rsidTr="00CD2A30">
        <w:tc>
          <w:tcPr>
            <w:tcW w:w="709" w:type="dxa"/>
          </w:tcPr>
          <w:p w14:paraId="29331F3C" w14:textId="77777777" w:rsidR="00CD2A30" w:rsidRPr="00400A9F" w:rsidRDefault="00CD2A30" w:rsidP="00661D63">
            <w:pPr>
              <w:jc w:val="center"/>
              <w:rPr>
                <w:rFonts w:ascii="Tahoma" w:hAnsi="Tahoma" w:cs="Tahoma"/>
                <w:sz w:val="20"/>
                <w:szCs w:val="20"/>
              </w:rPr>
            </w:pPr>
            <w:r w:rsidRPr="00400A9F">
              <w:rPr>
                <w:rFonts w:ascii="Tahoma" w:hAnsi="Tahoma" w:cs="Tahoma"/>
                <w:sz w:val="20"/>
                <w:szCs w:val="20"/>
              </w:rPr>
              <w:lastRenderedPageBreak/>
              <w:t>16</w:t>
            </w:r>
          </w:p>
        </w:tc>
        <w:tc>
          <w:tcPr>
            <w:tcW w:w="1701" w:type="dxa"/>
          </w:tcPr>
          <w:p w14:paraId="29331F3D" w14:textId="318658E4" w:rsidR="00CD2A30" w:rsidRPr="00400A9F" w:rsidRDefault="00CD2A30" w:rsidP="00400A9F">
            <w:pPr>
              <w:pStyle w:val="TOETitle"/>
              <w:rPr>
                <w:rFonts w:ascii="Tahoma" w:hAnsi="Tahoma" w:cs="Tahoma"/>
              </w:rPr>
            </w:pPr>
            <w:r w:rsidRPr="00400A9F">
              <w:rPr>
                <w:rFonts w:ascii="Tahoma" w:hAnsi="Tahoma" w:cs="Tahoma"/>
              </w:rPr>
              <w:t>Data Comm</w:t>
            </w:r>
            <w:r w:rsidR="00413562">
              <w:rPr>
                <w:rFonts w:ascii="Tahoma" w:hAnsi="Tahoma" w:cs="Tahoma"/>
              </w:rPr>
              <w:t>unication</w:t>
            </w:r>
            <w:r w:rsidRPr="00400A9F">
              <w:rPr>
                <w:rFonts w:ascii="Tahoma" w:hAnsi="Tahoma" w:cs="Tahoma"/>
              </w:rPr>
              <w:t>s Considerations</w:t>
            </w:r>
          </w:p>
        </w:tc>
        <w:tc>
          <w:tcPr>
            <w:tcW w:w="4592" w:type="dxa"/>
          </w:tcPr>
          <w:p w14:paraId="0BF16362" w14:textId="77777777" w:rsidR="00CD2A30" w:rsidRPr="0039477D" w:rsidRDefault="00CD2A30" w:rsidP="00B045F0">
            <w:pPr>
              <w:pStyle w:val="TOEObjective"/>
              <w:rPr>
                <w:rFonts w:ascii="Tahoma" w:hAnsi="Tahoma" w:cs="Tahoma"/>
                <w:sz w:val="12"/>
                <w:szCs w:val="12"/>
              </w:rPr>
            </w:pPr>
            <w:r w:rsidRPr="0039477D">
              <w:rPr>
                <w:rFonts w:ascii="Tahoma" w:hAnsi="Tahoma" w:cs="Tahoma"/>
                <w:sz w:val="12"/>
                <w:szCs w:val="12"/>
              </w:rPr>
              <w:t>To ensure that the techniques and measures used shall be appropriate, whether the approach is ‘black channel’ or ‘white channel’.</w:t>
            </w:r>
          </w:p>
          <w:p w14:paraId="77838C3F" w14:textId="666B6E5D" w:rsidR="00CD2A30" w:rsidRDefault="00CD2A30" w:rsidP="00B045F0">
            <w:pPr>
              <w:pStyle w:val="TOEObjective"/>
              <w:rPr>
                <w:rFonts w:ascii="Tahoma" w:hAnsi="Tahoma" w:cs="Tahoma"/>
              </w:rPr>
            </w:pPr>
            <w:r>
              <w:rPr>
                <w:rFonts w:ascii="Tahoma" w:hAnsi="Tahoma" w:cs="Tahoma"/>
              </w:rPr>
              <w:t>********</w:t>
            </w:r>
          </w:p>
          <w:p w14:paraId="4574D5A5" w14:textId="77777777" w:rsidR="00CD2A30" w:rsidRPr="00400A9F" w:rsidRDefault="00CD2A30" w:rsidP="00F64A36">
            <w:pPr>
              <w:pStyle w:val="TOEAssessment"/>
              <w:rPr>
                <w:rFonts w:ascii="Tahoma" w:hAnsi="Tahoma" w:cs="Tahoma"/>
                <w:color w:val="auto"/>
              </w:rPr>
            </w:pPr>
            <w:r w:rsidRPr="00400A9F">
              <w:rPr>
                <w:rFonts w:ascii="Tahoma" w:hAnsi="Tahoma" w:cs="Tahoma"/>
                <w:color w:val="auto"/>
              </w:rPr>
              <w:t>For all safety integrity levels ensure that there is evidence that:</w:t>
            </w:r>
          </w:p>
          <w:p w14:paraId="2E34F801" w14:textId="77777777" w:rsidR="00CD2A30" w:rsidRPr="00400A9F" w:rsidRDefault="00CD2A30" w:rsidP="008861D9">
            <w:pPr>
              <w:pStyle w:val="ListParagraph"/>
              <w:numPr>
                <w:ilvl w:val="0"/>
                <w:numId w:val="103"/>
              </w:numPr>
              <w:spacing w:after="120"/>
              <w:rPr>
                <w:rFonts w:ascii="Tahoma" w:hAnsi="Tahoma" w:cs="Tahoma"/>
                <w:kern w:val="32"/>
                <w:sz w:val="20"/>
                <w:szCs w:val="20"/>
                <w:lang w:val="en-US"/>
              </w:rPr>
            </w:pPr>
            <w:r w:rsidRPr="00400A9F">
              <w:rPr>
                <w:rFonts w:ascii="Tahoma" w:hAnsi="Tahoma" w:cs="Tahoma"/>
                <w:sz w:val="20"/>
                <w:szCs w:val="20"/>
              </w:rPr>
              <w:t>The FMEDA has been completed and includes a full treatment of the data communications functions.</w:t>
            </w:r>
          </w:p>
          <w:p w14:paraId="411B08C4" w14:textId="77777777" w:rsidR="00CD2A30" w:rsidRPr="00400A9F" w:rsidRDefault="00CD2A30" w:rsidP="008861D9">
            <w:pPr>
              <w:pStyle w:val="ListParagraph"/>
              <w:numPr>
                <w:ilvl w:val="0"/>
                <w:numId w:val="103"/>
              </w:numPr>
              <w:spacing w:after="120"/>
              <w:rPr>
                <w:rFonts w:ascii="Tahoma" w:hAnsi="Tahoma" w:cs="Tahoma"/>
                <w:kern w:val="32"/>
                <w:sz w:val="20"/>
                <w:szCs w:val="20"/>
                <w:lang w:val="en-US"/>
              </w:rPr>
            </w:pPr>
            <w:r w:rsidRPr="00400A9F">
              <w:rPr>
                <w:rFonts w:ascii="Tahoma" w:hAnsi="Tahoma" w:cs="Tahoma"/>
                <w:sz w:val="20"/>
                <w:szCs w:val="20"/>
              </w:rPr>
              <w:t>The results of the FMEDA has been fed into the software design</w:t>
            </w:r>
          </w:p>
          <w:p w14:paraId="452C2F34" w14:textId="77777777" w:rsidR="00CD2A30" w:rsidRPr="00400A9F" w:rsidRDefault="00CD2A30" w:rsidP="008861D9">
            <w:pPr>
              <w:pStyle w:val="ListParagraph"/>
              <w:numPr>
                <w:ilvl w:val="0"/>
                <w:numId w:val="103"/>
              </w:numPr>
              <w:spacing w:after="120"/>
              <w:rPr>
                <w:rFonts w:ascii="Tahoma" w:hAnsi="Tahoma" w:cs="Tahoma"/>
                <w:kern w:val="32"/>
                <w:sz w:val="20"/>
                <w:szCs w:val="20"/>
                <w:lang w:val="en-US"/>
              </w:rPr>
            </w:pPr>
            <w:r w:rsidRPr="00400A9F">
              <w:rPr>
                <w:rFonts w:ascii="Tahoma" w:hAnsi="Tahoma" w:cs="Tahoma"/>
                <w:sz w:val="20"/>
                <w:szCs w:val="20"/>
              </w:rPr>
              <w:t>The FMEDA is complete with respect to each stage of the communication between sender and receiver and that each layer of communication has been covered with respect to:</w:t>
            </w:r>
          </w:p>
          <w:p w14:paraId="4B1BBC3A" w14:textId="77777777" w:rsidR="00CD2A30" w:rsidRPr="00400A9F" w:rsidRDefault="00CD2A30" w:rsidP="008861D9">
            <w:pPr>
              <w:pStyle w:val="ListParagraph"/>
              <w:numPr>
                <w:ilvl w:val="1"/>
                <w:numId w:val="103"/>
              </w:numPr>
              <w:spacing w:after="120"/>
              <w:rPr>
                <w:rFonts w:ascii="Tahoma" w:hAnsi="Tahoma" w:cs="Tahoma"/>
                <w:kern w:val="32"/>
                <w:sz w:val="20"/>
                <w:szCs w:val="20"/>
                <w:lang w:val="en-US"/>
              </w:rPr>
            </w:pPr>
            <w:r w:rsidRPr="00400A9F">
              <w:rPr>
                <w:rFonts w:ascii="Tahoma" w:hAnsi="Tahoma" w:cs="Tahoma"/>
                <w:sz w:val="20"/>
                <w:szCs w:val="20"/>
              </w:rPr>
              <w:t>Transmission errors</w:t>
            </w:r>
          </w:p>
          <w:p w14:paraId="0210CADA" w14:textId="77777777" w:rsidR="00CD2A30" w:rsidRPr="00400A9F" w:rsidRDefault="00CD2A30" w:rsidP="008861D9">
            <w:pPr>
              <w:pStyle w:val="ListParagraph"/>
              <w:numPr>
                <w:ilvl w:val="1"/>
                <w:numId w:val="103"/>
              </w:numPr>
              <w:spacing w:after="120"/>
              <w:rPr>
                <w:rFonts w:ascii="Tahoma" w:hAnsi="Tahoma" w:cs="Tahoma"/>
                <w:kern w:val="32"/>
                <w:sz w:val="20"/>
                <w:szCs w:val="20"/>
                <w:lang w:val="en-US"/>
              </w:rPr>
            </w:pPr>
            <w:r w:rsidRPr="00400A9F">
              <w:rPr>
                <w:rFonts w:ascii="Tahoma" w:hAnsi="Tahoma" w:cs="Tahoma"/>
                <w:sz w:val="20"/>
                <w:szCs w:val="20"/>
              </w:rPr>
              <w:t>Deletions</w:t>
            </w:r>
          </w:p>
          <w:p w14:paraId="5942AF23" w14:textId="77777777" w:rsidR="00CD2A30" w:rsidRPr="00400A9F" w:rsidRDefault="00CD2A30" w:rsidP="008861D9">
            <w:pPr>
              <w:pStyle w:val="ListParagraph"/>
              <w:numPr>
                <w:ilvl w:val="1"/>
                <w:numId w:val="103"/>
              </w:numPr>
              <w:spacing w:after="120"/>
              <w:rPr>
                <w:rFonts w:ascii="Tahoma" w:hAnsi="Tahoma" w:cs="Tahoma"/>
                <w:kern w:val="32"/>
                <w:sz w:val="20"/>
                <w:szCs w:val="20"/>
                <w:lang w:val="en-US"/>
              </w:rPr>
            </w:pPr>
            <w:r w:rsidRPr="00400A9F">
              <w:rPr>
                <w:rFonts w:ascii="Tahoma" w:hAnsi="Tahoma" w:cs="Tahoma"/>
                <w:sz w:val="20"/>
                <w:szCs w:val="20"/>
              </w:rPr>
              <w:t>Insertions</w:t>
            </w:r>
          </w:p>
          <w:p w14:paraId="6E45B66B" w14:textId="77777777" w:rsidR="00CD2A30" w:rsidRPr="00400A9F" w:rsidRDefault="00CD2A30" w:rsidP="008861D9">
            <w:pPr>
              <w:pStyle w:val="ListParagraph"/>
              <w:numPr>
                <w:ilvl w:val="1"/>
                <w:numId w:val="103"/>
              </w:numPr>
              <w:spacing w:after="120"/>
              <w:rPr>
                <w:rFonts w:ascii="Tahoma" w:hAnsi="Tahoma" w:cs="Tahoma"/>
                <w:kern w:val="32"/>
                <w:sz w:val="20"/>
                <w:szCs w:val="20"/>
                <w:lang w:val="en-US"/>
              </w:rPr>
            </w:pPr>
            <w:r w:rsidRPr="00400A9F">
              <w:rPr>
                <w:rFonts w:ascii="Tahoma" w:hAnsi="Tahoma" w:cs="Tahoma"/>
                <w:sz w:val="20"/>
                <w:szCs w:val="20"/>
              </w:rPr>
              <w:t>Resequencing</w:t>
            </w:r>
          </w:p>
          <w:p w14:paraId="03741C83" w14:textId="77777777" w:rsidR="00CD2A30" w:rsidRPr="00400A9F" w:rsidRDefault="00CD2A30" w:rsidP="008861D9">
            <w:pPr>
              <w:pStyle w:val="ListParagraph"/>
              <w:numPr>
                <w:ilvl w:val="1"/>
                <w:numId w:val="103"/>
              </w:numPr>
              <w:spacing w:after="120"/>
              <w:rPr>
                <w:rFonts w:ascii="Tahoma" w:hAnsi="Tahoma" w:cs="Tahoma"/>
                <w:kern w:val="32"/>
                <w:sz w:val="20"/>
                <w:szCs w:val="20"/>
                <w:lang w:val="en-US"/>
              </w:rPr>
            </w:pPr>
            <w:r w:rsidRPr="00400A9F">
              <w:rPr>
                <w:rFonts w:ascii="Tahoma" w:hAnsi="Tahoma" w:cs="Tahoma"/>
                <w:sz w:val="20"/>
                <w:szCs w:val="20"/>
              </w:rPr>
              <w:t>Corruption</w:t>
            </w:r>
          </w:p>
          <w:p w14:paraId="187687F6" w14:textId="77777777" w:rsidR="00CD2A30" w:rsidRPr="00400A9F" w:rsidRDefault="00CD2A30" w:rsidP="008861D9">
            <w:pPr>
              <w:pStyle w:val="ListParagraph"/>
              <w:numPr>
                <w:ilvl w:val="1"/>
                <w:numId w:val="103"/>
              </w:numPr>
              <w:spacing w:after="120"/>
              <w:rPr>
                <w:rFonts w:ascii="Tahoma" w:hAnsi="Tahoma" w:cs="Tahoma"/>
                <w:kern w:val="32"/>
                <w:sz w:val="20"/>
                <w:szCs w:val="20"/>
                <w:lang w:val="en-US"/>
              </w:rPr>
            </w:pPr>
            <w:r w:rsidRPr="00400A9F">
              <w:rPr>
                <w:rFonts w:ascii="Tahoma" w:hAnsi="Tahoma" w:cs="Tahoma"/>
                <w:sz w:val="20"/>
                <w:szCs w:val="20"/>
              </w:rPr>
              <w:t>Delay</w:t>
            </w:r>
          </w:p>
          <w:p w14:paraId="164AAEF4" w14:textId="77777777" w:rsidR="00CD2A30" w:rsidRPr="00400A9F" w:rsidRDefault="00CD2A30" w:rsidP="008861D9">
            <w:pPr>
              <w:pStyle w:val="ListParagraph"/>
              <w:numPr>
                <w:ilvl w:val="1"/>
                <w:numId w:val="103"/>
              </w:numPr>
              <w:spacing w:after="120"/>
              <w:rPr>
                <w:rFonts w:ascii="Tahoma" w:hAnsi="Tahoma" w:cs="Tahoma"/>
                <w:kern w:val="32"/>
                <w:sz w:val="20"/>
                <w:szCs w:val="20"/>
                <w:lang w:val="en-US"/>
              </w:rPr>
            </w:pPr>
            <w:r w:rsidRPr="00400A9F">
              <w:rPr>
                <w:rFonts w:ascii="Tahoma" w:hAnsi="Tahoma" w:cs="Tahoma"/>
                <w:sz w:val="20"/>
                <w:szCs w:val="20"/>
              </w:rPr>
              <w:t>Bit errors that cause addresses and other identity information to be duplicated</w:t>
            </w:r>
          </w:p>
          <w:p w14:paraId="4A267E2A" w14:textId="77777777" w:rsidR="00CD2A30" w:rsidRPr="00400A9F" w:rsidRDefault="00CD2A30" w:rsidP="008861D9">
            <w:pPr>
              <w:pStyle w:val="ListParagraph"/>
              <w:numPr>
                <w:ilvl w:val="1"/>
                <w:numId w:val="103"/>
              </w:numPr>
              <w:spacing w:after="120"/>
              <w:rPr>
                <w:rFonts w:ascii="Tahoma" w:hAnsi="Tahoma" w:cs="Tahoma"/>
                <w:kern w:val="32"/>
                <w:sz w:val="20"/>
                <w:szCs w:val="20"/>
                <w:lang w:val="en-US"/>
              </w:rPr>
            </w:pPr>
            <w:r w:rsidRPr="00400A9F">
              <w:rPr>
                <w:rFonts w:ascii="Tahoma" w:hAnsi="Tahoma" w:cs="Tahoma"/>
                <w:sz w:val="20"/>
                <w:szCs w:val="20"/>
              </w:rPr>
              <w:t xml:space="preserve">And, where relevant, protection against the risk of masquerade and external attack (for example, by instructions in the safety manual on the correct installation of protection for the external communications) </w:t>
            </w:r>
          </w:p>
          <w:p w14:paraId="41C2DB96" w14:textId="77777777" w:rsidR="00CD2A30" w:rsidRPr="00400A9F" w:rsidRDefault="00CD2A30" w:rsidP="00F64A36">
            <w:pPr>
              <w:pStyle w:val="ListParagraph"/>
              <w:ind w:left="1440"/>
              <w:rPr>
                <w:rFonts w:ascii="Tahoma" w:hAnsi="Tahoma" w:cs="Tahoma"/>
                <w:kern w:val="32"/>
                <w:sz w:val="20"/>
                <w:szCs w:val="20"/>
                <w:lang w:val="en-US"/>
              </w:rPr>
            </w:pPr>
          </w:p>
          <w:p w14:paraId="6B6EEA86" w14:textId="77777777" w:rsidR="00CD2A30" w:rsidRPr="00400A9F" w:rsidRDefault="00CD2A30" w:rsidP="008861D9">
            <w:pPr>
              <w:pStyle w:val="ListParagraph"/>
              <w:numPr>
                <w:ilvl w:val="0"/>
                <w:numId w:val="103"/>
              </w:numPr>
              <w:spacing w:after="120"/>
              <w:rPr>
                <w:rFonts w:ascii="Tahoma" w:hAnsi="Tahoma" w:cs="Tahoma"/>
                <w:kern w:val="32"/>
                <w:sz w:val="20"/>
                <w:szCs w:val="20"/>
                <w:lang w:val="en-US"/>
              </w:rPr>
            </w:pPr>
            <w:r w:rsidRPr="00400A9F">
              <w:rPr>
                <w:rFonts w:ascii="Tahoma" w:hAnsi="Tahoma" w:cs="Tahoma"/>
                <w:sz w:val="20"/>
                <w:szCs w:val="20"/>
              </w:rPr>
              <w:t xml:space="preserve">Consideration has been given to data communications both internal to and external to the safety related system. </w:t>
            </w:r>
          </w:p>
          <w:p w14:paraId="1927F923" w14:textId="77777777" w:rsidR="00CD2A30" w:rsidRPr="00400A9F" w:rsidRDefault="00CD2A30" w:rsidP="008861D9">
            <w:pPr>
              <w:pStyle w:val="ListParagraph"/>
              <w:numPr>
                <w:ilvl w:val="0"/>
                <w:numId w:val="103"/>
              </w:numPr>
              <w:spacing w:after="120"/>
              <w:rPr>
                <w:rFonts w:ascii="Tahoma" w:hAnsi="Tahoma" w:cs="Tahoma"/>
                <w:kern w:val="32"/>
                <w:sz w:val="20"/>
                <w:szCs w:val="20"/>
                <w:lang w:val="en-US"/>
              </w:rPr>
            </w:pPr>
            <w:r w:rsidRPr="00400A9F">
              <w:rPr>
                <w:rFonts w:ascii="Tahoma" w:hAnsi="Tahoma" w:cs="Tahoma"/>
                <w:sz w:val="20"/>
                <w:szCs w:val="20"/>
                <w:lang w:val="en-US"/>
              </w:rPr>
              <w:lastRenderedPageBreak/>
              <w:t>Where layered protocols are used there is an explicit distinction between the responsibilities of each layer so that the design is well structured</w:t>
            </w:r>
          </w:p>
          <w:p w14:paraId="2D8D8144" w14:textId="77777777" w:rsidR="00CD2A30" w:rsidRPr="00400A9F" w:rsidRDefault="00CD2A30" w:rsidP="008861D9">
            <w:pPr>
              <w:pStyle w:val="ListParagraph"/>
              <w:numPr>
                <w:ilvl w:val="0"/>
                <w:numId w:val="103"/>
              </w:numPr>
              <w:spacing w:after="120"/>
              <w:rPr>
                <w:rFonts w:ascii="Tahoma" w:hAnsi="Tahoma" w:cs="Tahoma"/>
                <w:kern w:val="32"/>
                <w:sz w:val="20"/>
                <w:szCs w:val="20"/>
                <w:lang w:val="en-US"/>
              </w:rPr>
            </w:pPr>
            <w:r w:rsidRPr="00400A9F">
              <w:rPr>
                <w:rFonts w:ascii="Tahoma" w:hAnsi="Tahoma" w:cs="Tahoma"/>
                <w:sz w:val="20"/>
                <w:szCs w:val="20"/>
                <w:lang w:val="en-US"/>
              </w:rPr>
              <w:t>The functions needed to provide the necessary diagnostic coverage have been included in the design</w:t>
            </w:r>
          </w:p>
          <w:p w14:paraId="28A4E778" w14:textId="77777777" w:rsidR="00CD2A30" w:rsidRPr="00400A9F" w:rsidRDefault="00CD2A30" w:rsidP="00F64A36">
            <w:pPr>
              <w:pStyle w:val="TOEAssessment"/>
              <w:rPr>
                <w:rFonts w:ascii="Tahoma" w:hAnsi="Tahoma" w:cs="Tahoma"/>
                <w:color w:val="auto"/>
                <w:kern w:val="32"/>
                <w:lang w:val="en-US"/>
              </w:rPr>
            </w:pPr>
            <w:r w:rsidRPr="00400A9F">
              <w:rPr>
                <w:rFonts w:ascii="Tahoma" w:hAnsi="Tahoma" w:cs="Tahoma"/>
                <w:color w:val="auto"/>
                <w:lang w:val="en-US"/>
              </w:rPr>
              <w:t>At SIL 3 and above</w:t>
            </w:r>
          </w:p>
          <w:p w14:paraId="5950B14C" w14:textId="77777777" w:rsidR="00CD2A30" w:rsidRPr="00400A9F" w:rsidRDefault="00CD2A30" w:rsidP="008861D9">
            <w:pPr>
              <w:pStyle w:val="TOEAssessment"/>
              <w:numPr>
                <w:ilvl w:val="0"/>
                <w:numId w:val="103"/>
              </w:numPr>
              <w:rPr>
                <w:rFonts w:ascii="Tahoma" w:hAnsi="Tahoma" w:cs="Tahoma"/>
                <w:color w:val="auto"/>
                <w:kern w:val="32"/>
                <w:lang w:val="en-US"/>
              </w:rPr>
            </w:pPr>
            <w:r w:rsidRPr="00400A9F">
              <w:rPr>
                <w:rFonts w:ascii="Tahoma" w:hAnsi="Tahoma" w:cs="Tahoma"/>
                <w:color w:val="auto"/>
                <w:lang w:val="en-US"/>
              </w:rPr>
              <w:t>If a communication protocol has been specified formally in the requirements specification then the software design will be based on that formal representation and not on any natural language interpretation of the formal design.</w:t>
            </w:r>
          </w:p>
          <w:p w14:paraId="29331F3E" w14:textId="719293EA" w:rsidR="00CD2A30" w:rsidRPr="00400A9F" w:rsidRDefault="00CD2A30" w:rsidP="00F64A36">
            <w:pPr>
              <w:pStyle w:val="TOEObjective"/>
              <w:rPr>
                <w:rFonts w:ascii="Tahoma" w:hAnsi="Tahoma" w:cs="Tahoma"/>
              </w:rPr>
            </w:pPr>
            <w:r w:rsidRPr="00400A9F">
              <w:rPr>
                <w:rFonts w:ascii="Tahoma" w:hAnsi="Tahoma" w:cs="Tahoma"/>
                <w:kern w:val="32"/>
                <w:lang w:val="en-US"/>
              </w:rPr>
              <w:t xml:space="preserve">Note: If the IEC 61508-2 and IEC 61508-3 assessments are conducted by different persons or teams then the assessors are required to agree that this </w:t>
            </w:r>
            <w:r w:rsidR="00474CBE">
              <w:rPr>
                <w:rFonts w:ascii="Tahoma" w:hAnsi="Tahoma" w:cs="Tahoma"/>
                <w:kern w:val="32"/>
                <w:lang w:val="en-US"/>
              </w:rPr>
              <w:t>TOE</w:t>
            </w:r>
            <w:r w:rsidRPr="00400A9F">
              <w:rPr>
                <w:rFonts w:ascii="Tahoma" w:hAnsi="Tahoma" w:cs="Tahoma"/>
                <w:kern w:val="32"/>
                <w:lang w:val="en-US"/>
              </w:rPr>
              <w:t xml:space="preserve"> has been met.</w:t>
            </w:r>
          </w:p>
        </w:tc>
        <w:tc>
          <w:tcPr>
            <w:tcW w:w="1380" w:type="dxa"/>
          </w:tcPr>
          <w:p w14:paraId="29331F3F" w14:textId="77777777" w:rsidR="00CD2A30" w:rsidRPr="00400A9F" w:rsidRDefault="00CD2A30" w:rsidP="005C0D73">
            <w:pPr>
              <w:pStyle w:val="TOEIEC"/>
              <w:rPr>
                <w:rFonts w:ascii="Tahoma" w:hAnsi="Tahoma" w:cs="Tahoma"/>
              </w:rPr>
            </w:pPr>
            <w:r w:rsidRPr="00400A9F">
              <w:rPr>
                <w:rFonts w:ascii="Tahoma" w:hAnsi="Tahoma" w:cs="Tahoma"/>
              </w:rPr>
              <w:lastRenderedPageBreak/>
              <w:t>2/7.4.11</w:t>
            </w:r>
          </w:p>
        </w:tc>
        <w:tc>
          <w:tcPr>
            <w:tcW w:w="2409" w:type="dxa"/>
          </w:tcPr>
          <w:p w14:paraId="29331F53" w14:textId="77777777" w:rsidR="00CD2A30" w:rsidRPr="00400A9F" w:rsidRDefault="00CD2A30" w:rsidP="005C0D73">
            <w:pPr>
              <w:pStyle w:val="TOEIEC"/>
              <w:rPr>
                <w:rFonts w:ascii="Tahoma" w:hAnsi="Tahoma" w:cs="Tahoma"/>
              </w:rPr>
            </w:pPr>
          </w:p>
        </w:tc>
        <w:tc>
          <w:tcPr>
            <w:tcW w:w="4535" w:type="dxa"/>
          </w:tcPr>
          <w:p w14:paraId="29331F54" w14:textId="77777777" w:rsidR="00CD2A30" w:rsidRPr="00400A9F" w:rsidRDefault="00CD2A30" w:rsidP="005C0D73">
            <w:pPr>
              <w:pStyle w:val="TOEIEC"/>
              <w:rPr>
                <w:rFonts w:ascii="Tahoma" w:hAnsi="Tahoma" w:cs="Tahoma"/>
              </w:rPr>
            </w:pPr>
          </w:p>
        </w:tc>
      </w:tr>
      <w:tr w:rsidR="00CD2A30" w:rsidRPr="00400A9F" w14:paraId="29331F60" w14:textId="77777777" w:rsidTr="00CD2A30">
        <w:tc>
          <w:tcPr>
            <w:tcW w:w="709" w:type="dxa"/>
          </w:tcPr>
          <w:p w14:paraId="29331F56" w14:textId="77777777" w:rsidR="00CD2A30" w:rsidRPr="00400A9F" w:rsidRDefault="00CD2A30" w:rsidP="00400A9F">
            <w:pPr>
              <w:jc w:val="center"/>
              <w:rPr>
                <w:rFonts w:ascii="Tahoma" w:hAnsi="Tahoma" w:cs="Tahoma"/>
                <w:sz w:val="20"/>
                <w:szCs w:val="20"/>
              </w:rPr>
            </w:pPr>
            <w:r w:rsidRPr="00400A9F">
              <w:rPr>
                <w:rFonts w:ascii="Tahoma" w:hAnsi="Tahoma" w:cs="Tahoma"/>
                <w:sz w:val="20"/>
                <w:szCs w:val="20"/>
              </w:rPr>
              <w:t>17</w:t>
            </w:r>
          </w:p>
        </w:tc>
        <w:tc>
          <w:tcPr>
            <w:tcW w:w="1701" w:type="dxa"/>
          </w:tcPr>
          <w:p w14:paraId="29331F57" w14:textId="50D9D933" w:rsidR="00CD2A30" w:rsidRPr="00400A9F" w:rsidRDefault="00CD2A30" w:rsidP="006A5509">
            <w:pPr>
              <w:rPr>
                <w:rFonts w:ascii="Tahoma" w:hAnsi="Tahoma" w:cs="Tahoma"/>
                <w:sz w:val="20"/>
                <w:szCs w:val="20"/>
              </w:rPr>
            </w:pPr>
            <w:proofErr w:type="spellStart"/>
            <w:r w:rsidRPr="00400A9F">
              <w:rPr>
                <w:rFonts w:ascii="Tahoma" w:hAnsi="Tahoma" w:cs="Tahoma"/>
                <w:sz w:val="20"/>
                <w:szCs w:val="20"/>
              </w:rPr>
              <w:t xml:space="preserve">Self </w:t>
            </w:r>
            <w:r>
              <w:rPr>
                <w:rFonts w:ascii="Tahoma" w:hAnsi="Tahoma" w:cs="Tahoma"/>
                <w:sz w:val="20"/>
                <w:szCs w:val="20"/>
              </w:rPr>
              <w:t>M</w:t>
            </w:r>
            <w:r w:rsidRPr="00400A9F">
              <w:rPr>
                <w:rFonts w:ascii="Tahoma" w:hAnsi="Tahoma" w:cs="Tahoma"/>
                <w:sz w:val="20"/>
                <w:szCs w:val="20"/>
              </w:rPr>
              <w:t>onitoring</w:t>
            </w:r>
            <w:proofErr w:type="spellEnd"/>
            <w:r w:rsidRPr="00400A9F">
              <w:rPr>
                <w:rFonts w:ascii="Tahoma" w:hAnsi="Tahoma" w:cs="Tahoma"/>
                <w:sz w:val="20"/>
                <w:szCs w:val="20"/>
              </w:rPr>
              <w:t xml:space="preserve"> and </w:t>
            </w:r>
            <w:r>
              <w:rPr>
                <w:rFonts w:ascii="Tahoma" w:hAnsi="Tahoma" w:cs="Tahoma"/>
                <w:sz w:val="20"/>
                <w:szCs w:val="20"/>
              </w:rPr>
              <w:t>D</w:t>
            </w:r>
            <w:r w:rsidRPr="00400A9F">
              <w:rPr>
                <w:rFonts w:ascii="Tahoma" w:hAnsi="Tahoma" w:cs="Tahoma"/>
                <w:sz w:val="20"/>
                <w:szCs w:val="20"/>
              </w:rPr>
              <w:t>iagnostics</w:t>
            </w:r>
          </w:p>
        </w:tc>
        <w:tc>
          <w:tcPr>
            <w:tcW w:w="4592" w:type="dxa"/>
          </w:tcPr>
          <w:p w14:paraId="26C2A664" w14:textId="77777777" w:rsidR="00CD2A30" w:rsidRPr="00DF34FF" w:rsidRDefault="00CD2A30" w:rsidP="00140F7F">
            <w:pPr>
              <w:pStyle w:val="TOEObjective"/>
              <w:rPr>
                <w:rFonts w:ascii="Tahoma" w:hAnsi="Tahoma" w:cs="Tahoma"/>
                <w:sz w:val="12"/>
                <w:szCs w:val="12"/>
              </w:rPr>
            </w:pPr>
            <w:r w:rsidRPr="00DF34FF">
              <w:rPr>
                <w:rFonts w:ascii="Tahoma" w:hAnsi="Tahoma" w:cs="Tahoma"/>
                <w:sz w:val="12"/>
                <w:szCs w:val="12"/>
              </w:rPr>
              <w:t xml:space="preserve">To ensure that the design shall include, commensurate with the required </w:t>
            </w:r>
            <w:smartTag w:uri="urn:schemas-microsoft-com:office:smarttags" w:element="stockticker">
              <w:r w:rsidRPr="00DF34FF">
                <w:rPr>
                  <w:rFonts w:ascii="Tahoma" w:hAnsi="Tahoma" w:cs="Tahoma"/>
                  <w:sz w:val="12"/>
                  <w:szCs w:val="12"/>
                </w:rPr>
                <w:t>SIL</w:t>
              </w:r>
            </w:smartTag>
            <w:r w:rsidRPr="00DF34FF">
              <w:rPr>
                <w:rFonts w:ascii="Tahoma" w:hAnsi="Tahoma" w:cs="Tahoma"/>
                <w:sz w:val="12"/>
                <w:szCs w:val="12"/>
              </w:rPr>
              <w:t>, self-monitoring of control flow and data flow. On failure detection, appropriate actions shall be taken.</w:t>
            </w:r>
          </w:p>
          <w:p w14:paraId="11D248C1" w14:textId="118CFAC4" w:rsidR="00CD2A30" w:rsidRDefault="00CD2A30" w:rsidP="00140F7F">
            <w:pPr>
              <w:pStyle w:val="TOEObjective"/>
              <w:rPr>
                <w:rFonts w:ascii="Tahoma" w:hAnsi="Tahoma" w:cs="Tahoma"/>
              </w:rPr>
            </w:pPr>
            <w:r>
              <w:rPr>
                <w:rFonts w:ascii="Tahoma" w:hAnsi="Tahoma" w:cs="Tahoma"/>
              </w:rPr>
              <w:t>********</w:t>
            </w:r>
          </w:p>
          <w:p w14:paraId="2D317F87" w14:textId="77777777" w:rsidR="00CD2A30" w:rsidRPr="00400A9F" w:rsidRDefault="00CD2A30" w:rsidP="003B4858">
            <w:pPr>
              <w:pStyle w:val="TOEAssessment"/>
              <w:spacing w:after="240"/>
              <w:rPr>
                <w:rFonts w:ascii="Tahoma" w:hAnsi="Tahoma" w:cs="Tahoma"/>
                <w:color w:val="auto"/>
              </w:rPr>
            </w:pPr>
            <w:r w:rsidRPr="00400A9F">
              <w:rPr>
                <w:rFonts w:ascii="Tahoma" w:hAnsi="Tahoma" w:cs="Tahoma"/>
                <w:color w:val="auto"/>
              </w:rPr>
              <w:t>For all safety integrity levels ensure that there is evidence that the design:</w:t>
            </w:r>
          </w:p>
          <w:p w14:paraId="5EF62752" w14:textId="77777777" w:rsidR="00CD2A30" w:rsidRPr="00400A9F" w:rsidRDefault="00CD2A30" w:rsidP="0092650C">
            <w:pPr>
              <w:pStyle w:val="TOEAssessment"/>
              <w:numPr>
                <w:ilvl w:val="0"/>
                <w:numId w:val="46"/>
              </w:numPr>
              <w:spacing w:after="240"/>
              <w:rPr>
                <w:rFonts w:ascii="Tahoma" w:hAnsi="Tahoma" w:cs="Tahoma"/>
                <w:color w:val="auto"/>
              </w:rPr>
            </w:pPr>
            <w:r w:rsidRPr="00400A9F">
              <w:rPr>
                <w:rFonts w:ascii="Tahoma" w:hAnsi="Tahoma" w:cs="Tahoma"/>
                <w:color w:val="auto"/>
              </w:rPr>
              <w:t>Includes elements for the specified self-monitoring and diagnostics functions specified in the software safety requirements specification.</w:t>
            </w:r>
          </w:p>
          <w:p w14:paraId="4C61D3C7" w14:textId="77777777" w:rsidR="00CD2A30" w:rsidRPr="003B4858" w:rsidRDefault="00CD2A30" w:rsidP="0092650C">
            <w:pPr>
              <w:pStyle w:val="TOEAssessment"/>
              <w:numPr>
                <w:ilvl w:val="0"/>
                <w:numId w:val="46"/>
              </w:numPr>
              <w:spacing w:after="240"/>
              <w:rPr>
                <w:rFonts w:ascii="Tahoma" w:hAnsi="Tahoma" w:cs="Tahoma"/>
              </w:rPr>
            </w:pPr>
            <w:r w:rsidRPr="00400A9F">
              <w:rPr>
                <w:rFonts w:ascii="Tahoma" w:hAnsi="Tahoma" w:cs="Tahoma"/>
                <w:color w:val="auto"/>
              </w:rPr>
              <w:t xml:space="preserve">Includes software self-monitoring e.g. watchdogs, windowed watchdogs, sequence </w:t>
            </w:r>
            <w:r w:rsidRPr="00400A9F">
              <w:rPr>
                <w:rFonts w:ascii="Tahoma" w:hAnsi="Tahoma" w:cs="Tahoma"/>
                <w:color w:val="auto"/>
              </w:rPr>
              <w:lastRenderedPageBreak/>
              <w:t>of event monitoring, data corruption monitoring.</w:t>
            </w:r>
          </w:p>
          <w:p w14:paraId="29331F58" w14:textId="289A8EB7" w:rsidR="00CD2A30" w:rsidRPr="00400A9F" w:rsidRDefault="00CD2A30" w:rsidP="0092650C">
            <w:pPr>
              <w:pStyle w:val="TOEAssessment"/>
              <w:numPr>
                <w:ilvl w:val="0"/>
                <w:numId w:val="46"/>
              </w:numPr>
              <w:spacing w:after="240"/>
              <w:rPr>
                <w:rFonts w:ascii="Tahoma" w:hAnsi="Tahoma" w:cs="Tahoma"/>
              </w:rPr>
            </w:pPr>
            <w:r w:rsidRPr="00400A9F">
              <w:rPr>
                <w:rFonts w:ascii="Tahoma" w:hAnsi="Tahoma" w:cs="Tahoma"/>
                <w:color w:val="auto"/>
              </w:rPr>
              <w:t>Timeliness of monitoring of safety integrity functions and detection of faults, for high and low demand systems takes into account the process safety time</w:t>
            </w:r>
            <w:r>
              <w:rPr>
                <w:rFonts w:ascii="Tahoma" w:hAnsi="Tahoma" w:cs="Tahoma"/>
                <w:color w:val="auto"/>
              </w:rPr>
              <w:t xml:space="preserve"> and the mean time to repair</w:t>
            </w:r>
            <w:r w:rsidRPr="00400A9F">
              <w:rPr>
                <w:rFonts w:ascii="Tahoma" w:hAnsi="Tahoma" w:cs="Tahoma"/>
                <w:color w:val="auto"/>
              </w:rPr>
              <w:t>.</w:t>
            </w:r>
          </w:p>
        </w:tc>
        <w:tc>
          <w:tcPr>
            <w:tcW w:w="1380" w:type="dxa"/>
          </w:tcPr>
          <w:p w14:paraId="29331F59" w14:textId="77777777" w:rsidR="00CD2A30" w:rsidRPr="00400A9F" w:rsidRDefault="00CD2A30" w:rsidP="005C0D73">
            <w:pPr>
              <w:pStyle w:val="TOEIEC"/>
              <w:rPr>
                <w:rFonts w:ascii="Tahoma" w:hAnsi="Tahoma" w:cs="Tahoma"/>
              </w:rPr>
            </w:pPr>
            <w:r w:rsidRPr="00400A9F">
              <w:rPr>
                <w:rFonts w:ascii="Tahoma" w:hAnsi="Tahoma" w:cs="Tahoma"/>
              </w:rPr>
              <w:lastRenderedPageBreak/>
              <w:t>7.4.2.7</w:t>
            </w:r>
          </w:p>
        </w:tc>
        <w:tc>
          <w:tcPr>
            <w:tcW w:w="2409" w:type="dxa"/>
          </w:tcPr>
          <w:p w14:paraId="29331F5E" w14:textId="77777777" w:rsidR="00CD2A30" w:rsidRPr="00400A9F" w:rsidRDefault="00CD2A30" w:rsidP="005C0D73">
            <w:pPr>
              <w:pStyle w:val="TOEIEC"/>
              <w:rPr>
                <w:rFonts w:ascii="Tahoma" w:hAnsi="Tahoma" w:cs="Tahoma"/>
              </w:rPr>
            </w:pPr>
          </w:p>
        </w:tc>
        <w:tc>
          <w:tcPr>
            <w:tcW w:w="4535" w:type="dxa"/>
          </w:tcPr>
          <w:p w14:paraId="29331F5F" w14:textId="77777777" w:rsidR="00CD2A30" w:rsidRPr="00400A9F" w:rsidRDefault="00CD2A30" w:rsidP="005C0D73">
            <w:pPr>
              <w:pStyle w:val="TOEIEC"/>
              <w:rPr>
                <w:rFonts w:ascii="Tahoma" w:hAnsi="Tahoma" w:cs="Tahoma"/>
              </w:rPr>
            </w:pPr>
          </w:p>
        </w:tc>
      </w:tr>
      <w:tr w:rsidR="00CD2A30" w:rsidRPr="00400A9F" w14:paraId="29331F71" w14:textId="77777777" w:rsidTr="00CD2A30">
        <w:tc>
          <w:tcPr>
            <w:tcW w:w="709" w:type="dxa"/>
          </w:tcPr>
          <w:p w14:paraId="29331F61" w14:textId="77777777" w:rsidR="00CD2A30" w:rsidRPr="00400A9F" w:rsidRDefault="00CD2A30" w:rsidP="00400A9F">
            <w:pPr>
              <w:jc w:val="center"/>
              <w:rPr>
                <w:rFonts w:ascii="Tahoma" w:hAnsi="Tahoma" w:cs="Tahoma"/>
                <w:sz w:val="20"/>
                <w:szCs w:val="20"/>
              </w:rPr>
            </w:pPr>
            <w:r w:rsidRPr="00400A9F">
              <w:rPr>
                <w:rFonts w:ascii="Tahoma" w:hAnsi="Tahoma" w:cs="Tahoma"/>
                <w:sz w:val="20"/>
                <w:szCs w:val="20"/>
              </w:rPr>
              <w:t>18</w:t>
            </w:r>
          </w:p>
        </w:tc>
        <w:tc>
          <w:tcPr>
            <w:tcW w:w="1701" w:type="dxa"/>
          </w:tcPr>
          <w:p w14:paraId="29331F62" w14:textId="46B5EE0F" w:rsidR="00CD2A30" w:rsidRPr="00400A9F" w:rsidRDefault="00CD2A30" w:rsidP="006A5509">
            <w:pPr>
              <w:rPr>
                <w:rFonts w:ascii="Tahoma" w:hAnsi="Tahoma" w:cs="Tahoma"/>
                <w:sz w:val="20"/>
                <w:szCs w:val="20"/>
              </w:rPr>
            </w:pPr>
            <w:r w:rsidRPr="00400A9F">
              <w:rPr>
                <w:rFonts w:ascii="Tahoma" w:hAnsi="Tahoma" w:cs="Tahoma"/>
                <w:sz w:val="20"/>
                <w:szCs w:val="20"/>
              </w:rPr>
              <w:t>Use of Pre-existing Software Elements</w:t>
            </w:r>
          </w:p>
        </w:tc>
        <w:tc>
          <w:tcPr>
            <w:tcW w:w="4592" w:type="dxa"/>
          </w:tcPr>
          <w:p w14:paraId="048CBE00" w14:textId="296C124E" w:rsidR="00CD2A30" w:rsidRPr="00DF34FF" w:rsidRDefault="00CD2A30" w:rsidP="00C8306F">
            <w:pPr>
              <w:pStyle w:val="TOEIEC"/>
              <w:rPr>
                <w:rFonts w:ascii="Tahoma" w:hAnsi="Tahoma" w:cs="Tahoma"/>
                <w:sz w:val="12"/>
                <w:szCs w:val="12"/>
              </w:rPr>
            </w:pPr>
            <w:r w:rsidRPr="00DF34FF">
              <w:rPr>
                <w:rFonts w:ascii="Tahoma" w:hAnsi="Tahoma" w:cs="Tahoma"/>
                <w:sz w:val="12"/>
                <w:szCs w:val="12"/>
              </w:rPr>
              <w:t xml:space="preserve">To ensure that the re-use of existing software elements to implement all or part of the safety function meets the requirements for safety integrity by following one of the compliance routes and providing a suitable safety manual (see next </w:t>
            </w:r>
            <w:r w:rsidR="00474CBE">
              <w:rPr>
                <w:rFonts w:ascii="Tahoma" w:hAnsi="Tahoma" w:cs="Tahoma"/>
                <w:sz w:val="12"/>
                <w:szCs w:val="12"/>
              </w:rPr>
              <w:t>TOE</w:t>
            </w:r>
            <w:r w:rsidRPr="00DF34FF">
              <w:rPr>
                <w:rFonts w:ascii="Tahoma" w:hAnsi="Tahoma" w:cs="Tahoma"/>
                <w:sz w:val="12"/>
                <w:szCs w:val="12"/>
              </w:rPr>
              <w:t>).</w:t>
            </w:r>
          </w:p>
          <w:p w14:paraId="0F939DCC" w14:textId="50E5907A" w:rsidR="00CD2A30" w:rsidRDefault="00CD2A30" w:rsidP="00C8306F">
            <w:pPr>
              <w:pStyle w:val="TOEIEC"/>
              <w:rPr>
                <w:rFonts w:ascii="Tahoma" w:hAnsi="Tahoma" w:cs="Tahoma"/>
              </w:rPr>
            </w:pPr>
            <w:r>
              <w:rPr>
                <w:rFonts w:ascii="Tahoma" w:hAnsi="Tahoma" w:cs="Tahoma"/>
              </w:rPr>
              <w:t>********</w:t>
            </w:r>
          </w:p>
          <w:p w14:paraId="668FD964" w14:textId="77777777" w:rsidR="00CD2A30" w:rsidRPr="00400A9F" w:rsidRDefault="00CD2A30" w:rsidP="003B4858">
            <w:pPr>
              <w:pStyle w:val="TOEAssessment"/>
              <w:spacing w:after="240"/>
              <w:rPr>
                <w:rFonts w:ascii="Tahoma" w:hAnsi="Tahoma" w:cs="Tahoma"/>
                <w:color w:val="auto"/>
              </w:rPr>
            </w:pPr>
            <w:r w:rsidRPr="00400A9F">
              <w:rPr>
                <w:rFonts w:ascii="Tahoma" w:hAnsi="Tahoma" w:cs="Tahoma"/>
                <w:color w:val="auto"/>
              </w:rPr>
              <w:t>For all safety integrity levels ensure that there is evidence that:</w:t>
            </w:r>
          </w:p>
          <w:p w14:paraId="3793BF19" w14:textId="77777777" w:rsidR="00CD2A30" w:rsidRPr="00400A9F" w:rsidRDefault="00CD2A30" w:rsidP="0092650C">
            <w:pPr>
              <w:pStyle w:val="TOEAssessment"/>
              <w:numPr>
                <w:ilvl w:val="0"/>
                <w:numId w:val="47"/>
              </w:numPr>
              <w:spacing w:after="240"/>
              <w:rPr>
                <w:rFonts w:ascii="Tahoma" w:hAnsi="Tahoma" w:cs="Tahoma"/>
                <w:color w:val="auto"/>
              </w:rPr>
            </w:pPr>
            <w:r w:rsidRPr="00400A9F">
              <w:rPr>
                <w:rFonts w:ascii="Tahoma" w:hAnsi="Tahoma" w:cs="Tahoma"/>
                <w:color w:val="auto"/>
              </w:rPr>
              <w:t>The choice of compliance route(s) is justified using quantitative and qualitative arguments</w:t>
            </w:r>
          </w:p>
          <w:p w14:paraId="3A16FFE5" w14:textId="52E607CE" w:rsidR="00CD2A30" w:rsidRPr="00400A9F" w:rsidRDefault="00CD2A30" w:rsidP="0092650C">
            <w:pPr>
              <w:pStyle w:val="TOEAssessment"/>
              <w:numPr>
                <w:ilvl w:val="0"/>
                <w:numId w:val="47"/>
              </w:numPr>
              <w:spacing w:after="240"/>
              <w:rPr>
                <w:rFonts w:ascii="Tahoma" w:hAnsi="Tahoma" w:cs="Tahoma"/>
                <w:color w:val="auto"/>
              </w:rPr>
            </w:pPr>
            <w:r w:rsidRPr="00400A9F">
              <w:rPr>
                <w:rFonts w:ascii="Tahoma" w:hAnsi="Tahoma" w:cs="Tahoma"/>
                <w:color w:val="auto"/>
              </w:rPr>
              <w:t xml:space="preserve">A suitable safety manual exists (see </w:t>
            </w:r>
            <w:r w:rsidR="00474CBE">
              <w:rPr>
                <w:rFonts w:ascii="Tahoma" w:hAnsi="Tahoma" w:cs="Tahoma"/>
                <w:color w:val="auto"/>
              </w:rPr>
              <w:t>TOE</w:t>
            </w:r>
            <w:r w:rsidRPr="00400A9F">
              <w:rPr>
                <w:rFonts w:ascii="Tahoma" w:hAnsi="Tahoma" w:cs="Tahoma"/>
                <w:color w:val="auto"/>
              </w:rPr>
              <w:t xml:space="preserve"> </w:t>
            </w:r>
            <w:r>
              <w:rPr>
                <w:rFonts w:ascii="Tahoma" w:hAnsi="Tahoma" w:cs="Tahoma"/>
                <w:color w:val="auto"/>
              </w:rPr>
              <w:t>19</w:t>
            </w:r>
            <w:r w:rsidRPr="00400A9F">
              <w:rPr>
                <w:rFonts w:ascii="Tahoma" w:hAnsi="Tahoma" w:cs="Tahoma"/>
                <w:color w:val="auto"/>
              </w:rPr>
              <w:t>) for the software element</w:t>
            </w:r>
          </w:p>
          <w:p w14:paraId="1F63B78E" w14:textId="77777777" w:rsidR="00CD2A30" w:rsidRPr="00400A9F" w:rsidRDefault="00CD2A30" w:rsidP="0092650C">
            <w:pPr>
              <w:pStyle w:val="TOEAssessment"/>
              <w:numPr>
                <w:ilvl w:val="0"/>
                <w:numId w:val="47"/>
              </w:numPr>
              <w:spacing w:after="240"/>
              <w:rPr>
                <w:rFonts w:ascii="Tahoma" w:hAnsi="Tahoma" w:cs="Tahoma"/>
                <w:color w:val="auto"/>
              </w:rPr>
            </w:pPr>
            <w:r w:rsidRPr="00400A9F">
              <w:rPr>
                <w:rFonts w:ascii="Tahoma" w:hAnsi="Tahoma" w:cs="Tahoma"/>
                <w:color w:val="auto"/>
              </w:rPr>
              <w:t>If the pre-existing software element has an IEC 61508 certificate then the scope of the certificate has been checked to verify that:</w:t>
            </w:r>
          </w:p>
          <w:p w14:paraId="4F858160" w14:textId="77777777" w:rsidR="00CD2A30" w:rsidRPr="00400A9F" w:rsidRDefault="00CD2A30" w:rsidP="0092650C">
            <w:pPr>
              <w:pStyle w:val="TOEAssessment"/>
              <w:numPr>
                <w:ilvl w:val="0"/>
                <w:numId w:val="48"/>
              </w:numPr>
              <w:spacing w:after="240"/>
              <w:rPr>
                <w:rFonts w:ascii="Tahoma" w:hAnsi="Tahoma" w:cs="Tahoma"/>
                <w:color w:val="auto"/>
              </w:rPr>
            </w:pPr>
            <w:r w:rsidRPr="00400A9F">
              <w:rPr>
                <w:rFonts w:ascii="Tahoma" w:hAnsi="Tahoma" w:cs="Tahoma"/>
                <w:color w:val="auto"/>
              </w:rPr>
              <w:t>The configuration state of the certified software element matches the state of the software element proposed for use in the safety function</w:t>
            </w:r>
          </w:p>
          <w:p w14:paraId="4FC121F5" w14:textId="77777777" w:rsidR="00CD2A30" w:rsidRPr="00400A9F" w:rsidRDefault="00CD2A30" w:rsidP="0092650C">
            <w:pPr>
              <w:pStyle w:val="TOEAssessment"/>
              <w:numPr>
                <w:ilvl w:val="0"/>
                <w:numId w:val="48"/>
              </w:numPr>
              <w:spacing w:after="240"/>
              <w:rPr>
                <w:rFonts w:ascii="Tahoma" w:hAnsi="Tahoma" w:cs="Tahoma"/>
                <w:color w:val="auto"/>
              </w:rPr>
            </w:pPr>
            <w:r w:rsidRPr="00400A9F">
              <w:rPr>
                <w:rFonts w:ascii="Tahoma" w:hAnsi="Tahoma" w:cs="Tahoma"/>
                <w:color w:val="auto"/>
              </w:rPr>
              <w:t xml:space="preserve">The certified software element is compatible with the safety function hardware and any other system resources such as networks (for </w:t>
            </w:r>
            <w:r w:rsidRPr="00400A9F">
              <w:rPr>
                <w:rFonts w:ascii="Tahoma" w:hAnsi="Tahoma" w:cs="Tahoma"/>
                <w:color w:val="auto"/>
              </w:rPr>
              <w:lastRenderedPageBreak/>
              <w:t>example, the scope of the certificate may exclude protocol stacks)</w:t>
            </w:r>
          </w:p>
          <w:p w14:paraId="3F4084ED" w14:textId="77777777" w:rsidR="00CD2A30" w:rsidRPr="00400A9F" w:rsidRDefault="00CD2A30" w:rsidP="0092650C">
            <w:pPr>
              <w:pStyle w:val="TOEGuideline"/>
              <w:numPr>
                <w:ilvl w:val="0"/>
                <w:numId w:val="47"/>
              </w:numPr>
              <w:spacing w:after="240"/>
              <w:rPr>
                <w:rFonts w:ascii="Tahoma" w:hAnsi="Tahoma" w:cs="Tahoma"/>
                <w:color w:val="auto"/>
                <w:szCs w:val="20"/>
              </w:rPr>
            </w:pPr>
            <w:r w:rsidRPr="00400A9F">
              <w:rPr>
                <w:rFonts w:ascii="Tahoma" w:hAnsi="Tahoma" w:cs="Tahoma"/>
                <w:color w:val="auto"/>
                <w:szCs w:val="20"/>
              </w:rPr>
              <w:t>Any IEC 61508 certificates for pre-existing software elements shall be reviewed and assessed with respect to the:</w:t>
            </w:r>
          </w:p>
          <w:p w14:paraId="29385888" w14:textId="77777777" w:rsidR="00CD2A30" w:rsidRDefault="00CD2A30" w:rsidP="0092650C">
            <w:pPr>
              <w:pStyle w:val="TOEGuideline"/>
              <w:numPr>
                <w:ilvl w:val="0"/>
                <w:numId w:val="49"/>
              </w:numPr>
              <w:spacing w:after="240"/>
              <w:rPr>
                <w:rFonts w:ascii="Tahoma" w:hAnsi="Tahoma" w:cs="Tahoma"/>
                <w:color w:val="auto"/>
                <w:szCs w:val="20"/>
              </w:rPr>
            </w:pPr>
            <w:r w:rsidRPr="00400A9F">
              <w:rPr>
                <w:rFonts w:ascii="Tahoma" w:hAnsi="Tahoma" w:cs="Tahoma"/>
                <w:color w:val="auto"/>
                <w:szCs w:val="20"/>
              </w:rPr>
              <w:t>Compatibility with the hardware used by the safety function</w:t>
            </w:r>
          </w:p>
          <w:p w14:paraId="71A92A7A" w14:textId="77777777" w:rsidR="00CD2A30" w:rsidRPr="00400A9F" w:rsidRDefault="00CD2A30" w:rsidP="0092650C">
            <w:pPr>
              <w:pStyle w:val="TOEGuideline"/>
              <w:numPr>
                <w:ilvl w:val="0"/>
                <w:numId w:val="49"/>
              </w:numPr>
              <w:spacing w:after="240"/>
              <w:rPr>
                <w:rFonts w:ascii="Tahoma" w:hAnsi="Tahoma" w:cs="Tahoma"/>
                <w:color w:val="auto"/>
                <w:szCs w:val="20"/>
              </w:rPr>
            </w:pPr>
            <w:r>
              <w:rPr>
                <w:rFonts w:ascii="Tahoma" w:hAnsi="Tahoma" w:cs="Tahoma"/>
                <w:color w:val="auto"/>
                <w:szCs w:val="20"/>
              </w:rPr>
              <w:t>Compatibility with the software tools used by the build environment of the safety function</w:t>
            </w:r>
          </w:p>
          <w:p w14:paraId="76D7506D" w14:textId="77777777" w:rsidR="00CD2A30" w:rsidRPr="003B4858" w:rsidRDefault="00CD2A30" w:rsidP="0092650C">
            <w:pPr>
              <w:pStyle w:val="TOEGuideline"/>
              <w:numPr>
                <w:ilvl w:val="0"/>
                <w:numId w:val="49"/>
              </w:numPr>
              <w:spacing w:after="240"/>
              <w:rPr>
                <w:rFonts w:ascii="Tahoma" w:hAnsi="Tahoma" w:cs="Tahoma"/>
              </w:rPr>
            </w:pPr>
            <w:r w:rsidRPr="00400A9F">
              <w:rPr>
                <w:rFonts w:ascii="Tahoma" w:hAnsi="Tahoma" w:cs="Tahoma"/>
                <w:color w:val="auto"/>
                <w:szCs w:val="20"/>
              </w:rPr>
              <w:t>State of the documentation, including the safety manual</w:t>
            </w:r>
          </w:p>
          <w:p w14:paraId="29331F63" w14:textId="65BBF5F3" w:rsidR="00CD2A30" w:rsidRPr="00400A9F" w:rsidRDefault="00CD2A30" w:rsidP="0092650C">
            <w:pPr>
              <w:pStyle w:val="TOEGuideline"/>
              <w:numPr>
                <w:ilvl w:val="0"/>
                <w:numId w:val="49"/>
              </w:numPr>
              <w:spacing w:after="240"/>
              <w:rPr>
                <w:rFonts w:ascii="Tahoma" w:hAnsi="Tahoma" w:cs="Tahoma"/>
              </w:rPr>
            </w:pPr>
            <w:r w:rsidRPr="00400A9F">
              <w:rPr>
                <w:rFonts w:ascii="Tahoma" w:hAnsi="Tahoma" w:cs="Tahoma"/>
                <w:color w:val="auto"/>
                <w:szCs w:val="20"/>
              </w:rPr>
              <w:t>Scope of the certificate, including the software release number(s) and other configuration state of the software element</w:t>
            </w:r>
          </w:p>
        </w:tc>
        <w:tc>
          <w:tcPr>
            <w:tcW w:w="1380" w:type="dxa"/>
          </w:tcPr>
          <w:p w14:paraId="29331F64" w14:textId="77777777" w:rsidR="00CD2A30" w:rsidRPr="00400A9F" w:rsidRDefault="00CD2A30" w:rsidP="005C0D73">
            <w:pPr>
              <w:pStyle w:val="TOEIEC"/>
              <w:rPr>
                <w:rFonts w:ascii="Tahoma" w:hAnsi="Tahoma" w:cs="Tahoma"/>
              </w:rPr>
            </w:pPr>
            <w:r w:rsidRPr="00400A9F">
              <w:rPr>
                <w:rFonts w:ascii="Tahoma" w:hAnsi="Tahoma" w:cs="Tahoma"/>
              </w:rPr>
              <w:lastRenderedPageBreak/>
              <w:t>7.4.2.12</w:t>
            </w:r>
          </w:p>
        </w:tc>
        <w:tc>
          <w:tcPr>
            <w:tcW w:w="2409" w:type="dxa"/>
          </w:tcPr>
          <w:p w14:paraId="29331F6F" w14:textId="77777777" w:rsidR="00CD2A30" w:rsidRPr="00400A9F" w:rsidRDefault="00CD2A30" w:rsidP="005C0D73">
            <w:pPr>
              <w:pStyle w:val="TOEIEC"/>
              <w:rPr>
                <w:rFonts w:ascii="Tahoma" w:hAnsi="Tahoma" w:cs="Tahoma"/>
              </w:rPr>
            </w:pPr>
          </w:p>
        </w:tc>
        <w:tc>
          <w:tcPr>
            <w:tcW w:w="4535" w:type="dxa"/>
          </w:tcPr>
          <w:p w14:paraId="29331F70" w14:textId="77777777" w:rsidR="00CD2A30" w:rsidRPr="00400A9F" w:rsidRDefault="00CD2A30" w:rsidP="005C0D73">
            <w:pPr>
              <w:pStyle w:val="TOEIEC"/>
              <w:rPr>
                <w:rFonts w:ascii="Tahoma" w:hAnsi="Tahoma" w:cs="Tahoma"/>
              </w:rPr>
            </w:pPr>
          </w:p>
        </w:tc>
      </w:tr>
      <w:tr w:rsidR="00CD2A30" w:rsidRPr="00400A9F" w14:paraId="29331F8A" w14:textId="77777777" w:rsidTr="00CD2A30">
        <w:tc>
          <w:tcPr>
            <w:tcW w:w="709" w:type="dxa"/>
          </w:tcPr>
          <w:p w14:paraId="29331F72" w14:textId="77777777" w:rsidR="00CD2A30" w:rsidRPr="00400A9F" w:rsidRDefault="00CD2A30" w:rsidP="00400A9F">
            <w:pPr>
              <w:jc w:val="center"/>
              <w:rPr>
                <w:rFonts w:ascii="Tahoma" w:hAnsi="Tahoma" w:cs="Tahoma"/>
                <w:sz w:val="20"/>
                <w:szCs w:val="20"/>
              </w:rPr>
            </w:pPr>
            <w:r w:rsidRPr="00400A9F">
              <w:rPr>
                <w:rFonts w:ascii="Tahoma" w:hAnsi="Tahoma" w:cs="Tahoma"/>
                <w:sz w:val="20"/>
                <w:szCs w:val="20"/>
              </w:rPr>
              <w:t>19</w:t>
            </w:r>
          </w:p>
        </w:tc>
        <w:tc>
          <w:tcPr>
            <w:tcW w:w="1701" w:type="dxa"/>
          </w:tcPr>
          <w:p w14:paraId="29331F73" w14:textId="625453E6" w:rsidR="00CD2A30" w:rsidRPr="00400A9F" w:rsidRDefault="00CD2A30" w:rsidP="006A5509">
            <w:pPr>
              <w:rPr>
                <w:rFonts w:ascii="Tahoma" w:hAnsi="Tahoma" w:cs="Tahoma"/>
                <w:sz w:val="20"/>
                <w:szCs w:val="20"/>
              </w:rPr>
            </w:pPr>
            <w:r w:rsidRPr="00400A9F">
              <w:rPr>
                <w:rFonts w:ascii="Tahoma" w:hAnsi="Tahoma" w:cs="Tahoma"/>
                <w:sz w:val="20"/>
                <w:szCs w:val="20"/>
              </w:rPr>
              <w:t>Safety Manual</w:t>
            </w:r>
          </w:p>
        </w:tc>
        <w:tc>
          <w:tcPr>
            <w:tcW w:w="4592" w:type="dxa"/>
          </w:tcPr>
          <w:p w14:paraId="45432050" w14:textId="77777777" w:rsidR="00CD2A30" w:rsidRPr="00DF34FF" w:rsidRDefault="00CD2A30" w:rsidP="00C8306F">
            <w:pPr>
              <w:pStyle w:val="TOEIEC"/>
              <w:rPr>
                <w:rFonts w:ascii="Tahoma" w:hAnsi="Tahoma" w:cs="Tahoma"/>
                <w:sz w:val="12"/>
                <w:szCs w:val="12"/>
              </w:rPr>
            </w:pPr>
            <w:r w:rsidRPr="00DF34FF">
              <w:rPr>
                <w:rFonts w:ascii="Tahoma" w:hAnsi="Tahoma" w:cs="Tahoma"/>
                <w:sz w:val="12"/>
                <w:szCs w:val="12"/>
              </w:rPr>
              <w:t>To ensure there is a safety manual for each pre-existing software element in the safety function and that each is comprehensive and compliant with Annex D of IEC 61508-3.</w:t>
            </w:r>
          </w:p>
          <w:p w14:paraId="688D6975" w14:textId="6F541F03" w:rsidR="00CD2A30" w:rsidRDefault="00CD2A30" w:rsidP="00C8306F">
            <w:pPr>
              <w:pStyle w:val="TOEIEC"/>
              <w:rPr>
                <w:rFonts w:ascii="Tahoma" w:hAnsi="Tahoma" w:cs="Tahoma"/>
              </w:rPr>
            </w:pPr>
            <w:r>
              <w:rPr>
                <w:rFonts w:ascii="Tahoma" w:hAnsi="Tahoma" w:cs="Tahoma"/>
              </w:rPr>
              <w:t>********</w:t>
            </w:r>
          </w:p>
          <w:p w14:paraId="36729A2D" w14:textId="77777777" w:rsidR="00CD2A30" w:rsidRPr="00400A9F" w:rsidRDefault="00CD2A30" w:rsidP="00B03652">
            <w:pPr>
              <w:pStyle w:val="TOEAssessment"/>
              <w:spacing w:after="240"/>
              <w:rPr>
                <w:rFonts w:ascii="Tahoma" w:hAnsi="Tahoma" w:cs="Tahoma"/>
                <w:color w:val="auto"/>
              </w:rPr>
            </w:pPr>
            <w:r w:rsidRPr="00400A9F">
              <w:rPr>
                <w:rFonts w:ascii="Tahoma" w:hAnsi="Tahoma" w:cs="Tahoma"/>
                <w:color w:val="auto"/>
              </w:rPr>
              <w:t>The safety manual shall include:</w:t>
            </w:r>
          </w:p>
          <w:p w14:paraId="65917EF2" w14:textId="77777777" w:rsidR="00CD2A30" w:rsidRPr="00400A9F" w:rsidRDefault="00CD2A30" w:rsidP="0092650C">
            <w:pPr>
              <w:pStyle w:val="TOEAssessment"/>
              <w:numPr>
                <w:ilvl w:val="0"/>
                <w:numId w:val="50"/>
              </w:numPr>
              <w:spacing w:after="240"/>
              <w:rPr>
                <w:rFonts w:ascii="Tahoma" w:hAnsi="Tahoma" w:cs="Tahoma"/>
                <w:color w:val="auto"/>
              </w:rPr>
            </w:pPr>
            <w:r w:rsidRPr="00400A9F">
              <w:rPr>
                <w:rFonts w:ascii="Tahoma" w:hAnsi="Tahoma" w:cs="Tahoma"/>
                <w:color w:val="auto"/>
              </w:rPr>
              <w:t>Comprehensive instructions for using the software element available to the integrator (this can be in separate documentation)</w:t>
            </w:r>
            <w:r>
              <w:rPr>
                <w:rFonts w:ascii="Tahoma" w:hAnsi="Tahoma" w:cs="Tahoma"/>
                <w:color w:val="auto"/>
              </w:rPr>
              <w:t>.</w:t>
            </w:r>
          </w:p>
          <w:p w14:paraId="19BFF883" w14:textId="77777777" w:rsidR="00CD2A30" w:rsidRPr="00400A9F" w:rsidRDefault="00CD2A30" w:rsidP="0092650C">
            <w:pPr>
              <w:pStyle w:val="TOEAssessment"/>
              <w:numPr>
                <w:ilvl w:val="0"/>
                <w:numId w:val="50"/>
              </w:numPr>
              <w:spacing w:after="240"/>
              <w:rPr>
                <w:rFonts w:ascii="Tahoma" w:hAnsi="Tahoma" w:cs="Tahoma"/>
                <w:color w:val="auto"/>
              </w:rPr>
            </w:pPr>
            <w:r w:rsidRPr="00400A9F">
              <w:rPr>
                <w:rFonts w:ascii="Tahoma" w:hAnsi="Tahoma" w:cs="Tahoma"/>
                <w:color w:val="auto"/>
              </w:rPr>
              <w:t>Definition of the scope and configuration status of the element</w:t>
            </w:r>
            <w:r>
              <w:rPr>
                <w:rFonts w:ascii="Tahoma" w:hAnsi="Tahoma" w:cs="Tahoma"/>
                <w:color w:val="auto"/>
              </w:rPr>
              <w:t>.</w:t>
            </w:r>
          </w:p>
          <w:p w14:paraId="74AD70F5" w14:textId="77777777" w:rsidR="00CD2A30" w:rsidRPr="00B03652" w:rsidRDefault="00CD2A30" w:rsidP="0092650C">
            <w:pPr>
              <w:pStyle w:val="TOEAssessment"/>
              <w:numPr>
                <w:ilvl w:val="0"/>
                <w:numId w:val="50"/>
              </w:numPr>
              <w:spacing w:after="240"/>
              <w:rPr>
                <w:rFonts w:ascii="Tahoma" w:hAnsi="Tahoma" w:cs="Tahoma"/>
                <w:color w:val="auto"/>
              </w:rPr>
            </w:pPr>
            <w:r w:rsidRPr="00400A9F">
              <w:rPr>
                <w:rFonts w:ascii="Tahoma" w:hAnsi="Tahoma" w:cs="Tahoma"/>
                <w:color w:val="auto"/>
              </w:rPr>
              <w:lastRenderedPageBreak/>
              <w:t xml:space="preserve">The configuration (in the sense of setting up) of the element in terms of its </w:t>
            </w:r>
            <w:r w:rsidRPr="00CC3F2E">
              <w:rPr>
                <w:rFonts w:ascii="Tahoma" w:hAnsi="Tahoma" w:cs="Tahoma"/>
                <w:color w:val="auto"/>
              </w:rPr>
              <w:t xml:space="preserve">software and hardware environment and, if relevant, its cyber security environment </w:t>
            </w:r>
            <w:r w:rsidRPr="00376ACE">
              <w:rPr>
                <w:rFonts w:ascii="Tahoma" w:hAnsi="Tahoma" w:cs="Tahoma"/>
                <w:color w:val="auto"/>
              </w:rPr>
              <w:t>s</w:t>
            </w:r>
            <w:r w:rsidRPr="00400A9F">
              <w:rPr>
                <w:rFonts w:ascii="Tahoma" w:hAnsi="Tahoma" w:cs="Tahoma"/>
                <w:color w:val="auto"/>
              </w:rPr>
              <w:t>hall be fully defined</w:t>
            </w:r>
            <w:r>
              <w:rPr>
                <w:rFonts w:ascii="Tahoma" w:hAnsi="Tahoma" w:cs="Tahoma"/>
                <w:color w:val="auto"/>
              </w:rPr>
              <w:t>.</w:t>
            </w:r>
          </w:p>
          <w:p w14:paraId="3CD37020" w14:textId="77777777" w:rsidR="00CD2A30" w:rsidRPr="00400A9F" w:rsidRDefault="00CD2A30" w:rsidP="0092650C">
            <w:pPr>
              <w:pStyle w:val="TOEAssessment"/>
              <w:numPr>
                <w:ilvl w:val="0"/>
                <w:numId w:val="50"/>
              </w:numPr>
              <w:spacing w:after="240"/>
              <w:rPr>
                <w:rFonts w:ascii="Tahoma" w:hAnsi="Tahoma" w:cs="Tahoma"/>
                <w:color w:val="auto"/>
              </w:rPr>
            </w:pPr>
            <w:r w:rsidRPr="00400A9F">
              <w:rPr>
                <w:rFonts w:ascii="Tahoma" w:hAnsi="Tahoma" w:cs="Tahoma"/>
                <w:color w:val="auto"/>
              </w:rPr>
              <w:t>A definition of the configuration used in the safety function</w:t>
            </w:r>
            <w:r>
              <w:rPr>
                <w:rFonts w:ascii="Tahoma" w:hAnsi="Tahoma" w:cs="Tahoma"/>
                <w:color w:val="auto"/>
              </w:rPr>
              <w:t>.</w:t>
            </w:r>
          </w:p>
          <w:p w14:paraId="16813EB0" w14:textId="77777777" w:rsidR="00CD2A30" w:rsidRPr="00400A9F" w:rsidRDefault="00CD2A30" w:rsidP="0092650C">
            <w:pPr>
              <w:pStyle w:val="TOEAssessment"/>
              <w:numPr>
                <w:ilvl w:val="0"/>
                <w:numId w:val="50"/>
              </w:numPr>
              <w:spacing w:after="240"/>
              <w:rPr>
                <w:rFonts w:ascii="Tahoma" w:hAnsi="Tahoma" w:cs="Tahoma"/>
                <w:color w:val="auto"/>
              </w:rPr>
            </w:pPr>
            <w:r w:rsidRPr="00400A9F">
              <w:rPr>
                <w:rFonts w:ascii="Tahoma" w:hAnsi="Tahoma" w:cs="Tahoma"/>
                <w:color w:val="auto"/>
              </w:rPr>
              <w:t>The assumptions used to justify the safe use of the element</w:t>
            </w:r>
            <w:r>
              <w:rPr>
                <w:rFonts w:ascii="Tahoma" w:hAnsi="Tahoma" w:cs="Tahoma"/>
                <w:color w:val="auto"/>
              </w:rPr>
              <w:t>.</w:t>
            </w:r>
          </w:p>
          <w:p w14:paraId="774EAF37" w14:textId="77777777" w:rsidR="00CD2A30" w:rsidRPr="00400A9F" w:rsidRDefault="00CD2A30" w:rsidP="0092650C">
            <w:pPr>
              <w:pStyle w:val="TOEAssessment"/>
              <w:numPr>
                <w:ilvl w:val="0"/>
                <w:numId w:val="50"/>
              </w:numPr>
              <w:spacing w:after="240"/>
              <w:rPr>
                <w:rFonts w:ascii="Tahoma" w:hAnsi="Tahoma" w:cs="Tahoma"/>
                <w:color w:val="auto"/>
              </w:rPr>
            </w:pPr>
            <w:r w:rsidRPr="00400A9F">
              <w:rPr>
                <w:rFonts w:ascii="Tahoma" w:hAnsi="Tahoma" w:cs="Tahoma"/>
                <w:color w:val="auto"/>
              </w:rPr>
              <w:t>Definition of the competence required for the integrator to use the element</w:t>
            </w:r>
            <w:r>
              <w:rPr>
                <w:rFonts w:ascii="Tahoma" w:hAnsi="Tahoma" w:cs="Tahoma"/>
                <w:color w:val="auto"/>
              </w:rPr>
              <w:t>.</w:t>
            </w:r>
          </w:p>
          <w:p w14:paraId="20A4C38C" w14:textId="77777777" w:rsidR="00CD2A30" w:rsidRPr="00400A9F" w:rsidRDefault="00CD2A30" w:rsidP="0092650C">
            <w:pPr>
              <w:pStyle w:val="TOEAssessment"/>
              <w:numPr>
                <w:ilvl w:val="0"/>
                <w:numId w:val="50"/>
              </w:numPr>
              <w:spacing w:after="240"/>
              <w:rPr>
                <w:rFonts w:ascii="Tahoma" w:hAnsi="Tahoma" w:cs="Tahoma"/>
                <w:color w:val="auto"/>
              </w:rPr>
            </w:pPr>
            <w:r w:rsidRPr="00400A9F">
              <w:rPr>
                <w:rFonts w:ascii="Tahoma" w:hAnsi="Tahoma" w:cs="Tahoma"/>
                <w:color w:val="auto"/>
              </w:rPr>
              <w:t>Details of certification of the element including the scope, hardware and software environment, software tools to be used with the element</w:t>
            </w:r>
            <w:r>
              <w:rPr>
                <w:rFonts w:ascii="Tahoma" w:hAnsi="Tahoma" w:cs="Tahoma"/>
                <w:color w:val="auto"/>
              </w:rPr>
              <w:t>.</w:t>
            </w:r>
          </w:p>
          <w:p w14:paraId="6BEEA15B" w14:textId="77777777" w:rsidR="00CD2A30" w:rsidRPr="00400A9F" w:rsidRDefault="00CD2A30" w:rsidP="0092650C">
            <w:pPr>
              <w:pStyle w:val="TOEAssessment"/>
              <w:numPr>
                <w:ilvl w:val="0"/>
                <w:numId w:val="50"/>
              </w:numPr>
              <w:spacing w:after="240"/>
              <w:rPr>
                <w:rFonts w:ascii="Tahoma" w:hAnsi="Tahoma" w:cs="Tahoma"/>
                <w:color w:val="auto"/>
              </w:rPr>
            </w:pPr>
            <w:r w:rsidRPr="00400A9F">
              <w:rPr>
                <w:rFonts w:ascii="Tahoma" w:hAnsi="Tahoma" w:cs="Tahoma"/>
                <w:color w:val="auto"/>
              </w:rPr>
              <w:t>Installation instructions</w:t>
            </w:r>
            <w:r>
              <w:rPr>
                <w:rFonts w:ascii="Tahoma" w:hAnsi="Tahoma" w:cs="Tahoma"/>
                <w:color w:val="auto"/>
              </w:rPr>
              <w:t>.</w:t>
            </w:r>
          </w:p>
          <w:p w14:paraId="3CB1158C" w14:textId="77777777" w:rsidR="00CD2A30" w:rsidRPr="00400A9F" w:rsidRDefault="00CD2A30" w:rsidP="0092650C">
            <w:pPr>
              <w:pStyle w:val="TOEAssessment"/>
              <w:numPr>
                <w:ilvl w:val="0"/>
                <w:numId w:val="50"/>
              </w:numPr>
              <w:spacing w:after="240"/>
              <w:rPr>
                <w:rFonts w:ascii="Tahoma" w:hAnsi="Tahoma" w:cs="Tahoma"/>
                <w:color w:val="auto"/>
              </w:rPr>
            </w:pPr>
            <w:r w:rsidRPr="00400A9F">
              <w:rPr>
                <w:rFonts w:ascii="Tahoma" w:hAnsi="Tahoma" w:cs="Tahoma"/>
                <w:color w:val="auto"/>
              </w:rPr>
              <w:t>Configuration status of the released version including outstanding issues, statement of forwards and backwards compatibility, hardware platform (environment)</w:t>
            </w:r>
            <w:r>
              <w:rPr>
                <w:rFonts w:ascii="Tahoma" w:hAnsi="Tahoma" w:cs="Tahoma"/>
                <w:color w:val="auto"/>
              </w:rPr>
              <w:t>.</w:t>
            </w:r>
          </w:p>
          <w:p w14:paraId="70946E81" w14:textId="77777777" w:rsidR="00CD2A30" w:rsidRPr="00400A9F" w:rsidRDefault="00CD2A30" w:rsidP="0092650C">
            <w:pPr>
              <w:pStyle w:val="TOEAssessment"/>
              <w:numPr>
                <w:ilvl w:val="0"/>
                <w:numId w:val="50"/>
              </w:numPr>
              <w:spacing w:after="240"/>
              <w:rPr>
                <w:rFonts w:ascii="Tahoma" w:hAnsi="Tahoma" w:cs="Tahoma"/>
                <w:color w:val="auto"/>
              </w:rPr>
            </w:pPr>
            <w:r w:rsidRPr="00400A9F">
              <w:rPr>
                <w:rFonts w:ascii="Tahoma" w:hAnsi="Tahoma" w:cs="Tahoma"/>
                <w:color w:val="auto"/>
              </w:rPr>
              <w:t>In cases where the element is released as source code, comprehensive compile and build instructions</w:t>
            </w:r>
            <w:r>
              <w:rPr>
                <w:rFonts w:ascii="Tahoma" w:hAnsi="Tahoma" w:cs="Tahoma"/>
                <w:color w:val="auto"/>
              </w:rPr>
              <w:t>.</w:t>
            </w:r>
          </w:p>
          <w:p w14:paraId="0960321E" w14:textId="77777777" w:rsidR="00CD2A30" w:rsidRPr="00400A9F" w:rsidRDefault="00CD2A30" w:rsidP="0092650C">
            <w:pPr>
              <w:pStyle w:val="TOEAssessment"/>
              <w:numPr>
                <w:ilvl w:val="0"/>
                <w:numId w:val="50"/>
              </w:numPr>
              <w:spacing w:after="240"/>
              <w:rPr>
                <w:rFonts w:ascii="Tahoma" w:hAnsi="Tahoma" w:cs="Tahoma"/>
                <w:color w:val="auto"/>
              </w:rPr>
            </w:pPr>
            <w:r w:rsidRPr="00400A9F">
              <w:rPr>
                <w:rFonts w:ascii="Tahoma" w:hAnsi="Tahoma" w:cs="Tahoma"/>
                <w:color w:val="auto"/>
              </w:rPr>
              <w:t>Definition of fault handling and the safe state(s) for the element</w:t>
            </w:r>
            <w:r>
              <w:rPr>
                <w:rFonts w:ascii="Tahoma" w:hAnsi="Tahoma" w:cs="Tahoma"/>
                <w:color w:val="auto"/>
              </w:rPr>
              <w:t>.</w:t>
            </w:r>
          </w:p>
          <w:p w14:paraId="4A6F6810" w14:textId="77777777" w:rsidR="00CD2A30" w:rsidRPr="00400A9F" w:rsidRDefault="00CD2A30" w:rsidP="0092650C">
            <w:pPr>
              <w:pStyle w:val="TOEAssessment"/>
              <w:numPr>
                <w:ilvl w:val="0"/>
                <w:numId w:val="50"/>
              </w:numPr>
              <w:spacing w:after="240"/>
              <w:rPr>
                <w:rFonts w:ascii="Tahoma" w:hAnsi="Tahoma" w:cs="Tahoma"/>
                <w:color w:val="auto"/>
              </w:rPr>
            </w:pPr>
            <w:r w:rsidRPr="00400A9F">
              <w:rPr>
                <w:rFonts w:ascii="Tahoma" w:hAnsi="Tahoma" w:cs="Tahoma"/>
                <w:color w:val="auto"/>
              </w:rPr>
              <w:lastRenderedPageBreak/>
              <w:t>Support information including method for submitting change/enhancement requests, fault reports, support contacts, etc</w:t>
            </w:r>
            <w:r>
              <w:rPr>
                <w:rFonts w:ascii="Tahoma" w:hAnsi="Tahoma" w:cs="Tahoma"/>
                <w:color w:val="auto"/>
              </w:rPr>
              <w:t>.</w:t>
            </w:r>
          </w:p>
          <w:p w14:paraId="2EF80C60" w14:textId="77777777" w:rsidR="00CD2A30" w:rsidRPr="00400A9F" w:rsidRDefault="00CD2A30" w:rsidP="0092650C">
            <w:pPr>
              <w:pStyle w:val="TOEAssessment"/>
              <w:numPr>
                <w:ilvl w:val="0"/>
                <w:numId w:val="50"/>
              </w:numPr>
              <w:spacing w:after="240"/>
              <w:rPr>
                <w:rFonts w:ascii="Tahoma" w:hAnsi="Tahoma" w:cs="Tahoma"/>
                <w:color w:val="auto"/>
              </w:rPr>
            </w:pPr>
            <w:r w:rsidRPr="00400A9F">
              <w:rPr>
                <w:rFonts w:ascii="Tahoma" w:hAnsi="Tahoma" w:cs="Tahoma"/>
                <w:color w:val="auto"/>
              </w:rPr>
              <w:t>Definition of mandatory constraints and rules that must be observed by the integrator using the element at design time and at run time</w:t>
            </w:r>
            <w:r>
              <w:rPr>
                <w:rFonts w:ascii="Tahoma" w:hAnsi="Tahoma" w:cs="Tahoma"/>
                <w:color w:val="auto"/>
              </w:rPr>
              <w:t>. These include the residual risks passed on to the software designer / integrator.</w:t>
            </w:r>
          </w:p>
          <w:p w14:paraId="7CFF7B30" w14:textId="77777777" w:rsidR="00CD2A30" w:rsidRDefault="00CD2A30" w:rsidP="0092650C">
            <w:pPr>
              <w:pStyle w:val="TOEAssessment"/>
              <w:numPr>
                <w:ilvl w:val="0"/>
                <w:numId w:val="50"/>
              </w:numPr>
              <w:spacing w:after="240"/>
              <w:rPr>
                <w:rFonts w:ascii="Tahoma" w:hAnsi="Tahoma" w:cs="Tahoma"/>
                <w:color w:val="auto"/>
              </w:rPr>
            </w:pPr>
            <w:r w:rsidRPr="00400A9F">
              <w:rPr>
                <w:rFonts w:ascii="Tahoma" w:hAnsi="Tahoma" w:cs="Tahoma"/>
                <w:color w:val="auto"/>
              </w:rPr>
              <w:t>Definition of highly recommended and recommended instructions that are to be applied at design time and at run time</w:t>
            </w:r>
            <w:r>
              <w:rPr>
                <w:rFonts w:ascii="Tahoma" w:hAnsi="Tahoma" w:cs="Tahoma"/>
                <w:color w:val="auto"/>
              </w:rPr>
              <w:t>.</w:t>
            </w:r>
          </w:p>
          <w:p w14:paraId="7025E91B" w14:textId="77777777" w:rsidR="00CD2A30" w:rsidRDefault="00CD2A30" w:rsidP="0092650C">
            <w:pPr>
              <w:pStyle w:val="TOEAssessment"/>
              <w:numPr>
                <w:ilvl w:val="0"/>
                <w:numId w:val="50"/>
              </w:numPr>
              <w:spacing w:after="240"/>
              <w:rPr>
                <w:rFonts w:ascii="Tahoma" w:hAnsi="Tahoma" w:cs="Tahoma"/>
                <w:color w:val="auto"/>
              </w:rPr>
            </w:pPr>
            <w:r>
              <w:rPr>
                <w:rFonts w:ascii="Tahoma" w:hAnsi="Tahoma" w:cs="Tahoma"/>
                <w:color w:val="auto"/>
              </w:rPr>
              <w:t>A statement on the strategy for security and / or cyber security including constraints and rules that are relevant for, or must be observed by, the integrator. If security or cyber security has not been considered, this shall be stated in the safety manual.</w:t>
            </w:r>
          </w:p>
          <w:p w14:paraId="796C96A2" w14:textId="77777777" w:rsidR="00CD2A30" w:rsidRPr="00400A9F" w:rsidRDefault="00CD2A30" w:rsidP="00B03652">
            <w:pPr>
              <w:pStyle w:val="TOEAssessment"/>
              <w:spacing w:after="240"/>
              <w:rPr>
                <w:rFonts w:ascii="Tahoma" w:hAnsi="Tahoma" w:cs="Tahoma"/>
                <w:color w:val="auto"/>
              </w:rPr>
            </w:pPr>
            <w:r>
              <w:rPr>
                <w:rFonts w:ascii="Tahoma" w:hAnsi="Tahoma" w:cs="Tahoma"/>
                <w:color w:val="auto"/>
              </w:rPr>
              <w:t>Note: This does not mean confidential (security) information must be openly available in the market, but that there is supporting information for the integrator.</w:t>
            </w:r>
          </w:p>
          <w:p w14:paraId="55DBBF5C" w14:textId="77777777" w:rsidR="00CD2A30" w:rsidRPr="00400A9F" w:rsidRDefault="00CD2A30" w:rsidP="00B03652">
            <w:pPr>
              <w:pStyle w:val="TOEAssessment"/>
              <w:spacing w:after="240"/>
              <w:rPr>
                <w:rFonts w:ascii="Tahoma" w:hAnsi="Tahoma" w:cs="Tahoma"/>
                <w:color w:val="auto"/>
              </w:rPr>
            </w:pPr>
            <w:r w:rsidRPr="00400A9F">
              <w:rPr>
                <w:rFonts w:ascii="Tahoma" w:hAnsi="Tahoma" w:cs="Tahoma"/>
                <w:color w:val="auto"/>
              </w:rPr>
              <w:t>The safety manual must be supported by:</w:t>
            </w:r>
          </w:p>
          <w:p w14:paraId="6A4905A9" w14:textId="77777777" w:rsidR="00CD2A30" w:rsidRPr="00400A9F" w:rsidRDefault="00CD2A30" w:rsidP="0092650C">
            <w:pPr>
              <w:pStyle w:val="TOEAssessment"/>
              <w:numPr>
                <w:ilvl w:val="0"/>
                <w:numId w:val="50"/>
              </w:numPr>
              <w:spacing w:after="240"/>
              <w:rPr>
                <w:rFonts w:ascii="Tahoma" w:hAnsi="Tahoma" w:cs="Tahoma"/>
                <w:color w:val="auto"/>
              </w:rPr>
            </w:pPr>
            <w:r w:rsidRPr="00400A9F">
              <w:rPr>
                <w:rFonts w:ascii="Tahoma" w:hAnsi="Tahoma" w:cs="Tahoma"/>
                <w:color w:val="auto"/>
              </w:rPr>
              <w:t xml:space="preserve">Adequate justification </w:t>
            </w:r>
            <w:r>
              <w:rPr>
                <w:rFonts w:ascii="Tahoma" w:hAnsi="Tahoma" w:cs="Tahoma"/>
                <w:color w:val="auto"/>
              </w:rPr>
              <w:t>for</w:t>
            </w:r>
            <w:r w:rsidRPr="00400A9F">
              <w:rPr>
                <w:rFonts w:ascii="Tahoma" w:hAnsi="Tahoma" w:cs="Tahoma"/>
                <w:color w:val="auto"/>
              </w:rPr>
              <w:t xml:space="preserve"> all claims in the safety manual. This supporting evidence can be from the element supplier’s own records or be created or supplemented by the integrator</w:t>
            </w:r>
            <w:r>
              <w:rPr>
                <w:rFonts w:ascii="Tahoma" w:hAnsi="Tahoma" w:cs="Tahoma"/>
                <w:color w:val="auto"/>
              </w:rPr>
              <w:t>.</w:t>
            </w:r>
          </w:p>
          <w:p w14:paraId="29331F74" w14:textId="0E6B0B0D" w:rsidR="00CD2A30" w:rsidRPr="00400A9F" w:rsidRDefault="00CD2A30" w:rsidP="00B03652">
            <w:pPr>
              <w:pStyle w:val="TOEIEC"/>
              <w:rPr>
                <w:rFonts w:ascii="Tahoma" w:hAnsi="Tahoma" w:cs="Tahoma"/>
              </w:rPr>
            </w:pPr>
            <w:r w:rsidRPr="00400A9F">
              <w:rPr>
                <w:rFonts w:ascii="Tahoma" w:hAnsi="Tahoma" w:cs="Tahoma"/>
              </w:rPr>
              <w:lastRenderedPageBreak/>
              <w:t>Note that where there is no evidence available to support the functional safety assessment of the software element it cannot be used in a safety related system.</w:t>
            </w:r>
          </w:p>
        </w:tc>
        <w:tc>
          <w:tcPr>
            <w:tcW w:w="1380" w:type="dxa"/>
          </w:tcPr>
          <w:p w14:paraId="29331F75" w14:textId="293A297A" w:rsidR="00CD2A30" w:rsidRPr="00400A9F" w:rsidRDefault="00CD2A30" w:rsidP="005C0D73">
            <w:pPr>
              <w:pStyle w:val="TOEIEC"/>
              <w:rPr>
                <w:rFonts w:ascii="Tahoma" w:hAnsi="Tahoma" w:cs="Tahoma"/>
              </w:rPr>
            </w:pPr>
            <w:r w:rsidRPr="00400A9F">
              <w:rPr>
                <w:rFonts w:ascii="Tahoma" w:hAnsi="Tahoma" w:cs="Tahoma"/>
              </w:rPr>
              <w:lastRenderedPageBreak/>
              <w:t>7.4.2.12</w:t>
            </w:r>
            <w:r w:rsidR="00DC0A1A">
              <w:rPr>
                <w:rFonts w:ascii="Tahoma" w:hAnsi="Tahoma" w:cs="Tahoma"/>
              </w:rPr>
              <w:t xml:space="preserve"> </w:t>
            </w:r>
            <w:r w:rsidRPr="00400A9F">
              <w:rPr>
                <w:rFonts w:ascii="Tahoma" w:hAnsi="Tahoma" w:cs="Tahoma"/>
              </w:rPr>
              <w:t>b</w:t>
            </w:r>
            <w:r w:rsidR="00DC0A1A">
              <w:rPr>
                <w:rFonts w:ascii="Tahoma" w:hAnsi="Tahoma" w:cs="Tahoma"/>
              </w:rPr>
              <w:t>)</w:t>
            </w:r>
          </w:p>
        </w:tc>
        <w:tc>
          <w:tcPr>
            <w:tcW w:w="2409" w:type="dxa"/>
          </w:tcPr>
          <w:p w14:paraId="29331F88" w14:textId="77777777" w:rsidR="00CD2A30" w:rsidRPr="00400A9F" w:rsidRDefault="00CD2A30" w:rsidP="005C0D73">
            <w:pPr>
              <w:pStyle w:val="TOEIEC"/>
              <w:rPr>
                <w:rFonts w:ascii="Tahoma" w:hAnsi="Tahoma" w:cs="Tahoma"/>
              </w:rPr>
            </w:pPr>
          </w:p>
        </w:tc>
        <w:tc>
          <w:tcPr>
            <w:tcW w:w="4535" w:type="dxa"/>
          </w:tcPr>
          <w:p w14:paraId="29331F89" w14:textId="77777777" w:rsidR="00CD2A30" w:rsidRPr="00400A9F" w:rsidRDefault="00CD2A30" w:rsidP="005C0D73">
            <w:pPr>
              <w:pStyle w:val="TOEIEC"/>
              <w:rPr>
                <w:rFonts w:ascii="Tahoma" w:hAnsi="Tahoma" w:cs="Tahoma"/>
              </w:rPr>
            </w:pPr>
          </w:p>
        </w:tc>
      </w:tr>
      <w:tr w:rsidR="00CD2A30" w:rsidRPr="00400A9F" w14:paraId="29331F9A" w14:textId="77777777" w:rsidTr="00CD2A30">
        <w:tc>
          <w:tcPr>
            <w:tcW w:w="709" w:type="dxa"/>
          </w:tcPr>
          <w:p w14:paraId="29331F8B" w14:textId="77777777" w:rsidR="00CD2A30" w:rsidRPr="00400A9F" w:rsidRDefault="00CD2A30" w:rsidP="00400A9F">
            <w:pPr>
              <w:jc w:val="center"/>
              <w:rPr>
                <w:rFonts w:ascii="Tahoma" w:hAnsi="Tahoma" w:cs="Tahoma"/>
                <w:sz w:val="20"/>
                <w:szCs w:val="20"/>
              </w:rPr>
            </w:pPr>
            <w:r w:rsidRPr="00400A9F">
              <w:rPr>
                <w:rFonts w:ascii="Tahoma" w:hAnsi="Tahoma" w:cs="Tahoma"/>
                <w:sz w:val="20"/>
                <w:szCs w:val="20"/>
              </w:rPr>
              <w:lastRenderedPageBreak/>
              <w:t>20</w:t>
            </w:r>
          </w:p>
        </w:tc>
        <w:tc>
          <w:tcPr>
            <w:tcW w:w="1701" w:type="dxa"/>
          </w:tcPr>
          <w:p w14:paraId="29331F8C" w14:textId="5932D7BE" w:rsidR="00CD2A30" w:rsidRPr="00400A9F" w:rsidRDefault="00CD2A30" w:rsidP="006A5509">
            <w:pPr>
              <w:rPr>
                <w:rFonts w:ascii="Tahoma" w:hAnsi="Tahoma" w:cs="Tahoma"/>
                <w:sz w:val="20"/>
                <w:szCs w:val="20"/>
              </w:rPr>
            </w:pPr>
            <w:r w:rsidRPr="00400A9F">
              <w:rPr>
                <w:rFonts w:ascii="Tahoma" w:hAnsi="Tahoma" w:cs="Tahoma"/>
                <w:sz w:val="20"/>
                <w:szCs w:val="20"/>
              </w:rPr>
              <w:t>Proven in Use Arguments for Pre-existing Software Element(s) (Route 2)</w:t>
            </w:r>
          </w:p>
        </w:tc>
        <w:tc>
          <w:tcPr>
            <w:tcW w:w="4592" w:type="dxa"/>
          </w:tcPr>
          <w:p w14:paraId="774CF455" w14:textId="77777777" w:rsidR="00CD2A30" w:rsidRPr="00DF34FF" w:rsidRDefault="00CD2A30" w:rsidP="00C8306F">
            <w:pPr>
              <w:pStyle w:val="TOEIEC"/>
              <w:rPr>
                <w:rFonts w:ascii="Tahoma" w:hAnsi="Tahoma" w:cs="Tahoma"/>
                <w:sz w:val="12"/>
                <w:szCs w:val="12"/>
              </w:rPr>
            </w:pPr>
            <w:r w:rsidRPr="00DF34FF">
              <w:rPr>
                <w:rFonts w:ascii="Tahoma" w:hAnsi="Tahoma" w:cs="Tahoma"/>
                <w:sz w:val="12"/>
                <w:szCs w:val="12"/>
              </w:rPr>
              <w:t>To ensure that all pre-existing software elements used to implement all or part of the safety function justified by Route 2 have sufficient evidence for the claim of proven in use.</w:t>
            </w:r>
          </w:p>
          <w:p w14:paraId="4E2C672F" w14:textId="0AB79239" w:rsidR="00CD2A30" w:rsidRDefault="00CD2A30" w:rsidP="00C8306F">
            <w:pPr>
              <w:pStyle w:val="TOEIEC"/>
              <w:rPr>
                <w:rFonts w:ascii="Tahoma" w:hAnsi="Tahoma" w:cs="Tahoma"/>
              </w:rPr>
            </w:pPr>
            <w:r>
              <w:rPr>
                <w:rFonts w:ascii="Tahoma" w:hAnsi="Tahoma" w:cs="Tahoma"/>
              </w:rPr>
              <w:t>********</w:t>
            </w:r>
          </w:p>
          <w:p w14:paraId="6065A860" w14:textId="77777777" w:rsidR="00CD2A30" w:rsidRPr="00400A9F" w:rsidRDefault="00CD2A30" w:rsidP="005064E7">
            <w:pPr>
              <w:pStyle w:val="TOEAssessment"/>
              <w:spacing w:after="240"/>
              <w:rPr>
                <w:rFonts w:ascii="Tahoma" w:hAnsi="Tahoma" w:cs="Tahoma"/>
                <w:color w:val="auto"/>
              </w:rPr>
            </w:pPr>
            <w:r w:rsidRPr="00400A9F">
              <w:rPr>
                <w:rFonts w:ascii="Tahoma" w:hAnsi="Tahoma" w:cs="Tahoma"/>
                <w:color w:val="auto"/>
              </w:rPr>
              <w:t>There is evidence that for each relevant software element there is:</w:t>
            </w:r>
          </w:p>
          <w:p w14:paraId="36F94504" w14:textId="77777777" w:rsidR="00CD2A30" w:rsidRPr="00400A9F" w:rsidRDefault="00CD2A30" w:rsidP="0092650C">
            <w:pPr>
              <w:pStyle w:val="TOEAssessment"/>
              <w:numPr>
                <w:ilvl w:val="0"/>
                <w:numId w:val="11"/>
              </w:numPr>
              <w:spacing w:after="240"/>
              <w:rPr>
                <w:rFonts w:ascii="Tahoma" w:hAnsi="Tahoma" w:cs="Tahoma"/>
                <w:color w:val="auto"/>
              </w:rPr>
            </w:pPr>
            <w:r w:rsidRPr="00400A9F">
              <w:rPr>
                <w:rFonts w:ascii="Tahoma" w:hAnsi="Tahoma" w:cs="Tahoma"/>
                <w:color w:val="auto"/>
              </w:rPr>
              <w:t xml:space="preserve">Documentation defining its scope and use, and history of releases </w:t>
            </w:r>
          </w:p>
          <w:p w14:paraId="13D971A3" w14:textId="77777777" w:rsidR="00CD2A30" w:rsidRPr="00400A9F" w:rsidRDefault="00CD2A30" w:rsidP="0092650C">
            <w:pPr>
              <w:pStyle w:val="TOEAssessment"/>
              <w:numPr>
                <w:ilvl w:val="0"/>
                <w:numId w:val="11"/>
              </w:numPr>
              <w:tabs>
                <w:tab w:val="left" w:pos="1381"/>
              </w:tabs>
              <w:spacing w:after="240"/>
              <w:rPr>
                <w:rFonts w:ascii="Tahoma" w:hAnsi="Tahoma" w:cs="Tahoma"/>
                <w:color w:val="auto"/>
              </w:rPr>
            </w:pPr>
            <w:r w:rsidRPr="00400A9F">
              <w:rPr>
                <w:rFonts w:ascii="Tahoma" w:hAnsi="Tahoma" w:cs="Tahoma"/>
                <w:color w:val="auto"/>
              </w:rPr>
              <w:t>All constituent parts of the element are under comprehensive software configuration management and have been so throughout the period on which the proven in use argument is based</w:t>
            </w:r>
          </w:p>
          <w:p w14:paraId="17E9431F" w14:textId="77777777" w:rsidR="00CD2A30" w:rsidRPr="00400A9F" w:rsidRDefault="00CD2A30" w:rsidP="0092650C">
            <w:pPr>
              <w:pStyle w:val="TOEAssessment"/>
              <w:numPr>
                <w:ilvl w:val="0"/>
                <w:numId w:val="11"/>
              </w:numPr>
              <w:tabs>
                <w:tab w:val="left" w:pos="1381"/>
              </w:tabs>
              <w:spacing w:after="240"/>
              <w:rPr>
                <w:rFonts w:ascii="Tahoma" w:hAnsi="Tahoma" w:cs="Tahoma"/>
                <w:color w:val="auto"/>
              </w:rPr>
            </w:pPr>
            <w:r w:rsidRPr="00400A9F">
              <w:rPr>
                <w:rFonts w:ascii="Tahoma" w:hAnsi="Tahoma" w:cs="Tahoma"/>
                <w:color w:val="auto"/>
              </w:rPr>
              <w:t>There are comprehensive and auditable records of the number of copies of the software element running in the field</w:t>
            </w:r>
          </w:p>
          <w:p w14:paraId="6AC0CBFC" w14:textId="77777777" w:rsidR="00CD2A30" w:rsidRPr="00400A9F" w:rsidRDefault="00CD2A30" w:rsidP="0092650C">
            <w:pPr>
              <w:pStyle w:val="TOEAssessment"/>
              <w:numPr>
                <w:ilvl w:val="0"/>
                <w:numId w:val="11"/>
              </w:numPr>
              <w:tabs>
                <w:tab w:val="left" w:pos="1381"/>
              </w:tabs>
              <w:spacing w:after="240"/>
              <w:rPr>
                <w:rFonts w:ascii="Tahoma" w:hAnsi="Tahoma" w:cs="Tahoma"/>
                <w:color w:val="auto"/>
              </w:rPr>
            </w:pPr>
            <w:r w:rsidRPr="00400A9F">
              <w:rPr>
                <w:rFonts w:ascii="Tahoma" w:hAnsi="Tahoma" w:cs="Tahoma"/>
                <w:color w:val="auto"/>
              </w:rPr>
              <w:t>The operational profile expected of the software element when it has been integrated into the safety function shall be similar to that for the release(s) of the element used in the calculation of operational hours</w:t>
            </w:r>
          </w:p>
          <w:p w14:paraId="015E6695" w14:textId="77777777" w:rsidR="00CD2A30" w:rsidRPr="00400A9F" w:rsidRDefault="00CD2A30" w:rsidP="0092650C">
            <w:pPr>
              <w:pStyle w:val="TOEAssessment"/>
              <w:numPr>
                <w:ilvl w:val="0"/>
                <w:numId w:val="11"/>
              </w:numPr>
              <w:tabs>
                <w:tab w:val="left" w:pos="1381"/>
              </w:tabs>
              <w:spacing w:after="240"/>
              <w:rPr>
                <w:rFonts w:ascii="Tahoma" w:hAnsi="Tahoma" w:cs="Tahoma"/>
                <w:color w:val="auto"/>
              </w:rPr>
            </w:pPr>
            <w:r w:rsidRPr="00400A9F">
              <w:rPr>
                <w:rFonts w:ascii="Tahoma" w:hAnsi="Tahoma" w:cs="Tahoma"/>
                <w:color w:val="auto"/>
              </w:rPr>
              <w:t>The calculations showing the claimed number of operational hours shall be presented and justified</w:t>
            </w:r>
          </w:p>
          <w:p w14:paraId="1D92020D" w14:textId="77777777" w:rsidR="00CD2A30" w:rsidRPr="00400A9F" w:rsidRDefault="00CD2A30" w:rsidP="0092650C">
            <w:pPr>
              <w:pStyle w:val="TOEAssessment"/>
              <w:numPr>
                <w:ilvl w:val="0"/>
                <w:numId w:val="11"/>
              </w:numPr>
              <w:tabs>
                <w:tab w:val="left" w:pos="1381"/>
              </w:tabs>
              <w:spacing w:after="240"/>
              <w:rPr>
                <w:rFonts w:ascii="Tahoma" w:hAnsi="Tahoma" w:cs="Tahoma"/>
                <w:color w:val="auto"/>
              </w:rPr>
            </w:pPr>
            <w:r w:rsidRPr="00400A9F">
              <w:rPr>
                <w:rFonts w:ascii="Tahoma" w:hAnsi="Tahoma" w:cs="Tahoma"/>
                <w:color w:val="auto"/>
              </w:rPr>
              <w:lastRenderedPageBreak/>
              <w:t>The fault history shall be available to the assessor and the calculated fault density shall be presented and justified</w:t>
            </w:r>
          </w:p>
          <w:p w14:paraId="076E8992" w14:textId="77777777" w:rsidR="00CD2A30" w:rsidRPr="005064E7" w:rsidRDefault="00CD2A30" w:rsidP="0092650C">
            <w:pPr>
              <w:pStyle w:val="TOEAssessment"/>
              <w:numPr>
                <w:ilvl w:val="0"/>
                <w:numId w:val="11"/>
              </w:numPr>
              <w:tabs>
                <w:tab w:val="left" w:pos="1381"/>
              </w:tabs>
              <w:spacing w:after="240"/>
              <w:rPr>
                <w:rFonts w:ascii="Tahoma" w:hAnsi="Tahoma" w:cs="Tahoma"/>
              </w:rPr>
            </w:pPr>
            <w:r w:rsidRPr="00400A9F">
              <w:rPr>
                <w:rFonts w:ascii="Tahoma" w:hAnsi="Tahoma" w:cs="Tahoma"/>
                <w:color w:val="auto"/>
              </w:rPr>
              <w:t>If multiple versions of the element (that is, an unbroken series of releases) are being used as the basis of the proven in use argument then there must be a quantitative justification for this approach.</w:t>
            </w:r>
          </w:p>
          <w:p w14:paraId="29331F8D" w14:textId="5F9237AB" w:rsidR="00CD2A30" w:rsidRPr="00400A9F" w:rsidRDefault="00CD2A30" w:rsidP="0092650C">
            <w:pPr>
              <w:pStyle w:val="TOEAssessment"/>
              <w:numPr>
                <w:ilvl w:val="0"/>
                <w:numId w:val="11"/>
              </w:numPr>
              <w:tabs>
                <w:tab w:val="left" w:pos="1381"/>
              </w:tabs>
              <w:spacing w:after="240"/>
              <w:rPr>
                <w:rFonts w:ascii="Tahoma" w:hAnsi="Tahoma" w:cs="Tahoma"/>
              </w:rPr>
            </w:pPr>
            <w:r w:rsidRPr="00400A9F">
              <w:rPr>
                <w:rFonts w:ascii="Tahoma" w:hAnsi="Tahoma" w:cs="Tahoma"/>
                <w:color w:val="auto"/>
              </w:rPr>
              <w:t xml:space="preserve">The proven in use argument shall be quantified and compared with the appropriate </w:t>
            </w:r>
            <w:smartTag w:uri="urn:schemas-microsoft-com:office:smarttags" w:element="stockticker">
              <w:r w:rsidRPr="00400A9F">
                <w:rPr>
                  <w:rFonts w:ascii="Tahoma" w:hAnsi="Tahoma" w:cs="Tahoma"/>
                  <w:color w:val="auto"/>
                </w:rPr>
                <w:t>SIL</w:t>
              </w:r>
            </w:smartTag>
            <w:r w:rsidRPr="00400A9F">
              <w:rPr>
                <w:rFonts w:ascii="Tahoma" w:hAnsi="Tahoma" w:cs="Tahoma"/>
                <w:color w:val="auto"/>
              </w:rPr>
              <w:t xml:space="preserve"> figures for probability of failure and justified together with a confidence estimate.</w:t>
            </w:r>
          </w:p>
        </w:tc>
        <w:tc>
          <w:tcPr>
            <w:tcW w:w="1380" w:type="dxa"/>
          </w:tcPr>
          <w:p w14:paraId="29331F8E" w14:textId="3C93EC49" w:rsidR="00CD2A30" w:rsidRPr="00400A9F" w:rsidRDefault="00CD2A30" w:rsidP="005C0D73">
            <w:pPr>
              <w:pStyle w:val="TOEIEC"/>
              <w:rPr>
                <w:rFonts w:ascii="Tahoma" w:hAnsi="Tahoma" w:cs="Tahoma"/>
              </w:rPr>
            </w:pPr>
            <w:r w:rsidRPr="00400A9F">
              <w:rPr>
                <w:rFonts w:ascii="Tahoma" w:hAnsi="Tahoma" w:cs="Tahoma"/>
              </w:rPr>
              <w:lastRenderedPageBreak/>
              <w:t>7.4.2.12</w:t>
            </w:r>
            <w:r>
              <w:rPr>
                <w:rFonts w:ascii="Tahoma" w:hAnsi="Tahoma" w:cs="Tahoma"/>
              </w:rPr>
              <w:t xml:space="preserve"> a)</w:t>
            </w:r>
          </w:p>
        </w:tc>
        <w:tc>
          <w:tcPr>
            <w:tcW w:w="2409" w:type="dxa"/>
          </w:tcPr>
          <w:p w14:paraId="29331F98" w14:textId="77777777" w:rsidR="00CD2A30" w:rsidRPr="00400A9F" w:rsidRDefault="00CD2A30" w:rsidP="005C0D73">
            <w:pPr>
              <w:pStyle w:val="TOEIEC"/>
              <w:rPr>
                <w:rFonts w:ascii="Tahoma" w:hAnsi="Tahoma" w:cs="Tahoma"/>
              </w:rPr>
            </w:pPr>
          </w:p>
        </w:tc>
        <w:tc>
          <w:tcPr>
            <w:tcW w:w="4535" w:type="dxa"/>
          </w:tcPr>
          <w:p w14:paraId="29331F99" w14:textId="77777777" w:rsidR="00CD2A30" w:rsidRPr="00400A9F" w:rsidRDefault="00CD2A30" w:rsidP="005C0D73">
            <w:pPr>
              <w:pStyle w:val="TOEIEC"/>
              <w:rPr>
                <w:rFonts w:ascii="Tahoma" w:hAnsi="Tahoma" w:cs="Tahoma"/>
              </w:rPr>
            </w:pPr>
          </w:p>
        </w:tc>
      </w:tr>
      <w:tr w:rsidR="00CD2A30" w:rsidRPr="00400A9F" w14:paraId="29331FB2" w14:textId="77777777" w:rsidTr="00CD2A30">
        <w:tc>
          <w:tcPr>
            <w:tcW w:w="709" w:type="dxa"/>
          </w:tcPr>
          <w:p w14:paraId="29331F9B" w14:textId="77777777" w:rsidR="00CD2A30" w:rsidRPr="00400A9F" w:rsidRDefault="00CD2A30" w:rsidP="00400A9F">
            <w:pPr>
              <w:jc w:val="center"/>
              <w:rPr>
                <w:rFonts w:ascii="Tahoma" w:hAnsi="Tahoma" w:cs="Tahoma"/>
                <w:sz w:val="20"/>
                <w:szCs w:val="20"/>
              </w:rPr>
            </w:pPr>
            <w:r w:rsidRPr="00400A9F">
              <w:rPr>
                <w:rFonts w:ascii="Tahoma" w:hAnsi="Tahoma" w:cs="Tahoma"/>
                <w:sz w:val="20"/>
                <w:szCs w:val="20"/>
              </w:rPr>
              <w:t>21</w:t>
            </w:r>
          </w:p>
        </w:tc>
        <w:tc>
          <w:tcPr>
            <w:tcW w:w="1701" w:type="dxa"/>
          </w:tcPr>
          <w:p w14:paraId="29331F9C" w14:textId="7743B15F" w:rsidR="00CD2A30" w:rsidRPr="00400A9F" w:rsidRDefault="00CD2A30" w:rsidP="006A5509">
            <w:pPr>
              <w:rPr>
                <w:rFonts w:ascii="Tahoma" w:hAnsi="Tahoma" w:cs="Tahoma"/>
                <w:sz w:val="20"/>
                <w:szCs w:val="20"/>
              </w:rPr>
            </w:pPr>
            <w:r w:rsidRPr="00400A9F">
              <w:rPr>
                <w:rFonts w:ascii="Tahoma" w:hAnsi="Tahoma" w:cs="Tahoma"/>
                <w:sz w:val="20"/>
                <w:szCs w:val="20"/>
              </w:rPr>
              <w:t>Pre-existing Software Elements – Compliance Route 3</w:t>
            </w:r>
          </w:p>
        </w:tc>
        <w:tc>
          <w:tcPr>
            <w:tcW w:w="4592" w:type="dxa"/>
          </w:tcPr>
          <w:p w14:paraId="2B83157C" w14:textId="77777777" w:rsidR="00CD2A30" w:rsidRPr="00DF34FF" w:rsidRDefault="00CD2A30" w:rsidP="00C8306F">
            <w:pPr>
              <w:pStyle w:val="TOEIEC"/>
              <w:rPr>
                <w:rFonts w:ascii="Tahoma" w:hAnsi="Tahoma" w:cs="Tahoma"/>
                <w:sz w:val="12"/>
                <w:szCs w:val="12"/>
              </w:rPr>
            </w:pPr>
            <w:r w:rsidRPr="00DF34FF">
              <w:rPr>
                <w:rFonts w:ascii="Tahoma" w:hAnsi="Tahoma" w:cs="Tahoma"/>
                <w:sz w:val="12"/>
                <w:szCs w:val="12"/>
              </w:rPr>
              <w:t>To demonstrate compliance for a pre-existing software element that lacks sufficient operational hours to justify a proven in use (Route 2) argument.</w:t>
            </w:r>
          </w:p>
          <w:p w14:paraId="38A8682D" w14:textId="2EF22C7E" w:rsidR="00CD2A30" w:rsidRDefault="00CD2A30" w:rsidP="00C8306F">
            <w:pPr>
              <w:pStyle w:val="TOEIEC"/>
              <w:rPr>
                <w:rFonts w:ascii="Tahoma" w:hAnsi="Tahoma" w:cs="Tahoma"/>
              </w:rPr>
            </w:pPr>
            <w:r>
              <w:rPr>
                <w:rFonts w:ascii="Tahoma" w:hAnsi="Tahoma" w:cs="Tahoma"/>
              </w:rPr>
              <w:t>********</w:t>
            </w:r>
          </w:p>
          <w:p w14:paraId="742DAFB9" w14:textId="416DE740" w:rsidR="00CD2A30" w:rsidRPr="00400A9F" w:rsidRDefault="00CD2A30" w:rsidP="005064E7">
            <w:pPr>
              <w:pStyle w:val="TOEAssessment"/>
              <w:spacing w:after="240"/>
              <w:rPr>
                <w:rFonts w:ascii="Tahoma" w:hAnsi="Tahoma" w:cs="Tahoma"/>
                <w:color w:val="auto"/>
              </w:rPr>
            </w:pPr>
            <w:r w:rsidRPr="00400A9F">
              <w:rPr>
                <w:rFonts w:ascii="Tahoma" w:hAnsi="Tahoma" w:cs="Tahoma"/>
                <w:color w:val="auto"/>
              </w:rPr>
              <w:t xml:space="preserve">For all safety integrity levels ensure that there is evidence </w:t>
            </w:r>
            <w:r>
              <w:rPr>
                <w:rFonts w:ascii="Tahoma" w:hAnsi="Tahoma" w:cs="Tahoma"/>
                <w:color w:val="auto"/>
              </w:rPr>
              <w:t xml:space="preserve">for Route 3s </w:t>
            </w:r>
            <w:r w:rsidRPr="00400A9F">
              <w:rPr>
                <w:rFonts w:ascii="Tahoma" w:hAnsi="Tahoma" w:cs="Tahoma"/>
                <w:color w:val="auto"/>
              </w:rPr>
              <w:t>that:</w:t>
            </w:r>
          </w:p>
          <w:p w14:paraId="17BB36D5" w14:textId="1C8ED975" w:rsidR="00CD2A30" w:rsidRPr="00400A9F" w:rsidRDefault="00CD2A30" w:rsidP="0092650C">
            <w:pPr>
              <w:pStyle w:val="TOEAssessment"/>
              <w:numPr>
                <w:ilvl w:val="0"/>
                <w:numId w:val="51"/>
              </w:numPr>
              <w:spacing w:after="240"/>
              <w:rPr>
                <w:rFonts w:ascii="Tahoma" w:hAnsi="Tahoma" w:cs="Tahoma"/>
                <w:color w:val="auto"/>
              </w:rPr>
            </w:pPr>
            <w:r w:rsidRPr="00400A9F">
              <w:rPr>
                <w:rFonts w:ascii="Tahoma" w:hAnsi="Tahoma" w:cs="Tahoma"/>
                <w:color w:val="auto"/>
              </w:rPr>
              <w:t>There is a fully documented specification of requirements for the software element in its new application. The level of precision and rigour shall be the same as any safety element of the same systematic capability. (</w:t>
            </w:r>
            <w:r w:rsidR="00474CBE">
              <w:rPr>
                <w:rFonts w:ascii="Tahoma" w:hAnsi="Tahoma" w:cs="Tahoma"/>
                <w:color w:val="auto"/>
              </w:rPr>
              <w:t>TOE</w:t>
            </w:r>
            <w:r w:rsidRPr="00400A9F">
              <w:rPr>
                <w:rFonts w:ascii="Tahoma" w:hAnsi="Tahoma" w:cs="Tahoma"/>
                <w:color w:val="auto"/>
              </w:rPr>
              <w:t xml:space="preserve"> 3)</w:t>
            </w:r>
          </w:p>
          <w:p w14:paraId="04334F24" w14:textId="77777777" w:rsidR="00CD2A30" w:rsidRPr="00400A9F" w:rsidRDefault="00CD2A30" w:rsidP="0092650C">
            <w:pPr>
              <w:pStyle w:val="TOEAssessment"/>
              <w:numPr>
                <w:ilvl w:val="0"/>
                <w:numId w:val="51"/>
              </w:numPr>
              <w:spacing w:after="240"/>
              <w:rPr>
                <w:rFonts w:ascii="Tahoma" w:hAnsi="Tahoma" w:cs="Tahoma"/>
                <w:color w:val="auto"/>
              </w:rPr>
            </w:pPr>
            <w:r w:rsidRPr="00400A9F">
              <w:rPr>
                <w:rFonts w:ascii="Tahoma" w:hAnsi="Tahoma" w:cs="Tahoma"/>
                <w:color w:val="auto"/>
              </w:rPr>
              <w:t>The use of the element shall be justified by evidence of the desirable safety properties</w:t>
            </w:r>
          </w:p>
          <w:p w14:paraId="3F6FCFAD" w14:textId="77777777" w:rsidR="00CD2A30" w:rsidRPr="00400A9F" w:rsidRDefault="00CD2A30" w:rsidP="0092650C">
            <w:pPr>
              <w:pStyle w:val="TOEAssessment"/>
              <w:numPr>
                <w:ilvl w:val="0"/>
                <w:numId w:val="51"/>
              </w:numPr>
              <w:spacing w:after="240"/>
              <w:rPr>
                <w:rFonts w:ascii="Tahoma" w:hAnsi="Tahoma" w:cs="Tahoma"/>
                <w:color w:val="auto"/>
              </w:rPr>
            </w:pPr>
            <w:r w:rsidRPr="00400A9F">
              <w:rPr>
                <w:rFonts w:ascii="Tahoma" w:hAnsi="Tahoma" w:cs="Tahoma"/>
                <w:color w:val="auto"/>
              </w:rPr>
              <w:t xml:space="preserve">There is a software design specification which is sufficiently precise to provide evidence of compliance with the </w:t>
            </w:r>
            <w:r w:rsidRPr="00400A9F">
              <w:rPr>
                <w:rFonts w:ascii="Tahoma" w:hAnsi="Tahoma" w:cs="Tahoma"/>
                <w:color w:val="auto"/>
              </w:rPr>
              <w:lastRenderedPageBreak/>
              <w:t>requirements specification and the required systematic capability.</w:t>
            </w:r>
          </w:p>
          <w:p w14:paraId="3F7EF125" w14:textId="3F32B1FB" w:rsidR="00CD2A30" w:rsidRPr="00400A9F" w:rsidRDefault="00CD2A30" w:rsidP="0092650C">
            <w:pPr>
              <w:pStyle w:val="TOEAssessment"/>
              <w:numPr>
                <w:ilvl w:val="0"/>
                <w:numId w:val="51"/>
              </w:numPr>
              <w:spacing w:after="240"/>
              <w:rPr>
                <w:rFonts w:ascii="Tahoma" w:hAnsi="Tahoma" w:cs="Tahoma"/>
                <w:color w:val="auto"/>
              </w:rPr>
            </w:pPr>
            <w:r w:rsidRPr="00400A9F">
              <w:rPr>
                <w:rFonts w:ascii="Tahoma" w:hAnsi="Tahoma" w:cs="Tahoma"/>
                <w:color w:val="auto"/>
              </w:rPr>
              <w:t xml:space="preserve">The integration of the software element with the hardware is specified in line with </w:t>
            </w:r>
            <w:r w:rsidR="00474CBE">
              <w:rPr>
                <w:rFonts w:ascii="Tahoma" w:hAnsi="Tahoma" w:cs="Tahoma"/>
                <w:color w:val="auto"/>
              </w:rPr>
              <w:t>TOE</w:t>
            </w:r>
            <w:r w:rsidRPr="00400A9F">
              <w:rPr>
                <w:rFonts w:ascii="Tahoma" w:hAnsi="Tahoma" w:cs="Tahoma"/>
                <w:color w:val="auto"/>
              </w:rPr>
              <w:t xml:space="preserve"> 22</w:t>
            </w:r>
          </w:p>
          <w:p w14:paraId="03F5F55B" w14:textId="77777777" w:rsidR="00CD2A30" w:rsidRPr="00400A9F" w:rsidRDefault="00CD2A30" w:rsidP="0092650C">
            <w:pPr>
              <w:pStyle w:val="TOEAssessment"/>
              <w:numPr>
                <w:ilvl w:val="0"/>
                <w:numId w:val="51"/>
              </w:numPr>
              <w:spacing w:after="240"/>
              <w:rPr>
                <w:rFonts w:ascii="Tahoma" w:hAnsi="Tahoma" w:cs="Tahoma"/>
                <w:color w:val="auto"/>
              </w:rPr>
            </w:pPr>
            <w:r w:rsidRPr="00400A9F">
              <w:rPr>
                <w:rFonts w:ascii="Tahoma" w:hAnsi="Tahoma" w:cs="Tahoma"/>
                <w:color w:val="auto"/>
              </w:rPr>
              <w:t>There is systematic verification and validation of the software element with documented reviews and testing and reviews of all parts of the code</w:t>
            </w:r>
          </w:p>
          <w:p w14:paraId="0DD26087" w14:textId="77777777" w:rsidR="00CD2A30" w:rsidRPr="00400A9F" w:rsidRDefault="00CD2A30" w:rsidP="0092650C">
            <w:pPr>
              <w:pStyle w:val="TOEAssessment"/>
              <w:numPr>
                <w:ilvl w:val="0"/>
                <w:numId w:val="51"/>
              </w:numPr>
              <w:spacing w:after="240"/>
              <w:rPr>
                <w:rFonts w:ascii="Tahoma" w:hAnsi="Tahoma" w:cs="Tahoma"/>
                <w:color w:val="auto"/>
              </w:rPr>
            </w:pPr>
            <w:r w:rsidRPr="00400A9F">
              <w:rPr>
                <w:rFonts w:ascii="Tahoma" w:hAnsi="Tahoma" w:cs="Tahoma"/>
                <w:color w:val="auto"/>
              </w:rPr>
              <w:t>If the software element contains functions which are not required in the safety related system then the non-required functions must be shown not to prevent the safety related system from meeting its safety requirements, for example by</w:t>
            </w:r>
          </w:p>
          <w:p w14:paraId="5ACDE4EC" w14:textId="77777777" w:rsidR="00CD2A30" w:rsidRPr="00400A9F" w:rsidRDefault="00CD2A30" w:rsidP="0092650C">
            <w:pPr>
              <w:pStyle w:val="TOEAssessment"/>
              <w:numPr>
                <w:ilvl w:val="0"/>
                <w:numId w:val="52"/>
              </w:numPr>
              <w:spacing w:after="240"/>
              <w:rPr>
                <w:rFonts w:ascii="Tahoma" w:hAnsi="Tahoma" w:cs="Tahoma"/>
                <w:color w:val="auto"/>
              </w:rPr>
            </w:pPr>
            <w:r w:rsidRPr="00400A9F">
              <w:rPr>
                <w:rFonts w:ascii="Tahoma" w:hAnsi="Tahoma" w:cs="Tahoma"/>
                <w:color w:val="auto"/>
              </w:rPr>
              <w:t>Removal of unwanted functions</w:t>
            </w:r>
          </w:p>
          <w:p w14:paraId="27D40F52" w14:textId="77777777" w:rsidR="00CD2A30" w:rsidRPr="00400A9F" w:rsidRDefault="00CD2A30" w:rsidP="0092650C">
            <w:pPr>
              <w:pStyle w:val="TOEAssessment"/>
              <w:numPr>
                <w:ilvl w:val="0"/>
                <w:numId w:val="52"/>
              </w:numPr>
              <w:spacing w:after="240"/>
              <w:rPr>
                <w:rFonts w:ascii="Tahoma" w:hAnsi="Tahoma" w:cs="Tahoma"/>
                <w:color w:val="auto"/>
              </w:rPr>
            </w:pPr>
            <w:r w:rsidRPr="00400A9F">
              <w:rPr>
                <w:rFonts w:ascii="Tahoma" w:hAnsi="Tahoma" w:cs="Tahoma"/>
                <w:color w:val="auto"/>
              </w:rPr>
              <w:t>Disabling them</w:t>
            </w:r>
          </w:p>
          <w:p w14:paraId="0D5C919C" w14:textId="77777777" w:rsidR="00CD2A30" w:rsidRPr="00400A9F" w:rsidRDefault="00CD2A30" w:rsidP="0092650C">
            <w:pPr>
              <w:pStyle w:val="TOEAssessment"/>
              <w:numPr>
                <w:ilvl w:val="0"/>
                <w:numId w:val="52"/>
              </w:numPr>
              <w:spacing w:after="240"/>
              <w:rPr>
                <w:rFonts w:ascii="Tahoma" w:hAnsi="Tahoma" w:cs="Tahoma"/>
                <w:color w:val="auto"/>
              </w:rPr>
            </w:pPr>
            <w:r w:rsidRPr="00400A9F">
              <w:rPr>
                <w:rFonts w:ascii="Tahoma" w:hAnsi="Tahoma" w:cs="Tahoma"/>
                <w:color w:val="auto"/>
              </w:rPr>
              <w:t>Suitable architecture – partitioning, etc</w:t>
            </w:r>
          </w:p>
          <w:p w14:paraId="334AD8D3" w14:textId="77777777" w:rsidR="00CD2A30" w:rsidRPr="00400A9F" w:rsidRDefault="00CD2A30" w:rsidP="0092650C">
            <w:pPr>
              <w:pStyle w:val="TOEAssessment"/>
              <w:numPr>
                <w:ilvl w:val="0"/>
                <w:numId w:val="52"/>
              </w:numPr>
              <w:spacing w:after="240"/>
              <w:rPr>
                <w:rFonts w:ascii="Tahoma" w:hAnsi="Tahoma" w:cs="Tahoma"/>
                <w:color w:val="auto"/>
              </w:rPr>
            </w:pPr>
            <w:r w:rsidRPr="00400A9F">
              <w:rPr>
                <w:rFonts w:ascii="Tahoma" w:hAnsi="Tahoma" w:cs="Tahoma"/>
                <w:color w:val="auto"/>
              </w:rPr>
              <w:t>Extensive testing to show the absence of any interference</w:t>
            </w:r>
          </w:p>
          <w:p w14:paraId="596CF79C" w14:textId="77777777" w:rsidR="00CD2A30" w:rsidRPr="00400A9F" w:rsidRDefault="00CD2A30" w:rsidP="0092650C">
            <w:pPr>
              <w:pStyle w:val="TOEAssessment"/>
              <w:numPr>
                <w:ilvl w:val="0"/>
                <w:numId w:val="51"/>
              </w:numPr>
              <w:spacing w:after="240"/>
              <w:rPr>
                <w:rFonts w:ascii="Tahoma" w:hAnsi="Tahoma" w:cs="Tahoma"/>
                <w:color w:val="auto"/>
              </w:rPr>
            </w:pPr>
            <w:r w:rsidRPr="00400A9F">
              <w:rPr>
                <w:rFonts w:ascii="Tahoma" w:hAnsi="Tahoma" w:cs="Tahoma"/>
                <w:color w:val="auto"/>
              </w:rPr>
              <w:t>All credible failure mechanisms of the software element have been identified and that appropriate fault mitigation measures have been implemented, including using a suitable architecture, and exception handling.</w:t>
            </w:r>
          </w:p>
          <w:p w14:paraId="4463F729" w14:textId="77777777" w:rsidR="00CD2A30" w:rsidRPr="00400A9F" w:rsidRDefault="00CD2A30" w:rsidP="0092650C">
            <w:pPr>
              <w:pStyle w:val="TOEAssessment"/>
              <w:numPr>
                <w:ilvl w:val="0"/>
                <w:numId w:val="51"/>
              </w:numPr>
              <w:spacing w:after="240"/>
              <w:rPr>
                <w:rFonts w:ascii="Tahoma" w:hAnsi="Tahoma" w:cs="Tahoma"/>
                <w:color w:val="auto"/>
              </w:rPr>
            </w:pPr>
            <w:r w:rsidRPr="00400A9F">
              <w:rPr>
                <w:rFonts w:ascii="Tahoma" w:hAnsi="Tahoma" w:cs="Tahoma"/>
                <w:color w:val="auto"/>
              </w:rPr>
              <w:lastRenderedPageBreak/>
              <w:t>There is planning for the use of the software element:</w:t>
            </w:r>
          </w:p>
          <w:p w14:paraId="4A0DB16B" w14:textId="77777777" w:rsidR="00CD2A30" w:rsidRPr="00400A9F" w:rsidRDefault="00CD2A30" w:rsidP="00851D91">
            <w:pPr>
              <w:pStyle w:val="TOEAssessment"/>
              <w:numPr>
                <w:ilvl w:val="0"/>
                <w:numId w:val="106"/>
              </w:numPr>
              <w:spacing w:after="240"/>
              <w:ind w:left="635" w:hanging="284"/>
              <w:rPr>
                <w:rFonts w:ascii="Tahoma" w:hAnsi="Tahoma" w:cs="Tahoma"/>
                <w:color w:val="auto"/>
              </w:rPr>
            </w:pPr>
            <w:r w:rsidRPr="00400A9F">
              <w:rPr>
                <w:rFonts w:ascii="Tahoma" w:hAnsi="Tahoma" w:cs="Tahoma"/>
                <w:color w:val="auto"/>
              </w:rPr>
              <w:t>The configuration of the element is identified</w:t>
            </w:r>
          </w:p>
          <w:p w14:paraId="0A5C2154" w14:textId="77777777" w:rsidR="00CD2A30" w:rsidRPr="00400A9F" w:rsidRDefault="00CD2A30" w:rsidP="00851D91">
            <w:pPr>
              <w:pStyle w:val="TOEAssessment"/>
              <w:numPr>
                <w:ilvl w:val="0"/>
                <w:numId w:val="106"/>
              </w:numPr>
              <w:spacing w:after="240"/>
              <w:ind w:left="635" w:hanging="284"/>
              <w:rPr>
                <w:rFonts w:ascii="Tahoma" w:hAnsi="Tahoma" w:cs="Tahoma"/>
                <w:color w:val="auto"/>
              </w:rPr>
            </w:pPr>
            <w:proofErr w:type="spellStart"/>
            <w:r w:rsidRPr="00400A9F">
              <w:rPr>
                <w:rFonts w:ascii="Tahoma" w:hAnsi="Tahoma" w:cs="Tahoma"/>
                <w:color w:val="auto"/>
              </w:rPr>
              <w:t>Its</w:t>
            </w:r>
            <w:proofErr w:type="spellEnd"/>
            <w:r w:rsidRPr="00400A9F">
              <w:rPr>
                <w:rFonts w:ascii="Tahoma" w:hAnsi="Tahoma" w:cs="Tahoma"/>
                <w:color w:val="auto"/>
              </w:rPr>
              <w:t xml:space="preserve"> hardware and software environment is fully defined</w:t>
            </w:r>
          </w:p>
          <w:p w14:paraId="05A7F9B6" w14:textId="77777777" w:rsidR="00CD2A30" w:rsidRPr="005064E7" w:rsidRDefault="00CD2A30" w:rsidP="00851D91">
            <w:pPr>
              <w:pStyle w:val="TOEAssessment"/>
              <w:numPr>
                <w:ilvl w:val="0"/>
                <w:numId w:val="106"/>
              </w:numPr>
              <w:spacing w:after="240"/>
              <w:ind w:left="635" w:hanging="284"/>
              <w:rPr>
                <w:rFonts w:ascii="Tahoma" w:hAnsi="Tahoma" w:cs="Tahoma"/>
              </w:rPr>
            </w:pPr>
            <w:r w:rsidRPr="00400A9F">
              <w:rPr>
                <w:rFonts w:ascii="Tahoma" w:hAnsi="Tahoma" w:cs="Tahoma"/>
                <w:color w:val="auto"/>
              </w:rPr>
              <w:t>If necessary, the tool chain needed to compile and build the element into the safety related software.</w:t>
            </w:r>
          </w:p>
          <w:p w14:paraId="29331F9D" w14:textId="0D2CAAFA" w:rsidR="00CD2A30" w:rsidRPr="00400A9F" w:rsidRDefault="00CD2A30" w:rsidP="00851D91">
            <w:pPr>
              <w:pStyle w:val="TOEAssessment"/>
              <w:numPr>
                <w:ilvl w:val="0"/>
                <w:numId w:val="106"/>
              </w:numPr>
              <w:spacing w:after="240"/>
              <w:ind w:left="635" w:hanging="284"/>
              <w:rPr>
                <w:rFonts w:ascii="Tahoma" w:hAnsi="Tahoma" w:cs="Tahoma"/>
              </w:rPr>
            </w:pPr>
            <w:r w:rsidRPr="00400A9F">
              <w:rPr>
                <w:rFonts w:ascii="Tahoma" w:hAnsi="Tahoma" w:cs="Tahoma"/>
                <w:color w:val="auto"/>
              </w:rPr>
              <w:t>The use of the element in the application respects the assumptions in the safety manual for the element and there is a valid justification for that use</w:t>
            </w:r>
          </w:p>
        </w:tc>
        <w:tc>
          <w:tcPr>
            <w:tcW w:w="1380" w:type="dxa"/>
          </w:tcPr>
          <w:p w14:paraId="29331F9E" w14:textId="77777777" w:rsidR="00CD2A30" w:rsidRPr="00400A9F" w:rsidRDefault="00CD2A30" w:rsidP="005C0D73">
            <w:pPr>
              <w:pStyle w:val="TOEIEC"/>
              <w:rPr>
                <w:rFonts w:ascii="Tahoma" w:hAnsi="Tahoma" w:cs="Tahoma"/>
              </w:rPr>
            </w:pPr>
            <w:r w:rsidRPr="00400A9F">
              <w:rPr>
                <w:rFonts w:ascii="Tahoma" w:hAnsi="Tahoma" w:cs="Tahoma"/>
              </w:rPr>
              <w:lastRenderedPageBreak/>
              <w:t>7.4.2.13</w:t>
            </w:r>
          </w:p>
        </w:tc>
        <w:tc>
          <w:tcPr>
            <w:tcW w:w="2409" w:type="dxa"/>
          </w:tcPr>
          <w:p w14:paraId="29331FB0" w14:textId="77777777" w:rsidR="00CD2A30" w:rsidRPr="00400A9F" w:rsidRDefault="00CD2A30" w:rsidP="005C0D73">
            <w:pPr>
              <w:pStyle w:val="TOEIEC"/>
              <w:rPr>
                <w:rFonts w:ascii="Tahoma" w:hAnsi="Tahoma" w:cs="Tahoma"/>
              </w:rPr>
            </w:pPr>
          </w:p>
        </w:tc>
        <w:tc>
          <w:tcPr>
            <w:tcW w:w="4535" w:type="dxa"/>
          </w:tcPr>
          <w:p w14:paraId="29331FB1" w14:textId="77777777" w:rsidR="00CD2A30" w:rsidRPr="00400A9F" w:rsidRDefault="00CD2A30" w:rsidP="005C0D73">
            <w:pPr>
              <w:pStyle w:val="TOEIEC"/>
              <w:rPr>
                <w:rFonts w:ascii="Tahoma" w:hAnsi="Tahoma" w:cs="Tahoma"/>
              </w:rPr>
            </w:pPr>
          </w:p>
        </w:tc>
      </w:tr>
      <w:tr w:rsidR="00CD2A30" w:rsidRPr="00400A9F" w14:paraId="29331FBA" w14:textId="77777777" w:rsidTr="00CD2A30">
        <w:tc>
          <w:tcPr>
            <w:tcW w:w="709" w:type="dxa"/>
          </w:tcPr>
          <w:p w14:paraId="29331FB3" w14:textId="77777777" w:rsidR="00CD2A30" w:rsidRPr="00400A9F" w:rsidRDefault="00CD2A30" w:rsidP="00400A9F">
            <w:pPr>
              <w:jc w:val="center"/>
              <w:rPr>
                <w:rFonts w:ascii="Tahoma" w:hAnsi="Tahoma" w:cs="Tahoma"/>
                <w:sz w:val="20"/>
                <w:szCs w:val="20"/>
              </w:rPr>
            </w:pPr>
            <w:r w:rsidRPr="00400A9F">
              <w:rPr>
                <w:rFonts w:ascii="Tahoma" w:hAnsi="Tahoma" w:cs="Tahoma"/>
                <w:sz w:val="20"/>
                <w:szCs w:val="20"/>
              </w:rPr>
              <w:lastRenderedPageBreak/>
              <w:t>22</w:t>
            </w:r>
          </w:p>
        </w:tc>
        <w:tc>
          <w:tcPr>
            <w:tcW w:w="1701" w:type="dxa"/>
          </w:tcPr>
          <w:p w14:paraId="29331FB4" w14:textId="2D13BAC4" w:rsidR="00CD2A30" w:rsidRPr="00400A9F" w:rsidRDefault="00CD2A30" w:rsidP="002658F8">
            <w:pPr>
              <w:rPr>
                <w:rFonts w:ascii="Tahoma" w:hAnsi="Tahoma" w:cs="Tahoma"/>
                <w:sz w:val="20"/>
                <w:szCs w:val="20"/>
              </w:rPr>
            </w:pPr>
            <w:r w:rsidRPr="00400A9F">
              <w:rPr>
                <w:rFonts w:ascii="Tahoma" w:hAnsi="Tahoma" w:cs="Tahoma"/>
                <w:sz w:val="20"/>
                <w:szCs w:val="20"/>
              </w:rPr>
              <w:t>Data and Data Generation Languages used in Software Design and Development</w:t>
            </w:r>
          </w:p>
        </w:tc>
        <w:tc>
          <w:tcPr>
            <w:tcW w:w="4592" w:type="dxa"/>
          </w:tcPr>
          <w:p w14:paraId="171901E5" w14:textId="77777777" w:rsidR="00CD2A30" w:rsidRPr="00DF34FF" w:rsidRDefault="00CD2A30" w:rsidP="002658F8">
            <w:pPr>
              <w:pStyle w:val="TOEIEC"/>
              <w:rPr>
                <w:rFonts w:ascii="Tahoma" w:hAnsi="Tahoma" w:cs="Tahoma"/>
                <w:sz w:val="12"/>
                <w:szCs w:val="12"/>
              </w:rPr>
            </w:pPr>
            <w:r w:rsidRPr="00DF34FF">
              <w:rPr>
                <w:rFonts w:ascii="Tahoma" w:hAnsi="Tahoma" w:cs="Tahoma"/>
                <w:sz w:val="12"/>
                <w:szCs w:val="12"/>
              </w:rPr>
              <w:t>To prevent the introduction of faults into applications that are based on pre-existing functionality that is configured by data to meet specific application requirements.</w:t>
            </w:r>
          </w:p>
          <w:p w14:paraId="504DEAF8" w14:textId="3F7AE3DC" w:rsidR="00CD2A30" w:rsidRDefault="00CD2A30" w:rsidP="002658F8">
            <w:pPr>
              <w:pStyle w:val="TOEIEC"/>
              <w:rPr>
                <w:rFonts w:ascii="Tahoma" w:hAnsi="Tahoma" w:cs="Tahoma"/>
              </w:rPr>
            </w:pPr>
            <w:r>
              <w:rPr>
                <w:rFonts w:ascii="Tahoma" w:hAnsi="Tahoma" w:cs="Tahoma"/>
              </w:rPr>
              <w:t>********</w:t>
            </w:r>
          </w:p>
          <w:p w14:paraId="79D2F817" w14:textId="12E05EDE" w:rsidR="00CD2A30" w:rsidRDefault="00CD2A30" w:rsidP="005064E7">
            <w:pPr>
              <w:pStyle w:val="TOEIEC"/>
              <w:spacing w:after="240"/>
              <w:rPr>
                <w:rFonts w:ascii="Tahoma" w:hAnsi="Tahoma" w:cs="Tahoma"/>
              </w:rPr>
            </w:pPr>
            <w:r w:rsidRPr="00400A9F">
              <w:rPr>
                <w:rFonts w:ascii="Tahoma" w:hAnsi="Tahoma" w:cs="Tahoma"/>
              </w:rPr>
              <w:t xml:space="preserve">There are no assessment requirements for this </w:t>
            </w:r>
            <w:r w:rsidR="00474CBE">
              <w:rPr>
                <w:rFonts w:ascii="Tahoma" w:hAnsi="Tahoma" w:cs="Tahoma"/>
              </w:rPr>
              <w:t>TOE</w:t>
            </w:r>
            <w:r w:rsidRPr="00400A9F">
              <w:rPr>
                <w:rFonts w:ascii="Tahoma" w:hAnsi="Tahoma" w:cs="Tahoma"/>
              </w:rPr>
              <w:t xml:space="preserve"> at the present time</w:t>
            </w:r>
          </w:p>
          <w:p w14:paraId="29331FB5" w14:textId="65DFB1E9" w:rsidR="00CD2A30" w:rsidRPr="00400A9F" w:rsidRDefault="00CD2A30" w:rsidP="005064E7">
            <w:pPr>
              <w:pStyle w:val="TOEIEC"/>
              <w:rPr>
                <w:rFonts w:ascii="Tahoma" w:hAnsi="Tahoma" w:cs="Tahoma"/>
              </w:rPr>
            </w:pPr>
            <w:r>
              <w:rPr>
                <w:rFonts w:ascii="Tahoma" w:hAnsi="Tahoma" w:cs="Tahoma"/>
              </w:rPr>
              <w:t xml:space="preserve">Note: the requirements of this </w:t>
            </w:r>
            <w:r w:rsidR="00474CBE">
              <w:rPr>
                <w:rFonts w:ascii="Tahoma" w:hAnsi="Tahoma" w:cs="Tahoma"/>
              </w:rPr>
              <w:t>TOE</w:t>
            </w:r>
            <w:r>
              <w:rPr>
                <w:rFonts w:ascii="Tahoma" w:hAnsi="Tahoma" w:cs="Tahoma"/>
              </w:rPr>
              <w:t xml:space="preserve"> may be fulfilled by appropriate training and competence for the relevant E/E/PE equipment.</w:t>
            </w:r>
          </w:p>
        </w:tc>
        <w:tc>
          <w:tcPr>
            <w:tcW w:w="1380" w:type="dxa"/>
          </w:tcPr>
          <w:p w14:paraId="29331FB6" w14:textId="77777777" w:rsidR="00CD2A30" w:rsidRPr="00400A9F" w:rsidRDefault="00CD2A30" w:rsidP="005C0D73">
            <w:pPr>
              <w:pStyle w:val="TOEIEC"/>
              <w:rPr>
                <w:rFonts w:ascii="Tahoma" w:hAnsi="Tahoma" w:cs="Tahoma"/>
              </w:rPr>
            </w:pPr>
            <w:r w:rsidRPr="00400A9F">
              <w:rPr>
                <w:rFonts w:ascii="Tahoma" w:hAnsi="Tahoma" w:cs="Tahoma"/>
              </w:rPr>
              <w:t>7.4.2.14</w:t>
            </w:r>
          </w:p>
        </w:tc>
        <w:tc>
          <w:tcPr>
            <w:tcW w:w="2409" w:type="dxa"/>
          </w:tcPr>
          <w:p w14:paraId="29331FB8" w14:textId="77777777" w:rsidR="00CD2A30" w:rsidRPr="00400A9F" w:rsidRDefault="00CD2A30" w:rsidP="005C0D73">
            <w:pPr>
              <w:pStyle w:val="TOEIEC"/>
              <w:rPr>
                <w:rFonts w:ascii="Tahoma" w:hAnsi="Tahoma" w:cs="Tahoma"/>
              </w:rPr>
            </w:pPr>
          </w:p>
        </w:tc>
        <w:tc>
          <w:tcPr>
            <w:tcW w:w="4535" w:type="dxa"/>
          </w:tcPr>
          <w:p w14:paraId="29331FB9" w14:textId="77777777" w:rsidR="00CD2A30" w:rsidRPr="00400A9F" w:rsidRDefault="00CD2A30" w:rsidP="005C0D73">
            <w:pPr>
              <w:pStyle w:val="TOEIEC"/>
              <w:rPr>
                <w:rFonts w:ascii="Tahoma" w:hAnsi="Tahoma" w:cs="Tahoma"/>
              </w:rPr>
            </w:pPr>
          </w:p>
        </w:tc>
      </w:tr>
      <w:tr w:rsidR="00CD2A30" w:rsidRPr="00400A9F" w14:paraId="29331FE1" w14:textId="77777777" w:rsidTr="00CD2A30">
        <w:tc>
          <w:tcPr>
            <w:tcW w:w="709" w:type="dxa"/>
          </w:tcPr>
          <w:p w14:paraId="29331FBB" w14:textId="77777777" w:rsidR="00CD2A30" w:rsidRPr="00400A9F" w:rsidRDefault="00CD2A30" w:rsidP="00400A9F">
            <w:pPr>
              <w:jc w:val="center"/>
              <w:rPr>
                <w:rFonts w:ascii="Tahoma" w:hAnsi="Tahoma" w:cs="Tahoma"/>
                <w:sz w:val="20"/>
                <w:szCs w:val="20"/>
              </w:rPr>
            </w:pPr>
            <w:r w:rsidRPr="00400A9F">
              <w:rPr>
                <w:rFonts w:ascii="Tahoma" w:hAnsi="Tahoma" w:cs="Tahoma"/>
                <w:sz w:val="20"/>
                <w:szCs w:val="20"/>
              </w:rPr>
              <w:t>23</w:t>
            </w:r>
          </w:p>
        </w:tc>
        <w:tc>
          <w:tcPr>
            <w:tcW w:w="1701" w:type="dxa"/>
          </w:tcPr>
          <w:p w14:paraId="29331FBC" w14:textId="3E2AB475" w:rsidR="00CD2A30" w:rsidRPr="00400A9F" w:rsidRDefault="00CD2A30" w:rsidP="006A5509">
            <w:pPr>
              <w:rPr>
                <w:rFonts w:ascii="Tahoma" w:hAnsi="Tahoma" w:cs="Tahoma"/>
                <w:sz w:val="20"/>
                <w:szCs w:val="20"/>
              </w:rPr>
            </w:pPr>
            <w:r w:rsidRPr="00400A9F">
              <w:rPr>
                <w:rFonts w:ascii="Tahoma" w:hAnsi="Tahoma" w:cs="Tahoma"/>
                <w:sz w:val="20"/>
                <w:szCs w:val="20"/>
              </w:rPr>
              <w:t xml:space="preserve">Software </w:t>
            </w:r>
            <w:r>
              <w:rPr>
                <w:rFonts w:ascii="Tahoma" w:hAnsi="Tahoma" w:cs="Tahoma"/>
                <w:sz w:val="20"/>
                <w:szCs w:val="20"/>
              </w:rPr>
              <w:t>A</w:t>
            </w:r>
            <w:r w:rsidRPr="00400A9F">
              <w:rPr>
                <w:rFonts w:ascii="Tahoma" w:hAnsi="Tahoma" w:cs="Tahoma"/>
                <w:sz w:val="20"/>
                <w:szCs w:val="20"/>
              </w:rPr>
              <w:t xml:space="preserve">rchitecture </w:t>
            </w:r>
            <w:r>
              <w:rPr>
                <w:rFonts w:ascii="Tahoma" w:hAnsi="Tahoma" w:cs="Tahoma"/>
                <w:sz w:val="20"/>
                <w:szCs w:val="20"/>
              </w:rPr>
              <w:t>D</w:t>
            </w:r>
            <w:r w:rsidRPr="00400A9F">
              <w:rPr>
                <w:rFonts w:ascii="Tahoma" w:hAnsi="Tahoma" w:cs="Tahoma"/>
                <w:sz w:val="20"/>
                <w:szCs w:val="20"/>
              </w:rPr>
              <w:t>esign</w:t>
            </w:r>
          </w:p>
        </w:tc>
        <w:tc>
          <w:tcPr>
            <w:tcW w:w="4592" w:type="dxa"/>
          </w:tcPr>
          <w:p w14:paraId="0CAA9A8E" w14:textId="77777777" w:rsidR="00CD2A30" w:rsidRPr="00DF34FF" w:rsidRDefault="00CD2A30" w:rsidP="002658F8">
            <w:pPr>
              <w:pStyle w:val="TOEIEC"/>
              <w:rPr>
                <w:rFonts w:ascii="Tahoma" w:hAnsi="Tahoma" w:cs="Tahoma"/>
                <w:sz w:val="12"/>
                <w:szCs w:val="12"/>
              </w:rPr>
            </w:pPr>
            <w:r w:rsidRPr="00DF34FF">
              <w:rPr>
                <w:rFonts w:ascii="Tahoma" w:hAnsi="Tahoma" w:cs="Tahoma"/>
                <w:sz w:val="12"/>
                <w:szCs w:val="12"/>
              </w:rPr>
              <w:t>To define the software architecture in sufficient detail by the developer and cover aspects such as techniques and measures to be used, partitioning and structure, hardware/software interface, etc.</w:t>
            </w:r>
          </w:p>
          <w:p w14:paraId="4D0393D9" w14:textId="34ECA87F" w:rsidR="00CD2A30" w:rsidRDefault="00CD2A30" w:rsidP="002658F8">
            <w:pPr>
              <w:pStyle w:val="TOEIEC"/>
              <w:rPr>
                <w:rFonts w:ascii="Tahoma" w:hAnsi="Tahoma" w:cs="Tahoma"/>
              </w:rPr>
            </w:pPr>
            <w:r>
              <w:rPr>
                <w:rFonts w:ascii="Tahoma" w:hAnsi="Tahoma" w:cs="Tahoma"/>
              </w:rPr>
              <w:t>********</w:t>
            </w:r>
          </w:p>
          <w:p w14:paraId="0DCAC110" w14:textId="77777777" w:rsidR="00CD2A30" w:rsidRPr="00400A9F" w:rsidRDefault="00CD2A30" w:rsidP="00734C16">
            <w:pPr>
              <w:pStyle w:val="TOEAssessment"/>
              <w:spacing w:after="240"/>
              <w:rPr>
                <w:rFonts w:ascii="Tahoma" w:hAnsi="Tahoma" w:cs="Tahoma"/>
                <w:color w:val="auto"/>
              </w:rPr>
            </w:pPr>
            <w:r w:rsidRPr="00400A9F">
              <w:rPr>
                <w:rFonts w:ascii="Tahoma" w:hAnsi="Tahoma" w:cs="Tahoma"/>
                <w:color w:val="auto"/>
              </w:rPr>
              <w:t>For all safety integrity levels ensure that there is evidence that the design:</w:t>
            </w:r>
          </w:p>
          <w:p w14:paraId="365D3949" w14:textId="77777777" w:rsidR="00CD2A30" w:rsidRPr="00400A9F" w:rsidRDefault="00CD2A30" w:rsidP="0092650C">
            <w:pPr>
              <w:pStyle w:val="TOEAssessment"/>
              <w:numPr>
                <w:ilvl w:val="0"/>
                <w:numId w:val="53"/>
              </w:numPr>
              <w:spacing w:after="240"/>
              <w:rPr>
                <w:rFonts w:ascii="Tahoma" w:hAnsi="Tahoma" w:cs="Tahoma"/>
                <w:color w:val="auto"/>
              </w:rPr>
            </w:pPr>
            <w:r w:rsidRPr="00400A9F">
              <w:rPr>
                <w:rFonts w:ascii="Tahoma" w:hAnsi="Tahoma" w:cs="Tahoma"/>
                <w:color w:val="auto"/>
              </w:rPr>
              <w:lastRenderedPageBreak/>
              <w:t xml:space="preserve">Describes the static architecture (structure / object association / object aggregation) of the system, </w:t>
            </w:r>
          </w:p>
          <w:p w14:paraId="316B8162" w14:textId="77777777" w:rsidR="00CD2A30" w:rsidRPr="00400A9F" w:rsidRDefault="00CD2A30" w:rsidP="008861D9">
            <w:pPr>
              <w:pStyle w:val="TOEAssessment"/>
              <w:numPr>
                <w:ilvl w:val="1"/>
                <w:numId w:val="107"/>
              </w:numPr>
              <w:spacing w:after="240"/>
              <w:rPr>
                <w:rFonts w:ascii="Tahoma" w:hAnsi="Tahoma" w:cs="Tahoma"/>
                <w:color w:val="auto"/>
              </w:rPr>
            </w:pPr>
            <w:r w:rsidRPr="00400A9F">
              <w:rPr>
                <w:rFonts w:ascii="Tahoma" w:hAnsi="Tahoma" w:cs="Tahoma"/>
                <w:color w:val="auto"/>
              </w:rPr>
              <w:t>emphasises static resource allocation</w:t>
            </w:r>
          </w:p>
          <w:p w14:paraId="044F5A9B" w14:textId="77777777" w:rsidR="00CD2A30" w:rsidRPr="00400A9F" w:rsidRDefault="00CD2A30" w:rsidP="008861D9">
            <w:pPr>
              <w:pStyle w:val="TOEAssessment"/>
              <w:numPr>
                <w:ilvl w:val="1"/>
                <w:numId w:val="107"/>
              </w:numPr>
              <w:spacing w:after="240"/>
              <w:rPr>
                <w:rFonts w:ascii="Tahoma" w:hAnsi="Tahoma" w:cs="Tahoma"/>
                <w:color w:val="auto"/>
              </w:rPr>
            </w:pPr>
            <w:r w:rsidRPr="00400A9F">
              <w:rPr>
                <w:rFonts w:ascii="Tahoma" w:hAnsi="Tahoma" w:cs="Tahoma"/>
                <w:color w:val="auto"/>
              </w:rPr>
              <w:t xml:space="preserve">restricts dynamic resource allocation (for example, to the </w:t>
            </w:r>
            <w:proofErr w:type="spellStart"/>
            <w:r w:rsidRPr="00400A9F">
              <w:rPr>
                <w:rFonts w:ascii="Tahoma" w:hAnsi="Tahoma" w:cs="Tahoma"/>
                <w:color w:val="auto"/>
              </w:rPr>
              <w:t>start up</w:t>
            </w:r>
            <w:proofErr w:type="spellEnd"/>
            <w:r w:rsidRPr="00400A9F">
              <w:rPr>
                <w:rFonts w:ascii="Tahoma" w:hAnsi="Tahoma" w:cs="Tahoma"/>
                <w:color w:val="auto"/>
              </w:rPr>
              <w:t xml:space="preserve"> sequence only)</w:t>
            </w:r>
          </w:p>
          <w:p w14:paraId="7353A327" w14:textId="77777777" w:rsidR="00CD2A30" w:rsidRPr="00400A9F" w:rsidRDefault="00CD2A30" w:rsidP="0092650C">
            <w:pPr>
              <w:pStyle w:val="TOEAssessment"/>
              <w:numPr>
                <w:ilvl w:val="0"/>
                <w:numId w:val="53"/>
              </w:numPr>
              <w:spacing w:after="240"/>
              <w:rPr>
                <w:rFonts w:ascii="Tahoma" w:hAnsi="Tahoma" w:cs="Tahoma"/>
                <w:color w:val="auto"/>
              </w:rPr>
            </w:pPr>
            <w:r w:rsidRPr="00400A9F">
              <w:rPr>
                <w:rFonts w:ascii="Tahoma" w:hAnsi="Tahoma" w:cs="Tahoma"/>
                <w:color w:val="auto"/>
              </w:rPr>
              <w:t>Describes the dynamic behaviour of the system.</w:t>
            </w:r>
          </w:p>
          <w:p w14:paraId="6AA70DDF" w14:textId="77777777" w:rsidR="00CD2A30" w:rsidRPr="00400A9F" w:rsidRDefault="00CD2A30" w:rsidP="0092650C">
            <w:pPr>
              <w:pStyle w:val="TOEAssessment"/>
              <w:numPr>
                <w:ilvl w:val="0"/>
                <w:numId w:val="53"/>
              </w:numPr>
              <w:spacing w:after="240"/>
              <w:rPr>
                <w:rFonts w:ascii="Tahoma" w:hAnsi="Tahoma" w:cs="Tahoma"/>
                <w:color w:val="auto"/>
              </w:rPr>
            </w:pPr>
            <w:r w:rsidRPr="00400A9F">
              <w:rPr>
                <w:rFonts w:ascii="Tahoma" w:hAnsi="Tahoma" w:cs="Tahoma"/>
                <w:color w:val="auto"/>
              </w:rPr>
              <w:t>Describes the information representation.</w:t>
            </w:r>
          </w:p>
          <w:p w14:paraId="25CC03D9" w14:textId="77777777" w:rsidR="00CD2A30" w:rsidRPr="00400A9F" w:rsidRDefault="00CD2A30" w:rsidP="0092650C">
            <w:pPr>
              <w:pStyle w:val="TOEAssessment"/>
              <w:numPr>
                <w:ilvl w:val="0"/>
                <w:numId w:val="53"/>
              </w:numPr>
              <w:spacing w:after="240"/>
              <w:rPr>
                <w:rFonts w:ascii="Tahoma" w:hAnsi="Tahoma" w:cs="Tahoma"/>
                <w:color w:val="auto"/>
              </w:rPr>
            </w:pPr>
            <w:r w:rsidRPr="00400A9F">
              <w:rPr>
                <w:rFonts w:ascii="Tahoma" w:hAnsi="Tahoma" w:cs="Tahoma"/>
                <w:color w:val="auto"/>
              </w:rPr>
              <w:t>Describes how information on failures will be logged and retrieved.</w:t>
            </w:r>
          </w:p>
          <w:p w14:paraId="1EBC5B86" w14:textId="77777777" w:rsidR="00CD2A30" w:rsidRPr="00400A9F" w:rsidRDefault="00CD2A30" w:rsidP="0092650C">
            <w:pPr>
              <w:pStyle w:val="TOEAssessment"/>
              <w:numPr>
                <w:ilvl w:val="0"/>
                <w:numId w:val="53"/>
              </w:numPr>
              <w:spacing w:after="240"/>
              <w:rPr>
                <w:rFonts w:ascii="Tahoma" w:hAnsi="Tahoma" w:cs="Tahoma"/>
                <w:color w:val="auto"/>
              </w:rPr>
            </w:pPr>
            <w:r w:rsidRPr="00400A9F">
              <w:rPr>
                <w:rFonts w:ascii="Tahoma" w:hAnsi="Tahoma" w:cs="Tahoma"/>
                <w:color w:val="auto"/>
              </w:rPr>
              <w:t>The architecture description shall include design strategies for both fault tolerance (consistent with the hardware) and fault avoidance, including where appropriate redundancy and diversity.</w:t>
            </w:r>
          </w:p>
          <w:p w14:paraId="3B0FE64B" w14:textId="77777777" w:rsidR="00CD2A30" w:rsidRPr="00400A9F" w:rsidRDefault="00CD2A30" w:rsidP="0092650C">
            <w:pPr>
              <w:pStyle w:val="TOEAssessment"/>
              <w:numPr>
                <w:ilvl w:val="0"/>
                <w:numId w:val="53"/>
              </w:numPr>
              <w:spacing w:after="240"/>
              <w:rPr>
                <w:rFonts w:ascii="Tahoma" w:hAnsi="Tahoma" w:cs="Tahoma"/>
                <w:color w:val="auto"/>
              </w:rPr>
            </w:pPr>
            <w:r w:rsidRPr="00400A9F">
              <w:rPr>
                <w:rFonts w:ascii="Tahoma" w:hAnsi="Tahoma" w:cs="Tahoma"/>
                <w:color w:val="auto"/>
              </w:rPr>
              <w:t>The architecture description shall be based on partitioning the design into components / subcomponents. This modular approach shall be applied with additional rigour with respect to:</w:t>
            </w:r>
          </w:p>
          <w:p w14:paraId="6C029114" w14:textId="77777777" w:rsidR="00CD2A30" w:rsidRPr="00400A9F" w:rsidRDefault="00CD2A30" w:rsidP="0092650C">
            <w:pPr>
              <w:pStyle w:val="TOEAssessment"/>
              <w:numPr>
                <w:ilvl w:val="0"/>
                <w:numId w:val="54"/>
              </w:numPr>
              <w:spacing w:after="240"/>
              <w:rPr>
                <w:rFonts w:ascii="Tahoma" w:hAnsi="Tahoma" w:cs="Tahoma"/>
                <w:color w:val="auto"/>
              </w:rPr>
            </w:pPr>
            <w:r w:rsidRPr="00400A9F">
              <w:rPr>
                <w:rFonts w:ascii="Tahoma" w:hAnsi="Tahoma" w:cs="Tahoma"/>
                <w:color w:val="auto"/>
              </w:rPr>
              <w:t>Correctness where modularity targets for simplicity, completeness, predictability of behaviour, verifiability are supported by using methods such as metrics, interface complexity limits, pre-and post-</w:t>
            </w:r>
            <w:r w:rsidRPr="00400A9F">
              <w:rPr>
                <w:rFonts w:ascii="Tahoma" w:hAnsi="Tahoma" w:cs="Tahoma"/>
                <w:color w:val="auto"/>
              </w:rPr>
              <w:lastRenderedPageBreak/>
              <w:t>assertions, generation of interface test cases, etc to achieve R2</w:t>
            </w:r>
          </w:p>
          <w:p w14:paraId="39849132" w14:textId="77777777" w:rsidR="00CD2A30" w:rsidRPr="00400A9F" w:rsidRDefault="00CD2A30" w:rsidP="0092650C">
            <w:pPr>
              <w:pStyle w:val="TOEAssessment"/>
              <w:numPr>
                <w:ilvl w:val="0"/>
                <w:numId w:val="54"/>
              </w:numPr>
              <w:spacing w:after="240"/>
              <w:rPr>
                <w:rFonts w:ascii="Tahoma" w:hAnsi="Tahoma" w:cs="Tahoma"/>
                <w:color w:val="auto"/>
              </w:rPr>
            </w:pPr>
            <w:r w:rsidRPr="00400A9F">
              <w:rPr>
                <w:rFonts w:ascii="Tahoma" w:hAnsi="Tahoma" w:cs="Tahoma"/>
                <w:color w:val="auto"/>
              </w:rPr>
              <w:t>Where automatic model based testing (</w:t>
            </w:r>
            <w:smartTag w:uri="urn:schemas-microsoft-com:office:smarttags" w:element="stockticker">
              <w:r w:rsidRPr="00400A9F">
                <w:rPr>
                  <w:rFonts w:ascii="Tahoma" w:hAnsi="Tahoma" w:cs="Tahoma"/>
                  <w:color w:val="auto"/>
                </w:rPr>
                <w:t>MBT</w:t>
              </w:r>
            </w:smartTag>
            <w:r w:rsidRPr="00400A9F">
              <w:rPr>
                <w:rFonts w:ascii="Tahoma" w:hAnsi="Tahoma" w:cs="Tahoma"/>
                <w:color w:val="auto"/>
              </w:rPr>
              <w:t>) is used and the model can be shown to be complete with respect to the design specification then R2 can be claimed</w:t>
            </w:r>
          </w:p>
          <w:p w14:paraId="2DC2F86B" w14:textId="77777777" w:rsidR="00CD2A30" w:rsidRPr="00400A9F" w:rsidRDefault="00CD2A30" w:rsidP="0092650C">
            <w:pPr>
              <w:pStyle w:val="TOEAssessment"/>
              <w:numPr>
                <w:ilvl w:val="0"/>
                <w:numId w:val="54"/>
              </w:numPr>
              <w:spacing w:after="240"/>
              <w:rPr>
                <w:rFonts w:ascii="Tahoma" w:hAnsi="Tahoma" w:cs="Tahoma"/>
                <w:color w:val="auto"/>
              </w:rPr>
            </w:pPr>
            <w:r w:rsidRPr="00400A9F">
              <w:rPr>
                <w:rFonts w:ascii="Tahoma" w:hAnsi="Tahoma" w:cs="Tahoma"/>
                <w:color w:val="auto"/>
              </w:rPr>
              <w:t>If certain intrinsic design faults can be  systematically eliminated from a design model (for example, deadlock is demonstrated as being absent via a suitable (automatic) formal model checker then R3 can be claimed)</w:t>
            </w:r>
          </w:p>
          <w:p w14:paraId="2BC0DEC3" w14:textId="77777777" w:rsidR="00CD2A30" w:rsidRPr="00400A9F" w:rsidRDefault="00CD2A30" w:rsidP="0092650C">
            <w:pPr>
              <w:pStyle w:val="TOEAssessment"/>
              <w:numPr>
                <w:ilvl w:val="0"/>
                <w:numId w:val="54"/>
              </w:numPr>
              <w:spacing w:after="240"/>
              <w:rPr>
                <w:rFonts w:ascii="Tahoma" w:hAnsi="Tahoma" w:cs="Tahoma"/>
                <w:color w:val="auto"/>
              </w:rPr>
            </w:pPr>
            <w:r w:rsidRPr="00400A9F">
              <w:rPr>
                <w:rFonts w:ascii="Tahoma" w:hAnsi="Tahoma" w:cs="Tahoma"/>
                <w:color w:val="auto"/>
              </w:rPr>
              <w:t>If the complete model can be used for test case generation based on formal reasoning then R2+ can be claimed</w:t>
            </w:r>
          </w:p>
          <w:p w14:paraId="212EBA08" w14:textId="77777777" w:rsidR="00CD2A30" w:rsidRPr="00400A9F" w:rsidRDefault="00CD2A30" w:rsidP="0092650C">
            <w:pPr>
              <w:pStyle w:val="TOEAssessment"/>
              <w:numPr>
                <w:ilvl w:val="0"/>
                <w:numId w:val="54"/>
              </w:numPr>
              <w:spacing w:after="240"/>
              <w:rPr>
                <w:rFonts w:ascii="Tahoma" w:hAnsi="Tahoma" w:cs="Tahoma"/>
                <w:color w:val="auto"/>
              </w:rPr>
            </w:pPr>
            <w:r w:rsidRPr="00400A9F">
              <w:rPr>
                <w:rFonts w:ascii="Tahoma" w:hAnsi="Tahoma" w:cs="Tahoma"/>
                <w:color w:val="auto"/>
              </w:rPr>
              <w:t xml:space="preserve">Using trusted/verified software modules and elements (Rigour level depends on their systematic capability, for example, a </w:t>
            </w:r>
            <w:smartTag w:uri="urn:schemas-microsoft-com:office:smarttags" w:element="stockticker">
              <w:r w:rsidRPr="00400A9F">
                <w:rPr>
                  <w:rFonts w:ascii="Tahoma" w:hAnsi="Tahoma" w:cs="Tahoma"/>
                  <w:color w:val="auto"/>
                </w:rPr>
                <w:t>SIL</w:t>
              </w:r>
            </w:smartTag>
            <w:r w:rsidRPr="00400A9F">
              <w:rPr>
                <w:rFonts w:ascii="Tahoma" w:hAnsi="Tahoma" w:cs="Tahoma"/>
                <w:color w:val="auto"/>
              </w:rPr>
              <w:t xml:space="preserve"> 3 systematic capability certified RTOS kernel would typically be R2)</w:t>
            </w:r>
          </w:p>
          <w:p w14:paraId="18A37A8F" w14:textId="77777777" w:rsidR="00CD2A30" w:rsidRPr="00400A9F" w:rsidRDefault="00CD2A30" w:rsidP="0092650C">
            <w:pPr>
              <w:pStyle w:val="TOEAssessment"/>
              <w:numPr>
                <w:ilvl w:val="0"/>
                <w:numId w:val="53"/>
              </w:numPr>
              <w:spacing w:after="240"/>
              <w:rPr>
                <w:rFonts w:ascii="Tahoma" w:hAnsi="Tahoma" w:cs="Tahoma"/>
                <w:color w:val="auto"/>
              </w:rPr>
            </w:pPr>
            <w:r w:rsidRPr="00400A9F">
              <w:rPr>
                <w:rFonts w:ascii="Tahoma" w:hAnsi="Tahoma" w:cs="Tahoma"/>
                <w:color w:val="auto"/>
              </w:rPr>
              <w:t>The architecture design description shall determine all software / hardware interactions and evaluate and detail their significance.</w:t>
            </w:r>
          </w:p>
          <w:p w14:paraId="52A17586" w14:textId="77777777" w:rsidR="00CD2A30" w:rsidRPr="00400A9F" w:rsidRDefault="00CD2A30" w:rsidP="0092650C">
            <w:pPr>
              <w:pStyle w:val="TOEAssessment"/>
              <w:numPr>
                <w:ilvl w:val="0"/>
                <w:numId w:val="53"/>
              </w:numPr>
              <w:spacing w:after="240"/>
              <w:rPr>
                <w:rFonts w:ascii="Tahoma" w:hAnsi="Tahoma" w:cs="Tahoma"/>
                <w:color w:val="auto"/>
              </w:rPr>
            </w:pPr>
            <w:r w:rsidRPr="00400A9F">
              <w:rPr>
                <w:rFonts w:ascii="Tahoma" w:hAnsi="Tahoma" w:cs="Tahoma"/>
                <w:color w:val="auto"/>
              </w:rPr>
              <w:t>The architecture design description shall be unambiguous.</w:t>
            </w:r>
          </w:p>
          <w:p w14:paraId="17266AA7" w14:textId="77777777" w:rsidR="00CD2A30" w:rsidRDefault="00CD2A30" w:rsidP="0092650C">
            <w:pPr>
              <w:pStyle w:val="TOEAssessment"/>
              <w:numPr>
                <w:ilvl w:val="0"/>
                <w:numId w:val="53"/>
              </w:numPr>
              <w:spacing w:after="240"/>
              <w:rPr>
                <w:rFonts w:ascii="Tahoma" w:hAnsi="Tahoma" w:cs="Tahoma"/>
                <w:color w:val="auto"/>
              </w:rPr>
            </w:pPr>
            <w:r w:rsidRPr="00400A9F">
              <w:rPr>
                <w:rFonts w:ascii="Tahoma" w:hAnsi="Tahoma" w:cs="Tahoma"/>
                <w:color w:val="auto"/>
              </w:rPr>
              <w:lastRenderedPageBreak/>
              <w:t>The architecture design description shall specify the design features used for maintaining safety integrity of all data.</w:t>
            </w:r>
          </w:p>
          <w:p w14:paraId="37D63B65" w14:textId="77777777" w:rsidR="00CD2A30" w:rsidRPr="00400A9F" w:rsidRDefault="00CD2A30" w:rsidP="0092650C">
            <w:pPr>
              <w:pStyle w:val="TOEAssessment"/>
              <w:numPr>
                <w:ilvl w:val="0"/>
                <w:numId w:val="53"/>
              </w:numPr>
              <w:spacing w:after="240"/>
              <w:rPr>
                <w:rFonts w:ascii="Tahoma" w:hAnsi="Tahoma" w:cs="Tahoma"/>
                <w:color w:val="auto"/>
              </w:rPr>
            </w:pPr>
            <w:r>
              <w:rPr>
                <w:rFonts w:ascii="Tahoma" w:hAnsi="Tahoma" w:cs="Tahoma"/>
                <w:color w:val="auto"/>
              </w:rPr>
              <w:t>The architecture design shall facilitate appropriate integration testing.</w:t>
            </w:r>
          </w:p>
          <w:p w14:paraId="30B16A68" w14:textId="77777777" w:rsidR="00CD2A30" w:rsidRPr="00400A9F" w:rsidRDefault="00CD2A30" w:rsidP="00734C16">
            <w:pPr>
              <w:pStyle w:val="TOEAssessment"/>
              <w:spacing w:after="240"/>
              <w:rPr>
                <w:rFonts w:ascii="Tahoma" w:hAnsi="Tahoma" w:cs="Tahoma"/>
                <w:color w:val="auto"/>
              </w:rPr>
            </w:pPr>
            <w:r w:rsidRPr="00400A9F">
              <w:rPr>
                <w:rFonts w:ascii="Tahoma" w:hAnsi="Tahoma" w:cs="Tahoma"/>
                <w:color w:val="auto"/>
              </w:rPr>
              <w:t xml:space="preserve">The following techniques </w:t>
            </w:r>
            <w:r w:rsidRPr="009975A8">
              <w:rPr>
                <w:rFonts w:ascii="Tahoma" w:hAnsi="Tahoma" w:cs="Tahoma"/>
                <w:color w:val="auto"/>
              </w:rPr>
              <w:t>may be valuable at all safety integrity levels</w:t>
            </w:r>
            <w:r w:rsidRPr="00400A9F">
              <w:rPr>
                <w:rFonts w:ascii="Tahoma" w:hAnsi="Tahoma" w:cs="Tahoma"/>
                <w:color w:val="auto"/>
              </w:rPr>
              <w:t xml:space="preserve">, depending on the effects of a failure occurring in that area of the design. Especially for </w:t>
            </w:r>
            <w:smartTag w:uri="urn:schemas-microsoft-com:office:smarttags" w:element="stockticker">
              <w:r w:rsidRPr="00400A9F">
                <w:rPr>
                  <w:rFonts w:ascii="Tahoma" w:hAnsi="Tahoma" w:cs="Tahoma"/>
                  <w:color w:val="auto"/>
                </w:rPr>
                <w:t>SIL</w:t>
              </w:r>
            </w:smartTag>
            <w:r w:rsidRPr="00400A9F">
              <w:rPr>
                <w:rFonts w:ascii="Tahoma" w:hAnsi="Tahoma" w:cs="Tahoma"/>
                <w:color w:val="auto"/>
              </w:rPr>
              <w:t xml:space="preserve"> 3 and </w:t>
            </w:r>
            <w:smartTag w:uri="urn:schemas-microsoft-com:office:smarttags" w:element="stockticker">
              <w:r w:rsidRPr="00400A9F">
                <w:rPr>
                  <w:rFonts w:ascii="Tahoma" w:hAnsi="Tahoma" w:cs="Tahoma"/>
                  <w:color w:val="auto"/>
                </w:rPr>
                <w:t>SIL</w:t>
              </w:r>
            </w:smartTag>
            <w:r w:rsidRPr="00400A9F">
              <w:rPr>
                <w:rFonts w:ascii="Tahoma" w:hAnsi="Tahoma" w:cs="Tahoma"/>
                <w:color w:val="auto"/>
              </w:rPr>
              <w:t xml:space="preserve"> 4:</w:t>
            </w:r>
          </w:p>
          <w:p w14:paraId="214BF405" w14:textId="7E487319" w:rsidR="00CD2A30" w:rsidRPr="00400A9F" w:rsidRDefault="00CD2A30" w:rsidP="0092650C">
            <w:pPr>
              <w:pStyle w:val="TOEAssessment"/>
              <w:numPr>
                <w:ilvl w:val="0"/>
                <w:numId w:val="53"/>
              </w:numPr>
              <w:spacing w:after="240"/>
              <w:rPr>
                <w:rFonts w:ascii="Tahoma" w:hAnsi="Tahoma" w:cs="Tahoma"/>
                <w:color w:val="auto"/>
              </w:rPr>
            </w:pPr>
            <w:r w:rsidRPr="00400A9F">
              <w:rPr>
                <w:rFonts w:ascii="Tahoma" w:hAnsi="Tahoma" w:cs="Tahoma"/>
                <w:color w:val="auto"/>
              </w:rPr>
              <w:t>The software design shall detail fault detection and diagnosis</w:t>
            </w:r>
            <w:r w:rsidR="00654124">
              <w:rPr>
                <w:rFonts w:ascii="Tahoma" w:hAnsi="Tahoma" w:cs="Tahoma"/>
                <w:color w:val="auto"/>
              </w:rPr>
              <w:t xml:space="preserve"> (SIL 1 and SIL 2)</w:t>
            </w:r>
            <w:r w:rsidRPr="00400A9F">
              <w:rPr>
                <w:rFonts w:ascii="Tahoma" w:hAnsi="Tahoma" w:cs="Tahoma"/>
                <w:color w:val="auto"/>
              </w:rPr>
              <w:t>.</w:t>
            </w:r>
          </w:p>
          <w:p w14:paraId="79DD2E4B" w14:textId="77777777" w:rsidR="00CD2A30" w:rsidRPr="00400A9F" w:rsidRDefault="00CD2A30" w:rsidP="0092650C">
            <w:pPr>
              <w:pStyle w:val="TOEAssessment"/>
              <w:numPr>
                <w:ilvl w:val="0"/>
                <w:numId w:val="53"/>
              </w:numPr>
              <w:spacing w:after="240"/>
              <w:rPr>
                <w:rFonts w:ascii="Tahoma" w:hAnsi="Tahoma" w:cs="Tahoma"/>
                <w:color w:val="auto"/>
              </w:rPr>
            </w:pPr>
            <w:r w:rsidRPr="00400A9F">
              <w:rPr>
                <w:rFonts w:ascii="Tahoma" w:hAnsi="Tahoma" w:cs="Tahoma"/>
                <w:color w:val="auto"/>
              </w:rPr>
              <w:t>The software design shall allow for graceful degradation.</w:t>
            </w:r>
          </w:p>
          <w:p w14:paraId="3545E237" w14:textId="4177936D" w:rsidR="00CD2A30" w:rsidRPr="00400A9F" w:rsidRDefault="00CD2A30" w:rsidP="0092650C">
            <w:pPr>
              <w:pStyle w:val="TOEAssessment"/>
              <w:numPr>
                <w:ilvl w:val="0"/>
                <w:numId w:val="53"/>
              </w:numPr>
              <w:spacing w:after="240"/>
              <w:rPr>
                <w:rFonts w:ascii="Tahoma" w:hAnsi="Tahoma" w:cs="Tahoma"/>
                <w:color w:val="auto"/>
              </w:rPr>
            </w:pPr>
            <w:r w:rsidRPr="00400A9F">
              <w:rPr>
                <w:rFonts w:ascii="Tahoma" w:hAnsi="Tahoma" w:cs="Tahoma"/>
                <w:color w:val="auto"/>
              </w:rPr>
              <w:t>Semi-formal methods shall be employed in the specification of the software architecture</w:t>
            </w:r>
            <w:r w:rsidR="00503D57">
              <w:rPr>
                <w:rFonts w:ascii="Tahoma" w:hAnsi="Tahoma" w:cs="Tahoma"/>
                <w:color w:val="auto"/>
              </w:rPr>
              <w:t xml:space="preserve"> (SIL 1 and SIL 2)</w:t>
            </w:r>
            <w:r w:rsidRPr="00400A9F">
              <w:rPr>
                <w:rFonts w:ascii="Tahoma" w:hAnsi="Tahoma" w:cs="Tahoma"/>
                <w:color w:val="auto"/>
              </w:rPr>
              <w:t>, including:</w:t>
            </w:r>
          </w:p>
          <w:p w14:paraId="55043245" w14:textId="77777777" w:rsidR="00CD2A30" w:rsidRPr="00400A9F" w:rsidRDefault="00CD2A30" w:rsidP="008861D9">
            <w:pPr>
              <w:pStyle w:val="TOEAssessment"/>
              <w:numPr>
                <w:ilvl w:val="0"/>
                <w:numId w:val="120"/>
              </w:numPr>
              <w:spacing w:after="240"/>
              <w:ind w:left="714" w:hanging="357"/>
              <w:rPr>
                <w:rFonts w:ascii="Tahoma" w:hAnsi="Tahoma" w:cs="Tahoma"/>
                <w:color w:val="auto"/>
              </w:rPr>
            </w:pPr>
            <w:r w:rsidRPr="00400A9F">
              <w:rPr>
                <w:rFonts w:ascii="Tahoma" w:hAnsi="Tahoma" w:cs="Tahoma"/>
                <w:color w:val="auto"/>
              </w:rPr>
              <w:t xml:space="preserve">Stateless, or limited state design with </w:t>
            </w:r>
            <w:proofErr w:type="spellStart"/>
            <w:r w:rsidRPr="00400A9F">
              <w:rPr>
                <w:rFonts w:ascii="Tahoma" w:hAnsi="Tahoma" w:cs="Tahoma"/>
                <w:color w:val="auto"/>
              </w:rPr>
              <w:t>well defined</w:t>
            </w:r>
            <w:proofErr w:type="spellEnd"/>
            <w:r w:rsidRPr="00400A9F">
              <w:rPr>
                <w:rFonts w:ascii="Tahoma" w:hAnsi="Tahoma" w:cs="Tahoma"/>
                <w:color w:val="auto"/>
              </w:rPr>
              <w:t xml:space="preserve"> semantics and checking for completeness and correctness with regard to the requirements specification (R2)</w:t>
            </w:r>
          </w:p>
          <w:p w14:paraId="1D095630" w14:textId="77777777" w:rsidR="00CD2A30" w:rsidRPr="00400A9F" w:rsidRDefault="00CD2A30" w:rsidP="008861D9">
            <w:pPr>
              <w:pStyle w:val="TOEAssessment"/>
              <w:numPr>
                <w:ilvl w:val="0"/>
                <w:numId w:val="122"/>
              </w:numPr>
              <w:spacing w:after="240"/>
              <w:ind w:left="714" w:hanging="357"/>
              <w:rPr>
                <w:rFonts w:ascii="Tahoma" w:hAnsi="Tahoma" w:cs="Tahoma"/>
                <w:color w:val="auto"/>
              </w:rPr>
            </w:pPr>
            <w:r w:rsidRPr="00400A9F">
              <w:rPr>
                <w:rFonts w:ascii="Tahoma" w:hAnsi="Tahoma" w:cs="Tahoma"/>
                <w:color w:val="auto"/>
              </w:rPr>
              <w:t>Predictable scheduling architecture:</w:t>
            </w:r>
          </w:p>
          <w:p w14:paraId="0A3C301B" w14:textId="77777777" w:rsidR="00CD2A30" w:rsidRPr="00400A9F" w:rsidRDefault="00CD2A30" w:rsidP="008861D9">
            <w:pPr>
              <w:pStyle w:val="TOEAssessment"/>
              <w:numPr>
                <w:ilvl w:val="0"/>
                <w:numId w:val="121"/>
              </w:numPr>
              <w:spacing w:after="240"/>
              <w:ind w:left="1037" w:hanging="357"/>
              <w:rPr>
                <w:rFonts w:ascii="Tahoma" w:hAnsi="Tahoma" w:cs="Tahoma"/>
                <w:color w:val="auto"/>
              </w:rPr>
            </w:pPr>
            <w:r w:rsidRPr="00400A9F">
              <w:rPr>
                <w:rFonts w:ascii="Tahoma" w:hAnsi="Tahoma" w:cs="Tahoma"/>
                <w:color w:val="auto"/>
              </w:rPr>
              <w:t>Time triggered architecture (R2, R3), or</w:t>
            </w:r>
          </w:p>
          <w:p w14:paraId="420E25EB" w14:textId="77777777" w:rsidR="00CD2A30" w:rsidRPr="00400A9F" w:rsidRDefault="00CD2A30" w:rsidP="008861D9">
            <w:pPr>
              <w:pStyle w:val="TOEAssessment"/>
              <w:numPr>
                <w:ilvl w:val="0"/>
                <w:numId w:val="121"/>
              </w:numPr>
              <w:spacing w:after="240"/>
              <w:ind w:left="1037" w:hanging="357"/>
              <w:rPr>
                <w:rFonts w:ascii="Tahoma" w:hAnsi="Tahoma" w:cs="Tahoma"/>
                <w:color w:val="auto"/>
              </w:rPr>
            </w:pPr>
            <w:r w:rsidRPr="00400A9F">
              <w:rPr>
                <w:rFonts w:ascii="Tahoma" w:hAnsi="Tahoma" w:cs="Tahoma"/>
                <w:color w:val="auto"/>
              </w:rPr>
              <w:lastRenderedPageBreak/>
              <w:t>Well defined cyclic behaviour with guaranteed max. cycle time</w:t>
            </w:r>
          </w:p>
          <w:p w14:paraId="33D1855C" w14:textId="77777777" w:rsidR="00CD2A30" w:rsidRPr="00400A9F" w:rsidRDefault="00CD2A30" w:rsidP="0092650C">
            <w:pPr>
              <w:pStyle w:val="TOEAssessment"/>
              <w:numPr>
                <w:ilvl w:val="0"/>
                <w:numId w:val="53"/>
              </w:numPr>
              <w:spacing w:after="240"/>
              <w:rPr>
                <w:rFonts w:ascii="Tahoma" w:hAnsi="Tahoma" w:cs="Tahoma"/>
                <w:color w:val="auto"/>
              </w:rPr>
            </w:pPr>
            <w:r w:rsidRPr="00400A9F">
              <w:rPr>
                <w:rFonts w:ascii="Tahoma" w:hAnsi="Tahoma" w:cs="Tahoma"/>
                <w:color w:val="auto"/>
              </w:rPr>
              <w:t>CASE tools shall be used.</w:t>
            </w:r>
          </w:p>
          <w:p w14:paraId="07F5DDDC" w14:textId="77777777" w:rsidR="00CD2A30" w:rsidRPr="00400A9F" w:rsidRDefault="00CD2A30" w:rsidP="00734C16">
            <w:pPr>
              <w:pStyle w:val="TOEAssessment"/>
              <w:spacing w:after="240"/>
              <w:rPr>
                <w:rFonts w:ascii="Tahoma" w:hAnsi="Tahoma" w:cs="Tahoma"/>
                <w:color w:val="auto"/>
              </w:rPr>
            </w:pPr>
            <w:r w:rsidRPr="00400A9F">
              <w:rPr>
                <w:rFonts w:ascii="Tahoma" w:hAnsi="Tahoma" w:cs="Tahoma"/>
                <w:color w:val="auto"/>
              </w:rPr>
              <w:t xml:space="preserve">The following techniques </w:t>
            </w:r>
            <w:r>
              <w:rPr>
                <w:rFonts w:ascii="Tahoma" w:hAnsi="Tahoma" w:cs="Tahoma"/>
                <w:color w:val="auto"/>
              </w:rPr>
              <w:t>are</w:t>
            </w:r>
            <w:r w:rsidRPr="008A62AE">
              <w:rPr>
                <w:rFonts w:ascii="Tahoma" w:hAnsi="Tahoma" w:cs="Tahoma"/>
                <w:color w:val="auto"/>
              </w:rPr>
              <w:t xml:space="preserve"> valuable at all safety integrity levels</w:t>
            </w:r>
            <w:r w:rsidRPr="00400A9F">
              <w:rPr>
                <w:rFonts w:ascii="Tahoma" w:hAnsi="Tahoma" w:cs="Tahoma"/>
                <w:color w:val="auto"/>
              </w:rPr>
              <w:t>, depending on the effects of a failure occurring in that area of the design</w:t>
            </w:r>
            <w:r>
              <w:rPr>
                <w:rFonts w:ascii="Tahoma" w:hAnsi="Tahoma" w:cs="Tahoma"/>
                <w:color w:val="auto"/>
              </w:rPr>
              <w:t>,</w:t>
            </w:r>
            <w:r w:rsidRPr="00400A9F">
              <w:rPr>
                <w:rFonts w:ascii="Tahoma" w:hAnsi="Tahoma" w:cs="Tahoma"/>
                <w:color w:val="auto"/>
              </w:rPr>
              <w:t xml:space="preserve"> </w:t>
            </w:r>
            <w:r>
              <w:rPr>
                <w:rFonts w:ascii="Tahoma" w:hAnsi="Tahoma" w:cs="Tahoma"/>
                <w:color w:val="auto"/>
              </w:rPr>
              <w:t>particularly at SIL 3</w:t>
            </w:r>
            <w:r w:rsidRPr="00400A9F">
              <w:rPr>
                <w:rFonts w:ascii="Tahoma" w:hAnsi="Tahoma" w:cs="Tahoma"/>
                <w:color w:val="auto"/>
              </w:rPr>
              <w:t xml:space="preserve"> </w:t>
            </w:r>
            <w:r>
              <w:rPr>
                <w:rFonts w:ascii="Tahoma" w:hAnsi="Tahoma" w:cs="Tahoma"/>
                <w:color w:val="auto"/>
              </w:rPr>
              <w:t>and</w:t>
            </w:r>
            <w:r w:rsidRPr="00400A9F">
              <w:rPr>
                <w:rFonts w:ascii="Tahoma" w:hAnsi="Tahoma" w:cs="Tahoma"/>
                <w:color w:val="auto"/>
              </w:rPr>
              <w:t xml:space="preserve"> SIL 4:</w:t>
            </w:r>
          </w:p>
          <w:p w14:paraId="7E4D06AD" w14:textId="5AC2A6AA" w:rsidR="00CD2A30" w:rsidRPr="00400A9F" w:rsidRDefault="00CD2A30" w:rsidP="0092650C">
            <w:pPr>
              <w:pStyle w:val="TOEAssessment"/>
              <w:numPr>
                <w:ilvl w:val="0"/>
                <w:numId w:val="53"/>
              </w:numPr>
              <w:spacing w:after="240"/>
              <w:rPr>
                <w:rFonts w:ascii="Tahoma" w:hAnsi="Tahoma" w:cs="Tahoma"/>
                <w:color w:val="auto"/>
              </w:rPr>
            </w:pPr>
            <w:r w:rsidRPr="00400A9F">
              <w:rPr>
                <w:rFonts w:ascii="Tahoma" w:hAnsi="Tahoma" w:cs="Tahoma"/>
                <w:color w:val="auto"/>
              </w:rPr>
              <w:t>Error detection and correcting codes</w:t>
            </w:r>
            <w:r w:rsidR="00503D57">
              <w:rPr>
                <w:rFonts w:ascii="Tahoma" w:hAnsi="Tahoma" w:cs="Tahoma"/>
                <w:color w:val="auto"/>
              </w:rPr>
              <w:t xml:space="preserve"> (SIL 1 and SIL 2)</w:t>
            </w:r>
            <w:r w:rsidRPr="00400A9F">
              <w:rPr>
                <w:rFonts w:ascii="Tahoma" w:hAnsi="Tahoma" w:cs="Tahoma"/>
                <w:color w:val="auto"/>
              </w:rPr>
              <w:t xml:space="preserve"> shall be incorporated into the design (for example, for communications, memory protection, and protection of data structures).</w:t>
            </w:r>
          </w:p>
          <w:p w14:paraId="6C061F2B" w14:textId="68121333" w:rsidR="00CD2A30" w:rsidRPr="00400A9F" w:rsidRDefault="00CD2A30" w:rsidP="0092650C">
            <w:pPr>
              <w:pStyle w:val="TOEAssessment"/>
              <w:numPr>
                <w:ilvl w:val="0"/>
                <w:numId w:val="53"/>
              </w:numPr>
              <w:spacing w:after="240"/>
              <w:rPr>
                <w:rFonts w:ascii="Tahoma" w:hAnsi="Tahoma" w:cs="Tahoma"/>
                <w:color w:val="auto"/>
              </w:rPr>
            </w:pPr>
            <w:r w:rsidRPr="00400A9F">
              <w:rPr>
                <w:rFonts w:ascii="Tahoma" w:hAnsi="Tahoma" w:cs="Tahoma"/>
                <w:color w:val="auto"/>
              </w:rPr>
              <w:t>Failure assertion programming shall be employed</w:t>
            </w:r>
            <w:r w:rsidR="00503D57">
              <w:rPr>
                <w:rFonts w:ascii="Tahoma" w:hAnsi="Tahoma" w:cs="Tahoma"/>
                <w:color w:val="auto"/>
              </w:rPr>
              <w:t xml:space="preserve"> (SIL 1 and SIL 2)</w:t>
            </w:r>
            <w:r w:rsidRPr="00400A9F">
              <w:rPr>
                <w:rFonts w:ascii="Tahoma" w:hAnsi="Tahoma" w:cs="Tahoma"/>
                <w:color w:val="auto"/>
              </w:rPr>
              <w:t>, in particular:</w:t>
            </w:r>
          </w:p>
          <w:p w14:paraId="41E6AC6F" w14:textId="77777777" w:rsidR="00CD2A30" w:rsidRPr="00400A9F" w:rsidRDefault="00CD2A30" w:rsidP="008861D9">
            <w:pPr>
              <w:pStyle w:val="TOEAssessment"/>
              <w:numPr>
                <w:ilvl w:val="0"/>
                <w:numId w:val="101"/>
              </w:numPr>
              <w:spacing w:after="240"/>
              <w:rPr>
                <w:rFonts w:ascii="Tahoma" w:hAnsi="Tahoma" w:cs="Tahoma"/>
                <w:color w:val="auto"/>
              </w:rPr>
            </w:pPr>
            <w:r w:rsidRPr="00400A9F">
              <w:rPr>
                <w:rFonts w:ascii="Tahoma" w:hAnsi="Tahoma" w:cs="Tahoma"/>
                <w:color w:val="auto"/>
              </w:rPr>
              <w:t>Pre- and post-assertions for interfaces (R2)</w:t>
            </w:r>
          </w:p>
          <w:p w14:paraId="4971E2E2" w14:textId="77777777" w:rsidR="00CD2A30" w:rsidRPr="00400A9F" w:rsidRDefault="00CD2A30" w:rsidP="008861D9">
            <w:pPr>
              <w:pStyle w:val="TOEAssessment"/>
              <w:numPr>
                <w:ilvl w:val="0"/>
                <w:numId w:val="101"/>
              </w:numPr>
              <w:spacing w:after="240"/>
              <w:rPr>
                <w:rFonts w:ascii="Tahoma" w:hAnsi="Tahoma" w:cs="Tahoma"/>
                <w:color w:val="auto"/>
              </w:rPr>
            </w:pPr>
            <w:r w:rsidRPr="00400A9F">
              <w:rPr>
                <w:rFonts w:ascii="Tahoma" w:hAnsi="Tahoma" w:cs="Tahoma"/>
                <w:color w:val="auto"/>
              </w:rPr>
              <w:t>Targeted failure states and conditions (R2 and R3 depending on coverage)</w:t>
            </w:r>
          </w:p>
          <w:p w14:paraId="29331FBD" w14:textId="3119D9A9" w:rsidR="00CD2A30" w:rsidRPr="00400A9F" w:rsidRDefault="00CD2A30" w:rsidP="00F352BF">
            <w:pPr>
              <w:pStyle w:val="TOEIEC"/>
              <w:numPr>
                <w:ilvl w:val="0"/>
                <w:numId w:val="128"/>
              </w:numPr>
              <w:ind w:left="351" w:hanging="351"/>
              <w:rPr>
                <w:rFonts w:ascii="Tahoma" w:hAnsi="Tahoma" w:cs="Tahoma"/>
              </w:rPr>
            </w:pPr>
            <w:r w:rsidRPr="00400A9F">
              <w:rPr>
                <w:rFonts w:ascii="Tahoma" w:hAnsi="Tahoma" w:cs="Tahoma"/>
              </w:rPr>
              <w:t>Diverse monitoring techniques, with independence between the monitor and the monitored function in the same computer (R2)</w:t>
            </w:r>
          </w:p>
        </w:tc>
        <w:tc>
          <w:tcPr>
            <w:tcW w:w="1380" w:type="dxa"/>
          </w:tcPr>
          <w:p w14:paraId="29331FBE" w14:textId="77777777" w:rsidR="00CD2A30" w:rsidRPr="00400A9F" w:rsidRDefault="00CD2A30" w:rsidP="00FD792B">
            <w:pPr>
              <w:pStyle w:val="TOEIEC"/>
              <w:rPr>
                <w:rFonts w:ascii="Tahoma" w:hAnsi="Tahoma" w:cs="Tahoma"/>
              </w:rPr>
            </w:pPr>
            <w:r w:rsidRPr="00400A9F">
              <w:rPr>
                <w:rFonts w:ascii="Tahoma" w:hAnsi="Tahoma" w:cs="Tahoma"/>
              </w:rPr>
              <w:lastRenderedPageBreak/>
              <w:t>7.4.3.2, Annex C Table C.2</w:t>
            </w:r>
          </w:p>
        </w:tc>
        <w:tc>
          <w:tcPr>
            <w:tcW w:w="2409" w:type="dxa"/>
          </w:tcPr>
          <w:p w14:paraId="29331FDF" w14:textId="77777777" w:rsidR="00CD2A30" w:rsidRPr="00400A9F" w:rsidRDefault="00CD2A30" w:rsidP="00FD792B">
            <w:pPr>
              <w:pStyle w:val="TOEIEC"/>
              <w:rPr>
                <w:rFonts w:ascii="Tahoma" w:hAnsi="Tahoma" w:cs="Tahoma"/>
              </w:rPr>
            </w:pPr>
          </w:p>
        </w:tc>
        <w:tc>
          <w:tcPr>
            <w:tcW w:w="4535" w:type="dxa"/>
          </w:tcPr>
          <w:p w14:paraId="29331FE0" w14:textId="77777777" w:rsidR="00CD2A30" w:rsidRPr="00400A9F" w:rsidRDefault="00CD2A30" w:rsidP="00FD792B">
            <w:pPr>
              <w:pStyle w:val="TOEIEC"/>
              <w:rPr>
                <w:rFonts w:ascii="Tahoma" w:hAnsi="Tahoma" w:cs="Tahoma"/>
              </w:rPr>
            </w:pPr>
          </w:p>
        </w:tc>
      </w:tr>
      <w:tr w:rsidR="00CD2A30" w:rsidRPr="00400A9F" w14:paraId="2933200F" w14:textId="77777777" w:rsidTr="00CD2A30">
        <w:tc>
          <w:tcPr>
            <w:tcW w:w="709" w:type="dxa"/>
          </w:tcPr>
          <w:p w14:paraId="29331FE2" w14:textId="77777777" w:rsidR="00CD2A30" w:rsidRPr="00400A9F" w:rsidRDefault="00CD2A30" w:rsidP="00400A9F">
            <w:pPr>
              <w:jc w:val="center"/>
              <w:rPr>
                <w:rFonts w:ascii="Tahoma" w:hAnsi="Tahoma" w:cs="Tahoma"/>
                <w:sz w:val="20"/>
                <w:szCs w:val="20"/>
              </w:rPr>
            </w:pPr>
            <w:r w:rsidRPr="00400A9F">
              <w:rPr>
                <w:rFonts w:ascii="Tahoma" w:hAnsi="Tahoma" w:cs="Tahoma"/>
                <w:sz w:val="20"/>
                <w:szCs w:val="20"/>
              </w:rPr>
              <w:lastRenderedPageBreak/>
              <w:t>24</w:t>
            </w:r>
          </w:p>
        </w:tc>
        <w:tc>
          <w:tcPr>
            <w:tcW w:w="1701" w:type="dxa"/>
          </w:tcPr>
          <w:p w14:paraId="29331FE3" w14:textId="4EA8326A" w:rsidR="00CD2A30" w:rsidRPr="00400A9F" w:rsidRDefault="00CD2A30" w:rsidP="00AF7AC7">
            <w:pPr>
              <w:rPr>
                <w:rFonts w:ascii="Tahoma" w:hAnsi="Tahoma" w:cs="Tahoma"/>
                <w:sz w:val="20"/>
                <w:szCs w:val="20"/>
              </w:rPr>
            </w:pPr>
            <w:r w:rsidRPr="00400A9F">
              <w:rPr>
                <w:rFonts w:ascii="Tahoma" w:hAnsi="Tahoma" w:cs="Tahoma"/>
                <w:sz w:val="20"/>
                <w:szCs w:val="20"/>
              </w:rPr>
              <w:t>Offline Support Tools</w:t>
            </w:r>
          </w:p>
        </w:tc>
        <w:tc>
          <w:tcPr>
            <w:tcW w:w="4592" w:type="dxa"/>
          </w:tcPr>
          <w:p w14:paraId="44125EB2" w14:textId="77777777" w:rsidR="00CD2A30" w:rsidRPr="00DF34FF" w:rsidRDefault="00CD2A30" w:rsidP="004725BD">
            <w:pPr>
              <w:pStyle w:val="TOEIEC"/>
              <w:rPr>
                <w:rFonts w:ascii="Tahoma" w:hAnsi="Tahoma" w:cs="Tahoma"/>
                <w:sz w:val="12"/>
                <w:szCs w:val="12"/>
              </w:rPr>
            </w:pPr>
            <w:r w:rsidRPr="00DF34FF">
              <w:rPr>
                <w:rFonts w:ascii="Tahoma" w:hAnsi="Tahoma" w:cs="Tahoma"/>
                <w:sz w:val="12"/>
                <w:szCs w:val="12"/>
              </w:rPr>
              <w:t xml:space="preserve">To ensure a suitable set of integrated tools, including languages, compilers, compiler run time libraries, configuration management tools, coding standards and where appropriate automatic testing tools are selected for the design method and required </w:t>
            </w:r>
            <w:smartTag w:uri="urn:schemas-microsoft-com:office:smarttags" w:element="stockticker">
              <w:r w:rsidRPr="00DF34FF">
                <w:rPr>
                  <w:rFonts w:ascii="Tahoma" w:hAnsi="Tahoma" w:cs="Tahoma"/>
                  <w:sz w:val="12"/>
                  <w:szCs w:val="12"/>
                </w:rPr>
                <w:t>SIL</w:t>
              </w:r>
            </w:smartTag>
            <w:r w:rsidRPr="00DF34FF">
              <w:rPr>
                <w:rFonts w:ascii="Tahoma" w:hAnsi="Tahoma" w:cs="Tahoma"/>
                <w:sz w:val="12"/>
                <w:szCs w:val="12"/>
              </w:rPr>
              <w:t>.</w:t>
            </w:r>
          </w:p>
          <w:p w14:paraId="779F6026" w14:textId="6DF8ED88" w:rsidR="00CD2A30" w:rsidRDefault="00CD2A30" w:rsidP="004725BD">
            <w:pPr>
              <w:pStyle w:val="TOEIEC"/>
              <w:rPr>
                <w:rFonts w:ascii="Tahoma" w:hAnsi="Tahoma" w:cs="Tahoma"/>
              </w:rPr>
            </w:pPr>
            <w:r>
              <w:rPr>
                <w:rFonts w:ascii="Tahoma" w:hAnsi="Tahoma" w:cs="Tahoma"/>
              </w:rPr>
              <w:t>********</w:t>
            </w:r>
          </w:p>
          <w:p w14:paraId="26907F8F" w14:textId="77777777" w:rsidR="00CD2A30" w:rsidRPr="00400A9F" w:rsidRDefault="00CD2A30" w:rsidP="00734C16">
            <w:pPr>
              <w:pStyle w:val="TOEAssessment"/>
              <w:spacing w:after="240"/>
              <w:rPr>
                <w:rFonts w:ascii="Tahoma" w:hAnsi="Tahoma" w:cs="Tahoma"/>
                <w:color w:val="auto"/>
              </w:rPr>
            </w:pPr>
            <w:r w:rsidRPr="00400A9F">
              <w:rPr>
                <w:rFonts w:ascii="Tahoma" w:hAnsi="Tahoma" w:cs="Tahoma"/>
                <w:color w:val="auto"/>
              </w:rPr>
              <w:lastRenderedPageBreak/>
              <w:t>For all safety integrity levels ensure that there is evidence that:</w:t>
            </w:r>
          </w:p>
          <w:p w14:paraId="107A586F" w14:textId="77777777" w:rsidR="00CD2A30" w:rsidRPr="00400A9F" w:rsidRDefault="00CD2A30" w:rsidP="00734C16">
            <w:pPr>
              <w:pStyle w:val="TOEAssessment"/>
              <w:spacing w:after="240"/>
              <w:rPr>
                <w:rFonts w:ascii="Tahoma" w:hAnsi="Tahoma" w:cs="Tahoma"/>
                <w:color w:val="auto"/>
              </w:rPr>
            </w:pPr>
            <w:r w:rsidRPr="00400A9F">
              <w:rPr>
                <w:rFonts w:ascii="Tahoma" w:hAnsi="Tahoma" w:cs="Tahoma"/>
                <w:color w:val="auto"/>
              </w:rPr>
              <w:t xml:space="preserve">The software offline support tools are fit for purpose i.e. an industry recognized tool set has been used and the tools are appropriate for the target, </w:t>
            </w:r>
          </w:p>
          <w:p w14:paraId="409F58BD" w14:textId="77777777" w:rsidR="00CD2A30" w:rsidRPr="00400A9F" w:rsidRDefault="00CD2A30" w:rsidP="008861D9">
            <w:pPr>
              <w:pStyle w:val="TOEAssessment"/>
              <w:numPr>
                <w:ilvl w:val="0"/>
                <w:numId w:val="55"/>
              </w:numPr>
              <w:spacing w:after="240"/>
              <w:ind w:left="360"/>
              <w:rPr>
                <w:rFonts w:ascii="Tahoma" w:hAnsi="Tahoma" w:cs="Tahoma"/>
                <w:color w:val="auto"/>
              </w:rPr>
            </w:pPr>
            <w:r w:rsidRPr="00400A9F">
              <w:rPr>
                <w:rFonts w:ascii="Tahoma" w:hAnsi="Tahoma" w:cs="Tahoma"/>
                <w:color w:val="auto"/>
              </w:rPr>
              <w:t xml:space="preserve">The language chosen is strongly typed and in the case of C/C++ a safer subset is used. The rigour of the subset shall reflect the </w:t>
            </w:r>
            <w:smartTag w:uri="urn:schemas-microsoft-com:office:smarttags" w:element="stockticker">
              <w:r w:rsidRPr="00400A9F">
                <w:rPr>
                  <w:rFonts w:ascii="Tahoma" w:hAnsi="Tahoma" w:cs="Tahoma"/>
                  <w:color w:val="auto"/>
                </w:rPr>
                <w:t>SIL</w:t>
              </w:r>
            </w:smartTag>
          </w:p>
          <w:p w14:paraId="3C1C3043" w14:textId="77777777" w:rsidR="00CD2A30" w:rsidRPr="00400A9F" w:rsidRDefault="00CD2A30" w:rsidP="008861D9">
            <w:pPr>
              <w:pStyle w:val="TOEAssessment"/>
              <w:numPr>
                <w:ilvl w:val="0"/>
                <w:numId w:val="55"/>
              </w:numPr>
              <w:spacing w:after="240"/>
              <w:ind w:left="360"/>
              <w:rPr>
                <w:rFonts w:ascii="Tahoma" w:hAnsi="Tahoma" w:cs="Tahoma"/>
                <w:color w:val="auto"/>
              </w:rPr>
            </w:pPr>
            <w:r w:rsidRPr="00400A9F">
              <w:rPr>
                <w:rFonts w:ascii="Tahoma" w:hAnsi="Tahoma" w:cs="Tahoma"/>
                <w:color w:val="auto"/>
              </w:rPr>
              <w:t>The selection of software offline support tools is justified by the developer in a tools selection and definition document or in a section of the software development plan</w:t>
            </w:r>
          </w:p>
          <w:p w14:paraId="20745FDF" w14:textId="77777777" w:rsidR="00CD2A30" w:rsidRPr="00400A9F" w:rsidRDefault="00CD2A30" w:rsidP="008861D9">
            <w:pPr>
              <w:pStyle w:val="TOEAssessment"/>
              <w:numPr>
                <w:ilvl w:val="0"/>
                <w:numId w:val="55"/>
              </w:numPr>
              <w:spacing w:after="240"/>
              <w:ind w:left="360"/>
              <w:rPr>
                <w:rFonts w:ascii="Tahoma" w:hAnsi="Tahoma" w:cs="Tahoma"/>
                <w:color w:val="auto"/>
              </w:rPr>
            </w:pPr>
            <w:r w:rsidRPr="00400A9F">
              <w:rPr>
                <w:rFonts w:ascii="Tahoma" w:hAnsi="Tahoma" w:cs="Tahoma"/>
                <w:color w:val="auto"/>
              </w:rPr>
              <w:t>The users of the tools are competent to do so</w:t>
            </w:r>
          </w:p>
          <w:p w14:paraId="2B8EA636" w14:textId="77777777" w:rsidR="00CD2A30" w:rsidRPr="00400A9F" w:rsidRDefault="00CD2A30" w:rsidP="008861D9">
            <w:pPr>
              <w:pStyle w:val="TOEAssessment"/>
              <w:numPr>
                <w:ilvl w:val="0"/>
                <w:numId w:val="55"/>
              </w:numPr>
              <w:spacing w:after="240"/>
              <w:ind w:left="360"/>
              <w:rPr>
                <w:rFonts w:ascii="Tahoma" w:hAnsi="Tahoma" w:cs="Tahoma"/>
                <w:color w:val="auto"/>
              </w:rPr>
            </w:pPr>
            <w:r w:rsidRPr="00400A9F">
              <w:rPr>
                <w:rFonts w:ascii="Tahoma" w:hAnsi="Tahoma" w:cs="Tahoma"/>
                <w:color w:val="auto"/>
              </w:rPr>
              <w:t>To minimise human error, tools are integrated so that the output from one tool can act as automatic input to another.</w:t>
            </w:r>
          </w:p>
          <w:p w14:paraId="1A8B21F0" w14:textId="77777777" w:rsidR="00CD2A30" w:rsidRPr="00400A9F" w:rsidRDefault="00CD2A30" w:rsidP="008861D9">
            <w:pPr>
              <w:pStyle w:val="TOEAssessment"/>
              <w:numPr>
                <w:ilvl w:val="0"/>
                <w:numId w:val="55"/>
              </w:numPr>
              <w:spacing w:after="240"/>
              <w:ind w:left="360"/>
              <w:rPr>
                <w:rFonts w:ascii="Tahoma" w:hAnsi="Tahoma" w:cs="Tahoma"/>
                <w:color w:val="auto"/>
              </w:rPr>
            </w:pPr>
            <w:r w:rsidRPr="00400A9F">
              <w:rPr>
                <w:rFonts w:ascii="Tahoma" w:hAnsi="Tahoma" w:cs="Tahoma"/>
                <w:color w:val="auto"/>
              </w:rPr>
              <w:t>The software offline support tools are either certified for use in the development of safety products or have a proven in use record for reliability</w:t>
            </w:r>
          </w:p>
          <w:p w14:paraId="66A1B021" w14:textId="77777777" w:rsidR="00CD2A30" w:rsidRPr="00400A9F" w:rsidRDefault="00CD2A30" w:rsidP="008861D9">
            <w:pPr>
              <w:pStyle w:val="TOEAssessment"/>
              <w:numPr>
                <w:ilvl w:val="0"/>
                <w:numId w:val="55"/>
              </w:numPr>
              <w:spacing w:after="240"/>
              <w:ind w:left="360"/>
              <w:rPr>
                <w:rFonts w:ascii="Tahoma" w:hAnsi="Tahoma" w:cs="Tahoma"/>
                <w:color w:val="auto"/>
              </w:rPr>
            </w:pPr>
            <w:r w:rsidRPr="00400A9F">
              <w:rPr>
                <w:rFonts w:ascii="Tahoma" w:hAnsi="Tahoma" w:cs="Tahoma"/>
                <w:color w:val="auto"/>
              </w:rPr>
              <w:t>All off line support tools in categories T2 and T3 has documentation that clearly defines the behaviour of the tool and instructions or constraints on its use.</w:t>
            </w:r>
          </w:p>
          <w:p w14:paraId="63EEC7D0" w14:textId="77777777" w:rsidR="00CD2A30" w:rsidRPr="00400A9F" w:rsidRDefault="00CD2A30" w:rsidP="008861D9">
            <w:pPr>
              <w:pStyle w:val="TOEAssessment"/>
              <w:numPr>
                <w:ilvl w:val="0"/>
                <w:numId w:val="55"/>
              </w:numPr>
              <w:spacing w:after="240"/>
              <w:ind w:left="360"/>
              <w:rPr>
                <w:rFonts w:ascii="Tahoma" w:hAnsi="Tahoma" w:cs="Tahoma"/>
                <w:color w:val="auto"/>
              </w:rPr>
            </w:pPr>
            <w:r w:rsidRPr="00400A9F">
              <w:rPr>
                <w:rFonts w:ascii="Tahoma" w:hAnsi="Tahoma" w:cs="Tahoma"/>
                <w:color w:val="auto"/>
              </w:rPr>
              <w:lastRenderedPageBreak/>
              <w:t>All tools in classes T2 and T3 have been assessed to determine the level of reliance placed on the tools and the potential failure mechanisms of the tools that may affect the executable software.</w:t>
            </w:r>
          </w:p>
          <w:p w14:paraId="5A7470FE" w14:textId="77777777" w:rsidR="00CD2A30" w:rsidRPr="00400A9F" w:rsidRDefault="00CD2A30" w:rsidP="008861D9">
            <w:pPr>
              <w:pStyle w:val="TOEAssessment"/>
              <w:numPr>
                <w:ilvl w:val="0"/>
                <w:numId w:val="55"/>
              </w:numPr>
              <w:spacing w:after="240"/>
              <w:ind w:left="360"/>
              <w:rPr>
                <w:rFonts w:ascii="Tahoma" w:hAnsi="Tahoma" w:cs="Tahoma"/>
                <w:color w:val="auto"/>
              </w:rPr>
            </w:pPr>
            <w:r w:rsidRPr="00400A9F">
              <w:rPr>
                <w:rFonts w:ascii="Tahoma" w:hAnsi="Tahoma" w:cs="Tahoma"/>
                <w:color w:val="auto"/>
              </w:rPr>
              <w:t>The potential failure mechanisms identified in the tools assessment are identified and appropriate mitigation / prevention measures taken. The mitigation measures may include:</w:t>
            </w:r>
          </w:p>
          <w:p w14:paraId="401FB8D5" w14:textId="77777777" w:rsidR="00CD2A30" w:rsidRPr="00400A9F" w:rsidRDefault="00CD2A30" w:rsidP="008861D9">
            <w:pPr>
              <w:pStyle w:val="TOEAssessment"/>
              <w:numPr>
                <w:ilvl w:val="0"/>
                <w:numId w:val="56"/>
              </w:numPr>
              <w:spacing w:after="240"/>
              <w:ind w:left="720"/>
              <w:rPr>
                <w:rFonts w:ascii="Tahoma" w:hAnsi="Tahoma" w:cs="Tahoma"/>
                <w:color w:val="auto"/>
              </w:rPr>
            </w:pPr>
            <w:r w:rsidRPr="00400A9F">
              <w:rPr>
                <w:rFonts w:ascii="Tahoma" w:hAnsi="Tahoma" w:cs="Tahoma"/>
                <w:color w:val="auto"/>
              </w:rPr>
              <w:t>List of known bugs and means used to avoid them</w:t>
            </w:r>
          </w:p>
          <w:p w14:paraId="1C02A730" w14:textId="77777777" w:rsidR="00CD2A30" w:rsidRPr="00400A9F" w:rsidRDefault="00CD2A30" w:rsidP="008861D9">
            <w:pPr>
              <w:pStyle w:val="TOEAssessment"/>
              <w:numPr>
                <w:ilvl w:val="0"/>
                <w:numId w:val="56"/>
              </w:numPr>
              <w:spacing w:after="240"/>
              <w:ind w:left="720"/>
              <w:rPr>
                <w:rFonts w:ascii="Tahoma" w:hAnsi="Tahoma" w:cs="Tahoma"/>
                <w:color w:val="auto"/>
              </w:rPr>
            </w:pPr>
            <w:r w:rsidRPr="00400A9F">
              <w:rPr>
                <w:rFonts w:ascii="Tahoma" w:hAnsi="Tahoma" w:cs="Tahoma"/>
                <w:color w:val="auto"/>
              </w:rPr>
              <w:t>Restricted use of tool functionality</w:t>
            </w:r>
          </w:p>
          <w:p w14:paraId="2CD48DD1" w14:textId="77777777" w:rsidR="00CD2A30" w:rsidRPr="00400A9F" w:rsidRDefault="00CD2A30" w:rsidP="008861D9">
            <w:pPr>
              <w:pStyle w:val="TOEAssessment"/>
              <w:numPr>
                <w:ilvl w:val="0"/>
                <w:numId w:val="56"/>
              </w:numPr>
              <w:spacing w:after="240"/>
              <w:ind w:left="720"/>
              <w:rPr>
                <w:rFonts w:ascii="Tahoma" w:hAnsi="Tahoma" w:cs="Tahoma"/>
                <w:color w:val="auto"/>
              </w:rPr>
            </w:pPr>
            <w:r w:rsidRPr="00400A9F">
              <w:rPr>
                <w:rFonts w:ascii="Tahoma" w:hAnsi="Tahoma" w:cs="Tahoma"/>
                <w:color w:val="auto"/>
              </w:rPr>
              <w:t>Checking of the tool outputs</w:t>
            </w:r>
          </w:p>
          <w:p w14:paraId="7151594C" w14:textId="77777777" w:rsidR="00CD2A30" w:rsidRPr="00400A9F" w:rsidRDefault="00CD2A30" w:rsidP="008861D9">
            <w:pPr>
              <w:pStyle w:val="TOEAssessment"/>
              <w:numPr>
                <w:ilvl w:val="0"/>
                <w:numId w:val="56"/>
              </w:numPr>
              <w:spacing w:after="240"/>
              <w:ind w:left="720"/>
              <w:rPr>
                <w:rFonts w:ascii="Tahoma" w:hAnsi="Tahoma" w:cs="Tahoma"/>
                <w:color w:val="auto"/>
              </w:rPr>
            </w:pPr>
            <w:r w:rsidRPr="00400A9F">
              <w:rPr>
                <w:rFonts w:ascii="Tahoma" w:hAnsi="Tahoma" w:cs="Tahoma"/>
                <w:color w:val="auto"/>
              </w:rPr>
              <w:t>Use of diverse tools for the same purpose</w:t>
            </w:r>
          </w:p>
          <w:p w14:paraId="58DBB8A9" w14:textId="77777777" w:rsidR="00CD2A30" w:rsidRPr="00400A9F" w:rsidRDefault="00CD2A30" w:rsidP="008861D9">
            <w:pPr>
              <w:pStyle w:val="TOEAssessment"/>
              <w:numPr>
                <w:ilvl w:val="0"/>
                <w:numId w:val="55"/>
              </w:numPr>
              <w:spacing w:after="240"/>
              <w:ind w:left="360"/>
              <w:rPr>
                <w:rFonts w:ascii="Tahoma" w:hAnsi="Tahoma" w:cs="Tahoma"/>
                <w:color w:val="auto"/>
              </w:rPr>
            </w:pPr>
            <w:r w:rsidRPr="00400A9F">
              <w:rPr>
                <w:rFonts w:ascii="Tahoma" w:hAnsi="Tahoma" w:cs="Tahoma"/>
                <w:color w:val="auto"/>
              </w:rPr>
              <w:t>Each tool in class T3 conforms to its specification or documentation. This evidence may be based on a suitable combination of history of successful use in similar environments and for similar applications. Where such evidence only exists for earlier versions of a tool then greater reliance shall be placed on tool validation.</w:t>
            </w:r>
          </w:p>
          <w:p w14:paraId="00481592" w14:textId="77777777" w:rsidR="00CD2A30" w:rsidRPr="00400A9F" w:rsidRDefault="00CD2A30" w:rsidP="008861D9">
            <w:pPr>
              <w:pStyle w:val="TOEAssessment"/>
              <w:numPr>
                <w:ilvl w:val="0"/>
                <w:numId w:val="55"/>
              </w:numPr>
              <w:spacing w:after="240"/>
              <w:ind w:left="360"/>
              <w:rPr>
                <w:rFonts w:ascii="Tahoma" w:hAnsi="Tahoma" w:cs="Tahoma"/>
                <w:color w:val="auto"/>
              </w:rPr>
            </w:pPr>
            <w:r w:rsidRPr="00400A9F">
              <w:rPr>
                <w:rFonts w:ascii="Tahoma" w:hAnsi="Tahoma" w:cs="Tahoma"/>
                <w:color w:val="auto"/>
              </w:rPr>
              <w:t>Documented results of a validation of the (T3) tools, which must include:</w:t>
            </w:r>
          </w:p>
          <w:p w14:paraId="68704446" w14:textId="77777777" w:rsidR="00CD2A30" w:rsidRPr="00400A9F" w:rsidRDefault="00CD2A30" w:rsidP="008861D9">
            <w:pPr>
              <w:pStyle w:val="TOEAssessment"/>
              <w:numPr>
                <w:ilvl w:val="0"/>
                <w:numId w:val="57"/>
              </w:numPr>
              <w:spacing w:after="240"/>
              <w:ind w:left="720"/>
              <w:rPr>
                <w:rFonts w:ascii="Tahoma" w:hAnsi="Tahoma" w:cs="Tahoma"/>
                <w:color w:val="auto"/>
              </w:rPr>
            </w:pPr>
            <w:r w:rsidRPr="00400A9F">
              <w:rPr>
                <w:rFonts w:ascii="Tahoma" w:hAnsi="Tahoma" w:cs="Tahoma"/>
                <w:color w:val="auto"/>
              </w:rPr>
              <w:lastRenderedPageBreak/>
              <w:t>Chronological record of validation activities</w:t>
            </w:r>
          </w:p>
          <w:p w14:paraId="35F82126" w14:textId="77777777" w:rsidR="00CD2A30" w:rsidRPr="00400A9F" w:rsidRDefault="00CD2A30" w:rsidP="008861D9">
            <w:pPr>
              <w:pStyle w:val="TOEAssessment"/>
              <w:numPr>
                <w:ilvl w:val="0"/>
                <w:numId w:val="57"/>
              </w:numPr>
              <w:spacing w:after="240"/>
              <w:ind w:left="720"/>
              <w:rPr>
                <w:rFonts w:ascii="Tahoma" w:hAnsi="Tahoma" w:cs="Tahoma"/>
                <w:color w:val="auto"/>
              </w:rPr>
            </w:pPr>
            <w:r w:rsidRPr="00400A9F">
              <w:rPr>
                <w:rFonts w:ascii="Tahoma" w:hAnsi="Tahoma" w:cs="Tahoma"/>
                <w:color w:val="auto"/>
              </w:rPr>
              <w:t>Version of the tool and its manual being used</w:t>
            </w:r>
          </w:p>
          <w:p w14:paraId="0B1C905D" w14:textId="77777777" w:rsidR="00CD2A30" w:rsidRPr="00400A9F" w:rsidRDefault="00CD2A30" w:rsidP="008861D9">
            <w:pPr>
              <w:pStyle w:val="TOEAssessment"/>
              <w:numPr>
                <w:ilvl w:val="0"/>
                <w:numId w:val="57"/>
              </w:numPr>
              <w:spacing w:after="240"/>
              <w:ind w:left="720"/>
              <w:rPr>
                <w:rFonts w:ascii="Tahoma" w:hAnsi="Tahoma" w:cs="Tahoma"/>
                <w:color w:val="auto"/>
              </w:rPr>
            </w:pPr>
            <w:r w:rsidRPr="00400A9F">
              <w:rPr>
                <w:rFonts w:ascii="Tahoma" w:hAnsi="Tahoma" w:cs="Tahoma"/>
                <w:color w:val="auto"/>
              </w:rPr>
              <w:t>Tool functions being validated</w:t>
            </w:r>
          </w:p>
          <w:p w14:paraId="61DB064A" w14:textId="77777777" w:rsidR="00CD2A30" w:rsidRPr="00400A9F" w:rsidRDefault="00CD2A30" w:rsidP="008861D9">
            <w:pPr>
              <w:pStyle w:val="TOEAssessment"/>
              <w:numPr>
                <w:ilvl w:val="0"/>
                <w:numId w:val="57"/>
              </w:numPr>
              <w:spacing w:after="240"/>
              <w:ind w:left="720"/>
              <w:rPr>
                <w:rFonts w:ascii="Tahoma" w:hAnsi="Tahoma" w:cs="Tahoma"/>
                <w:color w:val="auto"/>
              </w:rPr>
            </w:pPr>
            <w:r w:rsidRPr="00400A9F">
              <w:rPr>
                <w:rFonts w:ascii="Tahoma" w:hAnsi="Tahoma" w:cs="Tahoma"/>
                <w:color w:val="auto"/>
              </w:rPr>
              <w:t>Results including passes, failures and reasons for failures</w:t>
            </w:r>
          </w:p>
          <w:p w14:paraId="2A8D422A" w14:textId="77777777" w:rsidR="00CD2A30" w:rsidRPr="00400A9F" w:rsidRDefault="00CD2A30" w:rsidP="008861D9">
            <w:pPr>
              <w:pStyle w:val="TOEAssessment"/>
              <w:numPr>
                <w:ilvl w:val="0"/>
                <w:numId w:val="57"/>
              </w:numPr>
              <w:spacing w:after="240"/>
              <w:ind w:left="720"/>
              <w:rPr>
                <w:rFonts w:ascii="Tahoma" w:hAnsi="Tahoma" w:cs="Tahoma"/>
                <w:color w:val="auto"/>
              </w:rPr>
            </w:pPr>
            <w:r w:rsidRPr="00400A9F">
              <w:rPr>
                <w:rFonts w:ascii="Tahoma" w:hAnsi="Tahoma" w:cs="Tahoma"/>
                <w:color w:val="auto"/>
              </w:rPr>
              <w:t>Test cases and their results</w:t>
            </w:r>
          </w:p>
          <w:p w14:paraId="083013B6" w14:textId="77777777" w:rsidR="00CD2A30" w:rsidRPr="00400A9F" w:rsidRDefault="00CD2A30" w:rsidP="008861D9">
            <w:pPr>
              <w:pStyle w:val="TOEAssessment"/>
              <w:numPr>
                <w:ilvl w:val="0"/>
                <w:numId w:val="57"/>
              </w:numPr>
              <w:spacing w:after="240"/>
              <w:ind w:left="720"/>
              <w:rPr>
                <w:rFonts w:ascii="Tahoma" w:hAnsi="Tahoma" w:cs="Tahoma"/>
                <w:color w:val="auto"/>
              </w:rPr>
            </w:pPr>
            <w:r w:rsidRPr="00400A9F">
              <w:rPr>
                <w:rFonts w:ascii="Tahoma" w:hAnsi="Tahoma" w:cs="Tahoma"/>
                <w:color w:val="auto"/>
              </w:rPr>
              <w:t>Test cases shall be selected to reflect the pattern of use of the tool (for example, if an application makes extensive use of pointers then the compiler could be tested using an automatic test program generator set up to produce pointer intensive test code)</w:t>
            </w:r>
          </w:p>
          <w:p w14:paraId="3770E76A" w14:textId="77777777" w:rsidR="00CD2A30" w:rsidRPr="00400A9F" w:rsidRDefault="00CD2A30" w:rsidP="008861D9">
            <w:pPr>
              <w:pStyle w:val="TOEAssessment"/>
              <w:numPr>
                <w:ilvl w:val="0"/>
                <w:numId w:val="57"/>
              </w:numPr>
              <w:spacing w:after="240"/>
              <w:ind w:left="720"/>
              <w:rPr>
                <w:rFonts w:ascii="Tahoma" w:hAnsi="Tahoma" w:cs="Tahoma"/>
                <w:color w:val="auto"/>
              </w:rPr>
            </w:pPr>
            <w:r w:rsidRPr="00400A9F">
              <w:rPr>
                <w:rFonts w:ascii="Tahoma" w:hAnsi="Tahoma" w:cs="Tahoma"/>
                <w:color w:val="auto"/>
              </w:rPr>
              <w:t xml:space="preserve">Test report showing results and subsequent analysis and discrepancies between expected and actual results (for example, a new version of a compiler might be checked by using it to build a previous version of the application that was built originally using the earlier compiler. Running the suite of unit, integration and validation tests on the recompiled previous application version and comparing the test results from the two versions of the application built with </w:t>
            </w:r>
            <w:r w:rsidRPr="00400A9F">
              <w:rPr>
                <w:rFonts w:ascii="Tahoma" w:hAnsi="Tahoma" w:cs="Tahoma"/>
                <w:color w:val="auto"/>
              </w:rPr>
              <w:lastRenderedPageBreak/>
              <w:t>the respective compilers will yield a useful comparison)</w:t>
            </w:r>
          </w:p>
          <w:p w14:paraId="016A8D20" w14:textId="77777777" w:rsidR="00CD2A30" w:rsidRPr="00400A9F" w:rsidRDefault="00CD2A30" w:rsidP="008861D9">
            <w:pPr>
              <w:pStyle w:val="TOEAssessment"/>
              <w:numPr>
                <w:ilvl w:val="0"/>
                <w:numId w:val="55"/>
              </w:numPr>
              <w:spacing w:after="240"/>
              <w:ind w:left="360"/>
              <w:rPr>
                <w:rFonts w:ascii="Tahoma" w:hAnsi="Tahoma" w:cs="Tahoma"/>
                <w:color w:val="auto"/>
              </w:rPr>
            </w:pPr>
            <w:r w:rsidRPr="00400A9F">
              <w:rPr>
                <w:rFonts w:ascii="Tahoma" w:hAnsi="Tahoma" w:cs="Tahoma"/>
                <w:color w:val="auto"/>
              </w:rPr>
              <w:t>Either optimisation has not been used or is used consistently in a strictly controlled manner during compilation such that any change in optimisation is treated as a significant software modification and is subject to the full rigour of the modification procedures.</w:t>
            </w:r>
          </w:p>
          <w:p w14:paraId="6FB4C044" w14:textId="77777777" w:rsidR="00CD2A30" w:rsidRPr="00400A9F" w:rsidRDefault="00CD2A30" w:rsidP="008861D9">
            <w:pPr>
              <w:pStyle w:val="TOEAssessment"/>
              <w:numPr>
                <w:ilvl w:val="0"/>
                <w:numId w:val="55"/>
              </w:numPr>
              <w:spacing w:after="240"/>
              <w:ind w:left="360"/>
              <w:rPr>
                <w:rFonts w:ascii="Tahoma" w:hAnsi="Tahoma" w:cs="Tahoma"/>
                <w:color w:val="auto"/>
              </w:rPr>
            </w:pPr>
            <w:r w:rsidRPr="00400A9F">
              <w:rPr>
                <w:rFonts w:ascii="Tahoma" w:hAnsi="Tahoma" w:cs="Tahoma"/>
                <w:color w:val="auto"/>
              </w:rPr>
              <w:t>No errors occur when compiling or linking.</w:t>
            </w:r>
          </w:p>
          <w:p w14:paraId="0440E107" w14:textId="77777777" w:rsidR="00CD2A30" w:rsidRPr="00400A9F" w:rsidRDefault="00CD2A30" w:rsidP="008861D9">
            <w:pPr>
              <w:pStyle w:val="TOEAssessment"/>
              <w:numPr>
                <w:ilvl w:val="0"/>
                <w:numId w:val="55"/>
              </w:numPr>
              <w:spacing w:after="240"/>
              <w:ind w:left="360"/>
              <w:rPr>
                <w:rFonts w:ascii="Tahoma" w:hAnsi="Tahoma" w:cs="Tahoma"/>
                <w:color w:val="auto"/>
              </w:rPr>
            </w:pPr>
            <w:r w:rsidRPr="00400A9F">
              <w:rPr>
                <w:rFonts w:ascii="Tahoma" w:hAnsi="Tahoma" w:cs="Tahoma"/>
                <w:color w:val="auto"/>
              </w:rPr>
              <w:t>There are no warning or when warnings exist there are appropriate justifications for them</w:t>
            </w:r>
          </w:p>
          <w:p w14:paraId="48056CFC" w14:textId="77777777" w:rsidR="00CD2A30" w:rsidRPr="00400A9F" w:rsidRDefault="00CD2A30" w:rsidP="008861D9">
            <w:pPr>
              <w:pStyle w:val="TOEAssessment"/>
              <w:numPr>
                <w:ilvl w:val="0"/>
                <w:numId w:val="55"/>
              </w:numPr>
              <w:spacing w:after="240"/>
              <w:ind w:left="360"/>
              <w:rPr>
                <w:rFonts w:ascii="Tahoma" w:hAnsi="Tahoma" w:cs="Tahoma"/>
                <w:color w:val="auto"/>
              </w:rPr>
            </w:pPr>
            <w:r w:rsidRPr="00400A9F">
              <w:rPr>
                <w:rFonts w:ascii="Tahoma" w:hAnsi="Tahoma" w:cs="Tahoma"/>
                <w:color w:val="auto"/>
              </w:rPr>
              <w:t>The compatibility of the tools in an integrated toolset has been verified so that the tools cooperate automatically and minimise scope for human error (for example, evidence that make files have been verified)</w:t>
            </w:r>
          </w:p>
          <w:p w14:paraId="1332D62B" w14:textId="77777777" w:rsidR="00CD2A30" w:rsidRPr="00400A9F" w:rsidRDefault="00CD2A30" w:rsidP="008861D9">
            <w:pPr>
              <w:pStyle w:val="TOEAssessment"/>
              <w:numPr>
                <w:ilvl w:val="0"/>
                <w:numId w:val="55"/>
              </w:numPr>
              <w:spacing w:after="240"/>
              <w:ind w:left="360"/>
              <w:rPr>
                <w:rFonts w:ascii="Tahoma" w:hAnsi="Tahoma" w:cs="Tahoma"/>
                <w:color w:val="auto"/>
              </w:rPr>
            </w:pPr>
            <w:r w:rsidRPr="00400A9F">
              <w:rPr>
                <w:rFonts w:ascii="Tahoma" w:hAnsi="Tahoma" w:cs="Tahoma"/>
                <w:color w:val="auto"/>
              </w:rPr>
              <w:t xml:space="preserve">Tools in classes T2 and T3 that generate items in the configuration baseline are under </w:t>
            </w:r>
            <w:smartTag w:uri="urn:schemas-microsoft-com:office:smarttags" w:element="stockticker">
              <w:r w:rsidRPr="00400A9F">
                <w:rPr>
                  <w:rFonts w:ascii="Tahoma" w:hAnsi="Tahoma" w:cs="Tahoma"/>
                  <w:color w:val="auto"/>
                </w:rPr>
                <w:t>SCM</w:t>
              </w:r>
            </w:smartTag>
            <w:r w:rsidRPr="00400A9F">
              <w:rPr>
                <w:rFonts w:ascii="Tahoma" w:hAnsi="Tahoma" w:cs="Tahoma"/>
                <w:color w:val="auto"/>
              </w:rPr>
              <w:t xml:space="preserve"> and included in the configuration baseline, in particular:</w:t>
            </w:r>
          </w:p>
          <w:p w14:paraId="204EE233" w14:textId="77777777" w:rsidR="00CD2A30" w:rsidRPr="00400A9F" w:rsidRDefault="00CD2A30" w:rsidP="008861D9">
            <w:pPr>
              <w:pStyle w:val="TOEAssessment"/>
              <w:numPr>
                <w:ilvl w:val="0"/>
                <w:numId w:val="59"/>
              </w:numPr>
              <w:spacing w:after="240"/>
              <w:ind w:left="720"/>
              <w:rPr>
                <w:rFonts w:ascii="Tahoma" w:hAnsi="Tahoma" w:cs="Tahoma"/>
                <w:color w:val="auto"/>
              </w:rPr>
            </w:pPr>
            <w:r w:rsidRPr="00400A9F">
              <w:rPr>
                <w:rFonts w:ascii="Tahoma" w:hAnsi="Tahoma" w:cs="Tahoma"/>
                <w:color w:val="auto"/>
              </w:rPr>
              <w:t>Identification of the tool and its version</w:t>
            </w:r>
          </w:p>
          <w:p w14:paraId="0D48894F" w14:textId="77777777" w:rsidR="00CD2A30" w:rsidRPr="00400A9F" w:rsidRDefault="00CD2A30" w:rsidP="008861D9">
            <w:pPr>
              <w:pStyle w:val="TOEAssessment"/>
              <w:numPr>
                <w:ilvl w:val="0"/>
                <w:numId w:val="59"/>
              </w:numPr>
              <w:spacing w:after="240"/>
              <w:ind w:left="720"/>
              <w:rPr>
                <w:rFonts w:ascii="Tahoma" w:hAnsi="Tahoma" w:cs="Tahoma"/>
                <w:color w:val="auto"/>
              </w:rPr>
            </w:pPr>
            <w:r w:rsidRPr="00400A9F">
              <w:rPr>
                <w:rFonts w:ascii="Tahoma" w:hAnsi="Tahoma" w:cs="Tahoma"/>
                <w:color w:val="auto"/>
              </w:rPr>
              <w:t>Identification of the configuration baseline items for which the tool has been used</w:t>
            </w:r>
          </w:p>
          <w:p w14:paraId="32C859D1" w14:textId="77777777" w:rsidR="00CD2A30" w:rsidRPr="00400A9F" w:rsidRDefault="00CD2A30" w:rsidP="008861D9">
            <w:pPr>
              <w:pStyle w:val="TOEAssessment"/>
              <w:numPr>
                <w:ilvl w:val="0"/>
                <w:numId w:val="59"/>
              </w:numPr>
              <w:spacing w:after="240"/>
              <w:ind w:left="720"/>
              <w:rPr>
                <w:rFonts w:ascii="Tahoma" w:hAnsi="Tahoma" w:cs="Tahoma"/>
                <w:color w:val="auto"/>
              </w:rPr>
            </w:pPr>
            <w:r w:rsidRPr="00400A9F">
              <w:rPr>
                <w:rFonts w:ascii="Tahoma" w:hAnsi="Tahoma" w:cs="Tahoma"/>
                <w:color w:val="auto"/>
              </w:rPr>
              <w:lastRenderedPageBreak/>
              <w:t>The way the tool is used including tool parameters, options, scripts, make files for each configuration baseline</w:t>
            </w:r>
          </w:p>
          <w:p w14:paraId="4B2A70A8" w14:textId="77777777" w:rsidR="00CD2A30" w:rsidRPr="00400A9F" w:rsidRDefault="00CD2A30" w:rsidP="008861D9">
            <w:pPr>
              <w:pStyle w:val="TOEAssessment"/>
              <w:numPr>
                <w:ilvl w:val="0"/>
                <w:numId w:val="59"/>
              </w:numPr>
              <w:spacing w:after="240"/>
              <w:ind w:left="720"/>
              <w:rPr>
                <w:rFonts w:ascii="Tahoma" w:hAnsi="Tahoma" w:cs="Tahoma"/>
                <w:color w:val="auto"/>
              </w:rPr>
            </w:pPr>
            <w:r w:rsidRPr="00400A9F">
              <w:rPr>
                <w:rFonts w:ascii="Tahoma" w:hAnsi="Tahoma" w:cs="Tahoma"/>
                <w:color w:val="auto"/>
              </w:rPr>
              <w:t xml:space="preserve">It is always possible to reconstruct any configuration baseline </w:t>
            </w:r>
          </w:p>
          <w:p w14:paraId="3630ACAE" w14:textId="77777777" w:rsidR="00CD2A30" w:rsidRPr="00400A9F" w:rsidRDefault="00CD2A30" w:rsidP="008861D9">
            <w:pPr>
              <w:pStyle w:val="TOEAssessment"/>
              <w:numPr>
                <w:ilvl w:val="0"/>
                <w:numId w:val="58"/>
              </w:numPr>
              <w:spacing w:after="240"/>
              <w:ind w:left="360"/>
              <w:rPr>
                <w:rFonts w:ascii="Tahoma" w:hAnsi="Tahoma" w:cs="Tahoma"/>
                <w:color w:val="auto"/>
              </w:rPr>
            </w:pPr>
            <w:smartTag w:uri="urn:schemas-microsoft-com:office:smarttags" w:element="stockticker">
              <w:r w:rsidRPr="00400A9F">
                <w:rPr>
                  <w:rFonts w:ascii="Tahoma" w:hAnsi="Tahoma" w:cs="Tahoma"/>
                  <w:color w:val="auto"/>
                </w:rPr>
                <w:t>SCM</w:t>
              </w:r>
            </w:smartTag>
            <w:r w:rsidRPr="00400A9F">
              <w:rPr>
                <w:rFonts w:ascii="Tahoma" w:hAnsi="Tahoma" w:cs="Tahoma"/>
                <w:color w:val="auto"/>
              </w:rPr>
              <w:t xml:space="preserve"> ensures that </w:t>
            </w:r>
          </w:p>
          <w:p w14:paraId="045D6C47" w14:textId="77777777" w:rsidR="00CD2A30" w:rsidRPr="00400A9F" w:rsidRDefault="00CD2A30" w:rsidP="000D0ACF">
            <w:pPr>
              <w:pStyle w:val="TOEAssessment"/>
              <w:numPr>
                <w:ilvl w:val="0"/>
                <w:numId w:val="108"/>
              </w:numPr>
              <w:tabs>
                <w:tab w:val="clear" w:pos="1080"/>
                <w:tab w:val="num" w:pos="776"/>
              </w:tabs>
              <w:spacing w:after="240"/>
              <w:ind w:left="776" w:hanging="445"/>
              <w:rPr>
                <w:rFonts w:ascii="Tahoma" w:hAnsi="Tahoma" w:cs="Tahoma"/>
                <w:color w:val="auto"/>
              </w:rPr>
            </w:pPr>
            <w:r w:rsidRPr="00400A9F">
              <w:rPr>
                <w:rFonts w:ascii="Tahoma" w:hAnsi="Tahoma" w:cs="Tahoma"/>
                <w:color w:val="auto"/>
              </w:rPr>
              <w:t>only qualified and validated tools are used</w:t>
            </w:r>
          </w:p>
          <w:p w14:paraId="0F0F83D6" w14:textId="77777777" w:rsidR="00CD2A30" w:rsidRPr="00400A9F" w:rsidRDefault="00CD2A30" w:rsidP="000D0ACF">
            <w:pPr>
              <w:pStyle w:val="TOEAssessment"/>
              <w:numPr>
                <w:ilvl w:val="0"/>
                <w:numId w:val="108"/>
              </w:numPr>
              <w:tabs>
                <w:tab w:val="clear" w:pos="1080"/>
                <w:tab w:val="num" w:pos="776"/>
              </w:tabs>
              <w:spacing w:after="240"/>
              <w:ind w:left="776" w:hanging="445"/>
              <w:rPr>
                <w:rFonts w:ascii="Tahoma" w:hAnsi="Tahoma" w:cs="Tahoma"/>
                <w:color w:val="auto"/>
              </w:rPr>
            </w:pPr>
            <w:r w:rsidRPr="00400A9F">
              <w:rPr>
                <w:rFonts w:ascii="Tahoma" w:hAnsi="Tahoma" w:cs="Tahoma"/>
                <w:color w:val="auto"/>
              </w:rPr>
              <w:t>only tools that are compatible with each other and the safety related system (hardware and software) are used</w:t>
            </w:r>
          </w:p>
          <w:p w14:paraId="61416A61" w14:textId="77777777" w:rsidR="00CD2A30" w:rsidRPr="00400A9F" w:rsidRDefault="00CD2A30" w:rsidP="008861D9">
            <w:pPr>
              <w:pStyle w:val="TOEAssessment"/>
              <w:numPr>
                <w:ilvl w:val="0"/>
                <w:numId w:val="102"/>
              </w:numPr>
              <w:spacing w:after="240"/>
              <w:rPr>
                <w:rFonts w:ascii="Tahoma" w:hAnsi="Tahoma" w:cs="Tahoma"/>
                <w:color w:val="auto"/>
              </w:rPr>
            </w:pPr>
            <w:r w:rsidRPr="00400A9F">
              <w:rPr>
                <w:rFonts w:ascii="Tahoma" w:hAnsi="Tahoma" w:cs="Tahoma"/>
                <w:color w:val="auto"/>
              </w:rPr>
              <w:t>SCM ensures that every new version of an offline support tool is qualified, this may rely on evidence from a previous version if sufficient evidence is recorded to the effect:</w:t>
            </w:r>
          </w:p>
          <w:p w14:paraId="259AE993" w14:textId="77777777" w:rsidR="00CD2A30" w:rsidRPr="00400A9F" w:rsidRDefault="00CD2A30" w:rsidP="008861D9">
            <w:pPr>
              <w:pStyle w:val="TOEAssessment"/>
              <w:numPr>
                <w:ilvl w:val="0"/>
                <w:numId w:val="60"/>
              </w:numPr>
              <w:spacing w:after="240"/>
              <w:ind w:left="720"/>
              <w:rPr>
                <w:rFonts w:ascii="Tahoma" w:hAnsi="Tahoma" w:cs="Tahoma"/>
                <w:color w:val="auto"/>
              </w:rPr>
            </w:pPr>
            <w:r w:rsidRPr="00400A9F">
              <w:rPr>
                <w:rFonts w:ascii="Tahoma" w:hAnsi="Tahoma" w:cs="Tahoma"/>
                <w:color w:val="auto"/>
              </w:rPr>
              <w:t>The functional differences will not affect tool compatibility with the rest of the tool set</w:t>
            </w:r>
          </w:p>
          <w:p w14:paraId="42FF7A2E" w14:textId="77777777" w:rsidR="00CD2A30" w:rsidRPr="00400A9F" w:rsidRDefault="00CD2A30" w:rsidP="008861D9">
            <w:pPr>
              <w:pStyle w:val="TOEAssessment"/>
              <w:numPr>
                <w:ilvl w:val="0"/>
                <w:numId w:val="60"/>
              </w:numPr>
              <w:spacing w:after="240"/>
              <w:ind w:left="720"/>
              <w:rPr>
                <w:rFonts w:ascii="Tahoma" w:hAnsi="Tahoma" w:cs="Tahoma"/>
                <w:color w:val="auto"/>
              </w:rPr>
            </w:pPr>
            <w:r w:rsidRPr="00400A9F">
              <w:rPr>
                <w:rFonts w:ascii="Tahoma" w:hAnsi="Tahoma" w:cs="Tahoma"/>
                <w:color w:val="auto"/>
              </w:rPr>
              <w:t>The new version is unlikely to contain new faults (Note, this cannot be assumed with complex tools such as compilers)</w:t>
            </w:r>
          </w:p>
          <w:p w14:paraId="29331FE4" w14:textId="449B6B50" w:rsidR="00CD2A30" w:rsidRPr="00400A9F" w:rsidRDefault="00CD2A30" w:rsidP="008861D9">
            <w:pPr>
              <w:pStyle w:val="TOEIEC"/>
              <w:numPr>
                <w:ilvl w:val="0"/>
                <w:numId w:val="113"/>
              </w:numPr>
              <w:tabs>
                <w:tab w:val="clear" w:pos="720"/>
                <w:tab w:val="num" w:pos="369"/>
              </w:tabs>
              <w:ind w:left="369" w:hanging="369"/>
              <w:rPr>
                <w:rFonts w:ascii="Tahoma" w:hAnsi="Tahoma" w:cs="Tahoma"/>
              </w:rPr>
            </w:pPr>
            <w:r w:rsidRPr="00400A9F">
              <w:rPr>
                <w:rFonts w:ascii="Tahoma" w:hAnsi="Tahoma" w:cs="Tahoma"/>
              </w:rPr>
              <w:t xml:space="preserve">Conformance with this </w:t>
            </w:r>
            <w:r w:rsidR="00474CBE">
              <w:rPr>
                <w:rFonts w:ascii="Tahoma" w:hAnsi="Tahoma" w:cs="Tahoma"/>
              </w:rPr>
              <w:t>TOE</w:t>
            </w:r>
            <w:r w:rsidRPr="00400A9F">
              <w:rPr>
                <w:rFonts w:ascii="Tahoma" w:hAnsi="Tahoma" w:cs="Tahoma"/>
              </w:rPr>
              <w:t xml:space="preserve"> may well devolve on a number of responsible parties, the division of responsibilities shall be documented in the safety planning document (System Development Plan)</w:t>
            </w:r>
          </w:p>
        </w:tc>
        <w:tc>
          <w:tcPr>
            <w:tcW w:w="1380" w:type="dxa"/>
          </w:tcPr>
          <w:p w14:paraId="29331FE5" w14:textId="77777777" w:rsidR="00CD2A30" w:rsidRPr="00400A9F" w:rsidRDefault="00CD2A30" w:rsidP="00FD792B">
            <w:pPr>
              <w:pStyle w:val="TOEIEC"/>
              <w:rPr>
                <w:rFonts w:ascii="Tahoma" w:hAnsi="Tahoma" w:cs="Tahoma"/>
              </w:rPr>
            </w:pPr>
            <w:r w:rsidRPr="00400A9F">
              <w:rPr>
                <w:rFonts w:ascii="Tahoma" w:hAnsi="Tahoma" w:cs="Tahoma"/>
              </w:rPr>
              <w:lastRenderedPageBreak/>
              <w:t>7.4.4.1 – 7.4.4.9, 7.4.4.15 – 7.4.4.19</w:t>
            </w:r>
          </w:p>
        </w:tc>
        <w:tc>
          <w:tcPr>
            <w:tcW w:w="2409" w:type="dxa"/>
          </w:tcPr>
          <w:p w14:paraId="2933200D" w14:textId="77777777" w:rsidR="00CD2A30" w:rsidRPr="00400A9F" w:rsidRDefault="00CD2A30" w:rsidP="00FD792B">
            <w:pPr>
              <w:pStyle w:val="TOEIEC"/>
              <w:rPr>
                <w:rFonts w:ascii="Tahoma" w:hAnsi="Tahoma" w:cs="Tahoma"/>
              </w:rPr>
            </w:pPr>
          </w:p>
        </w:tc>
        <w:tc>
          <w:tcPr>
            <w:tcW w:w="4535" w:type="dxa"/>
          </w:tcPr>
          <w:p w14:paraId="2933200E" w14:textId="77777777" w:rsidR="00CD2A30" w:rsidRPr="00400A9F" w:rsidRDefault="00CD2A30" w:rsidP="00FD792B">
            <w:pPr>
              <w:pStyle w:val="TOEIEC"/>
              <w:rPr>
                <w:rFonts w:ascii="Tahoma" w:hAnsi="Tahoma" w:cs="Tahoma"/>
              </w:rPr>
            </w:pPr>
          </w:p>
        </w:tc>
      </w:tr>
      <w:tr w:rsidR="00CD2A30" w:rsidRPr="00400A9F" w14:paraId="29332031" w14:textId="77777777" w:rsidTr="00CD2A30">
        <w:tc>
          <w:tcPr>
            <w:tcW w:w="709" w:type="dxa"/>
          </w:tcPr>
          <w:p w14:paraId="29332010" w14:textId="77777777" w:rsidR="00CD2A30" w:rsidRPr="00400A9F" w:rsidRDefault="00CD2A30" w:rsidP="00400A9F">
            <w:pPr>
              <w:jc w:val="center"/>
              <w:rPr>
                <w:rFonts w:ascii="Tahoma" w:hAnsi="Tahoma" w:cs="Tahoma"/>
                <w:sz w:val="20"/>
                <w:szCs w:val="20"/>
              </w:rPr>
            </w:pPr>
            <w:r w:rsidRPr="00400A9F">
              <w:rPr>
                <w:rFonts w:ascii="Tahoma" w:hAnsi="Tahoma" w:cs="Tahoma"/>
                <w:sz w:val="20"/>
                <w:szCs w:val="20"/>
              </w:rPr>
              <w:lastRenderedPageBreak/>
              <w:t>25</w:t>
            </w:r>
          </w:p>
        </w:tc>
        <w:tc>
          <w:tcPr>
            <w:tcW w:w="1701" w:type="dxa"/>
          </w:tcPr>
          <w:p w14:paraId="29332011" w14:textId="2809DCFA" w:rsidR="00CD2A30" w:rsidRPr="00400A9F" w:rsidRDefault="00CD2A30" w:rsidP="00AF7AC7">
            <w:pPr>
              <w:rPr>
                <w:rFonts w:ascii="Tahoma" w:hAnsi="Tahoma" w:cs="Tahoma"/>
                <w:sz w:val="20"/>
                <w:szCs w:val="20"/>
              </w:rPr>
            </w:pPr>
            <w:r w:rsidRPr="00400A9F">
              <w:rPr>
                <w:rFonts w:ascii="Tahoma" w:hAnsi="Tahoma" w:cs="Tahoma"/>
                <w:sz w:val="20"/>
                <w:szCs w:val="20"/>
              </w:rPr>
              <w:t>Programming Language Tools</w:t>
            </w:r>
          </w:p>
        </w:tc>
        <w:tc>
          <w:tcPr>
            <w:tcW w:w="4592" w:type="dxa"/>
          </w:tcPr>
          <w:p w14:paraId="122E8B61" w14:textId="77777777" w:rsidR="00CD2A30" w:rsidRPr="00711D69" w:rsidRDefault="00CD2A30" w:rsidP="00EE121F">
            <w:pPr>
              <w:pStyle w:val="TOEIEC"/>
              <w:rPr>
                <w:rFonts w:ascii="Tahoma" w:hAnsi="Tahoma" w:cs="Tahoma"/>
                <w:sz w:val="12"/>
                <w:szCs w:val="12"/>
              </w:rPr>
            </w:pPr>
            <w:r w:rsidRPr="00711D69">
              <w:rPr>
                <w:rFonts w:ascii="Tahoma" w:hAnsi="Tahoma" w:cs="Tahoma"/>
                <w:sz w:val="12"/>
                <w:szCs w:val="12"/>
              </w:rPr>
              <w:t>To ensure the languages selected are appropriate for the design method, are strongly typed and that adequate coding standards are reviewed and used.</w:t>
            </w:r>
          </w:p>
          <w:p w14:paraId="5B078025" w14:textId="52AFE43C" w:rsidR="00CD2A30" w:rsidRDefault="00CD2A30" w:rsidP="00EE121F">
            <w:pPr>
              <w:pStyle w:val="TOEIEC"/>
              <w:rPr>
                <w:rFonts w:ascii="Tahoma" w:hAnsi="Tahoma" w:cs="Tahoma"/>
              </w:rPr>
            </w:pPr>
            <w:r>
              <w:rPr>
                <w:rFonts w:ascii="Tahoma" w:hAnsi="Tahoma" w:cs="Tahoma"/>
              </w:rPr>
              <w:t>********</w:t>
            </w:r>
          </w:p>
          <w:p w14:paraId="542695A7" w14:textId="77777777" w:rsidR="00CD2A30" w:rsidRPr="00400A9F" w:rsidRDefault="00CD2A30" w:rsidP="00B40614">
            <w:pPr>
              <w:pStyle w:val="TOEAssessment"/>
              <w:spacing w:after="240"/>
              <w:rPr>
                <w:rFonts w:ascii="Tahoma" w:hAnsi="Tahoma" w:cs="Tahoma"/>
                <w:color w:val="auto"/>
              </w:rPr>
            </w:pPr>
            <w:r w:rsidRPr="00400A9F">
              <w:rPr>
                <w:rFonts w:ascii="Tahoma" w:hAnsi="Tahoma" w:cs="Tahoma"/>
                <w:color w:val="auto"/>
              </w:rPr>
              <w:t>For all safety integrity levels ensure that there is evidence that:</w:t>
            </w:r>
          </w:p>
          <w:p w14:paraId="6747FE05" w14:textId="77777777" w:rsidR="00CD2A30" w:rsidRPr="00400A9F" w:rsidRDefault="00CD2A30" w:rsidP="008861D9">
            <w:pPr>
              <w:pStyle w:val="TOEAssessment"/>
              <w:numPr>
                <w:ilvl w:val="0"/>
                <w:numId w:val="61"/>
              </w:numPr>
              <w:spacing w:after="240"/>
              <w:ind w:left="360"/>
              <w:rPr>
                <w:rFonts w:ascii="Tahoma" w:hAnsi="Tahoma" w:cs="Tahoma"/>
                <w:color w:val="auto"/>
              </w:rPr>
            </w:pPr>
            <w:r w:rsidRPr="00400A9F">
              <w:rPr>
                <w:rFonts w:ascii="Tahoma" w:hAnsi="Tahoma" w:cs="Tahoma"/>
                <w:color w:val="auto"/>
              </w:rPr>
              <w:t>The language compiler has been assessed for fitness for purpose and validated against appropriate test suites</w:t>
            </w:r>
          </w:p>
          <w:p w14:paraId="4FE8FFF3" w14:textId="77777777" w:rsidR="00CD2A30" w:rsidRPr="00400A9F" w:rsidRDefault="00CD2A30" w:rsidP="008861D9">
            <w:pPr>
              <w:pStyle w:val="TOEAssessment"/>
              <w:numPr>
                <w:ilvl w:val="0"/>
                <w:numId w:val="62"/>
              </w:numPr>
              <w:spacing w:after="240"/>
              <w:ind w:left="720"/>
              <w:rPr>
                <w:rFonts w:ascii="Tahoma" w:hAnsi="Tahoma" w:cs="Tahoma"/>
                <w:color w:val="auto"/>
              </w:rPr>
            </w:pPr>
            <w:r w:rsidRPr="00400A9F">
              <w:rPr>
                <w:rFonts w:ascii="Tahoma" w:hAnsi="Tahoma" w:cs="Tahoma"/>
                <w:color w:val="auto"/>
              </w:rPr>
              <w:t>Validation suites may be used to assess functional and non-functional requirements of the language</w:t>
            </w:r>
          </w:p>
          <w:p w14:paraId="38AFE9F7" w14:textId="77777777" w:rsidR="00CD2A30" w:rsidRPr="00400A9F" w:rsidRDefault="00CD2A30" w:rsidP="008861D9">
            <w:pPr>
              <w:pStyle w:val="TOEAssessment"/>
              <w:numPr>
                <w:ilvl w:val="0"/>
                <w:numId w:val="62"/>
              </w:numPr>
              <w:spacing w:after="240"/>
              <w:ind w:left="720"/>
              <w:rPr>
                <w:rFonts w:ascii="Tahoma" w:hAnsi="Tahoma" w:cs="Tahoma"/>
                <w:color w:val="auto"/>
              </w:rPr>
            </w:pPr>
            <w:r w:rsidRPr="00400A9F">
              <w:rPr>
                <w:rFonts w:ascii="Tahoma" w:hAnsi="Tahoma" w:cs="Tahoma"/>
                <w:color w:val="auto"/>
              </w:rPr>
              <w:t>The validation suites shall be capable of being run repeatedly and automatically</w:t>
            </w:r>
          </w:p>
          <w:p w14:paraId="4FAF76A8" w14:textId="77777777" w:rsidR="00CD2A30" w:rsidRPr="00400A9F" w:rsidRDefault="00CD2A30" w:rsidP="008861D9">
            <w:pPr>
              <w:pStyle w:val="TOEAssessment"/>
              <w:numPr>
                <w:ilvl w:val="0"/>
                <w:numId w:val="61"/>
              </w:numPr>
              <w:spacing w:after="240"/>
              <w:ind w:left="360"/>
              <w:rPr>
                <w:rFonts w:ascii="Tahoma" w:hAnsi="Tahoma" w:cs="Tahoma"/>
                <w:color w:val="auto"/>
              </w:rPr>
            </w:pPr>
            <w:r w:rsidRPr="00400A9F">
              <w:rPr>
                <w:rFonts w:ascii="Tahoma" w:hAnsi="Tahoma" w:cs="Tahoma"/>
                <w:color w:val="auto"/>
              </w:rPr>
              <w:t>The software uses only defined language features</w:t>
            </w:r>
          </w:p>
          <w:p w14:paraId="1967E147" w14:textId="77777777" w:rsidR="00CD2A30" w:rsidRPr="00400A9F" w:rsidRDefault="00CD2A30" w:rsidP="008861D9">
            <w:pPr>
              <w:pStyle w:val="TOEAssessment"/>
              <w:numPr>
                <w:ilvl w:val="0"/>
                <w:numId w:val="61"/>
              </w:numPr>
              <w:spacing w:after="240"/>
              <w:ind w:left="360"/>
              <w:rPr>
                <w:rFonts w:ascii="Tahoma" w:hAnsi="Tahoma" w:cs="Tahoma"/>
                <w:color w:val="auto"/>
              </w:rPr>
            </w:pPr>
            <w:r w:rsidRPr="00400A9F">
              <w:rPr>
                <w:rFonts w:ascii="Tahoma" w:hAnsi="Tahoma" w:cs="Tahoma"/>
                <w:color w:val="auto"/>
              </w:rPr>
              <w:t>The language matches the characteristics of the application</w:t>
            </w:r>
          </w:p>
          <w:p w14:paraId="413A16E4" w14:textId="77777777" w:rsidR="00CD2A30" w:rsidRPr="00400A9F" w:rsidRDefault="00CD2A30" w:rsidP="008861D9">
            <w:pPr>
              <w:pStyle w:val="TOEAssessment"/>
              <w:numPr>
                <w:ilvl w:val="0"/>
                <w:numId w:val="61"/>
              </w:numPr>
              <w:spacing w:after="240"/>
              <w:ind w:left="360"/>
              <w:rPr>
                <w:rFonts w:ascii="Tahoma" w:hAnsi="Tahoma" w:cs="Tahoma"/>
                <w:color w:val="auto"/>
              </w:rPr>
            </w:pPr>
            <w:r w:rsidRPr="00400A9F">
              <w:rPr>
                <w:rFonts w:ascii="Tahoma" w:hAnsi="Tahoma" w:cs="Tahoma"/>
                <w:color w:val="auto"/>
              </w:rPr>
              <w:t>The language contains features that facilitate the prevention and detection of design or programming mistakes</w:t>
            </w:r>
          </w:p>
          <w:p w14:paraId="6C8D0836" w14:textId="77777777" w:rsidR="00CD2A30" w:rsidRPr="00400A9F" w:rsidRDefault="00CD2A30" w:rsidP="008861D9">
            <w:pPr>
              <w:pStyle w:val="TOEAssessment"/>
              <w:numPr>
                <w:ilvl w:val="0"/>
                <w:numId w:val="61"/>
              </w:numPr>
              <w:spacing w:after="240"/>
              <w:ind w:left="360"/>
              <w:rPr>
                <w:rFonts w:ascii="Tahoma" w:hAnsi="Tahoma" w:cs="Tahoma"/>
                <w:color w:val="auto"/>
              </w:rPr>
            </w:pPr>
            <w:r w:rsidRPr="00400A9F">
              <w:rPr>
                <w:rFonts w:ascii="Tahoma" w:hAnsi="Tahoma" w:cs="Tahoma"/>
                <w:color w:val="auto"/>
              </w:rPr>
              <w:t>The language supports features that match the design method</w:t>
            </w:r>
          </w:p>
          <w:p w14:paraId="7980E238" w14:textId="77777777" w:rsidR="00CD2A30" w:rsidRPr="00400A9F" w:rsidRDefault="00CD2A30" w:rsidP="008861D9">
            <w:pPr>
              <w:pStyle w:val="TOEAssessment"/>
              <w:numPr>
                <w:ilvl w:val="0"/>
                <w:numId w:val="61"/>
              </w:numPr>
              <w:spacing w:after="240"/>
              <w:ind w:left="360"/>
              <w:rPr>
                <w:rFonts w:ascii="Tahoma" w:hAnsi="Tahoma" w:cs="Tahoma"/>
                <w:color w:val="auto"/>
              </w:rPr>
            </w:pPr>
            <w:r w:rsidRPr="00400A9F">
              <w:rPr>
                <w:rFonts w:ascii="Tahoma" w:hAnsi="Tahoma" w:cs="Tahoma"/>
                <w:color w:val="auto"/>
              </w:rPr>
              <w:t>Where 1- 5 above cannot be fully satisfied the fitness for purpose of the language and any additional measures taken to address its shortcomings are justified and documented.</w:t>
            </w:r>
          </w:p>
          <w:p w14:paraId="6073800B" w14:textId="77777777" w:rsidR="00CD2A30" w:rsidRPr="00400A9F" w:rsidRDefault="00CD2A30" w:rsidP="008861D9">
            <w:pPr>
              <w:pStyle w:val="TOEAssessment"/>
              <w:numPr>
                <w:ilvl w:val="0"/>
                <w:numId w:val="61"/>
              </w:numPr>
              <w:spacing w:after="240"/>
              <w:ind w:left="360"/>
              <w:rPr>
                <w:rFonts w:ascii="Tahoma" w:hAnsi="Tahoma" w:cs="Tahoma"/>
                <w:color w:val="auto"/>
              </w:rPr>
            </w:pPr>
            <w:r w:rsidRPr="00400A9F">
              <w:rPr>
                <w:rFonts w:ascii="Tahoma" w:hAnsi="Tahoma" w:cs="Tahoma"/>
                <w:color w:val="auto"/>
              </w:rPr>
              <w:lastRenderedPageBreak/>
              <w:t>All programming languages used in the development of all safety related software shall be used in accordance with a suitable programming language standard</w:t>
            </w:r>
          </w:p>
          <w:p w14:paraId="4A041005" w14:textId="77777777" w:rsidR="00CD2A30" w:rsidRPr="00400A9F" w:rsidRDefault="00CD2A30" w:rsidP="008861D9">
            <w:pPr>
              <w:pStyle w:val="TOEAssessment"/>
              <w:numPr>
                <w:ilvl w:val="0"/>
                <w:numId w:val="61"/>
              </w:numPr>
              <w:spacing w:after="240"/>
              <w:ind w:left="360"/>
              <w:rPr>
                <w:rFonts w:ascii="Tahoma" w:hAnsi="Tahoma" w:cs="Tahoma"/>
                <w:color w:val="auto"/>
              </w:rPr>
            </w:pPr>
            <w:r w:rsidRPr="00400A9F">
              <w:rPr>
                <w:rFonts w:ascii="Tahoma" w:hAnsi="Tahoma" w:cs="Tahoma"/>
                <w:color w:val="auto"/>
              </w:rPr>
              <w:t>Each programming language standard specifies:</w:t>
            </w:r>
          </w:p>
          <w:p w14:paraId="18E76A7B" w14:textId="77777777" w:rsidR="00CD2A30" w:rsidRPr="00400A9F" w:rsidRDefault="00CD2A30" w:rsidP="008861D9">
            <w:pPr>
              <w:pStyle w:val="TOEAssessment"/>
              <w:numPr>
                <w:ilvl w:val="0"/>
                <w:numId w:val="63"/>
              </w:numPr>
              <w:spacing w:after="240"/>
              <w:ind w:left="720"/>
              <w:rPr>
                <w:rFonts w:ascii="Tahoma" w:hAnsi="Tahoma" w:cs="Tahoma"/>
                <w:color w:val="auto"/>
              </w:rPr>
            </w:pPr>
            <w:r w:rsidRPr="00400A9F">
              <w:rPr>
                <w:rFonts w:ascii="Tahoma" w:hAnsi="Tahoma" w:cs="Tahoma"/>
                <w:color w:val="auto"/>
              </w:rPr>
              <w:t>Good practice</w:t>
            </w:r>
          </w:p>
          <w:p w14:paraId="00ECC249" w14:textId="77777777" w:rsidR="00CD2A30" w:rsidRPr="00400A9F" w:rsidRDefault="00CD2A30" w:rsidP="008861D9">
            <w:pPr>
              <w:pStyle w:val="TOEAssessment"/>
              <w:numPr>
                <w:ilvl w:val="0"/>
                <w:numId w:val="63"/>
              </w:numPr>
              <w:spacing w:after="240"/>
              <w:ind w:left="720"/>
              <w:rPr>
                <w:rFonts w:ascii="Tahoma" w:hAnsi="Tahoma" w:cs="Tahoma"/>
                <w:color w:val="auto"/>
              </w:rPr>
            </w:pPr>
            <w:r w:rsidRPr="00400A9F">
              <w:rPr>
                <w:rFonts w:ascii="Tahoma" w:hAnsi="Tahoma" w:cs="Tahoma"/>
                <w:color w:val="auto"/>
              </w:rPr>
              <w:t>Proscribes unsafe language features</w:t>
            </w:r>
          </w:p>
          <w:p w14:paraId="15E61695" w14:textId="77777777" w:rsidR="00CD2A30" w:rsidRPr="00400A9F" w:rsidRDefault="00CD2A30" w:rsidP="008861D9">
            <w:pPr>
              <w:pStyle w:val="TOEAssessment"/>
              <w:numPr>
                <w:ilvl w:val="0"/>
                <w:numId w:val="63"/>
              </w:numPr>
              <w:spacing w:after="240"/>
              <w:ind w:left="720"/>
              <w:rPr>
                <w:rFonts w:ascii="Tahoma" w:hAnsi="Tahoma" w:cs="Tahoma"/>
                <w:color w:val="auto"/>
              </w:rPr>
            </w:pPr>
            <w:r w:rsidRPr="00400A9F">
              <w:rPr>
                <w:rFonts w:ascii="Tahoma" w:hAnsi="Tahoma" w:cs="Tahoma"/>
                <w:color w:val="auto"/>
              </w:rPr>
              <w:t>Promotes comprehensibility, clarity and consistency by including quantitative guidelines based on suitable code metrics</w:t>
            </w:r>
          </w:p>
          <w:p w14:paraId="36FCFE1D" w14:textId="77777777" w:rsidR="00CD2A30" w:rsidRPr="00400A9F" w:rsidRDefault="00CD2A30" w:rsidP="008861D9">
            <w:pPr>
              <w:pStyle w:val="TOEAssessment"/>
              <w:numPr>
                <w:ilvl w:val="0"/>
                <w:numId w:val="63"/>
              </w:numPr>
              <w:spacing w:after="240"/>
              <w:ind w:left="720"/>
              <w:rPr>
                <w:rFonts w:ascii="Tahoma" w:hAnsi="Tahoma" w:cs="Tahoma"/>
                <w:color w:val="auto"/>
              </w:rPr>
            </w:pPr>
            <w:r w:rsidRPr="00400A9F">
              <w:rPr>
                <w:rFonts w:ascii="Tahoma" w:hAnsi="Tahoma" w:cs="Tahoma"/>
                <w:color w:val="auto"/>
              </w:rPr>
              <w:t>Facilitates verification and validation (including features for aiding automatic static analysis)</w:t>
            </w:r>
          </w:p>
          <w:p w14:paraId="22AD756B" w14:textId="77777777" w:rsidR="00CD2A30" w:rsidRPr="00400A9F" w:rsidRDefault="00CD2A30" w:rsidP="008861D9">
            <w:pPr>
              <w:pStyle w:val="TOEAssessment"/>
              <w:numPr>
                <w:ilvl w:val="0"/>
                <w:numId w:val="63"/>
              </w:numPr>
              <w:spacing w:after="240"/>
              <w:ind w:left="720"/>
              <w:rPr>
                <w:rFonts w:ascii="Tahoma" w:hAnsi="Tahoma" w:cs="Tahoma"/>
                <w:color w:val="auto"/>
              </w:rPr>
            </w:pPr>
            <w:r w:rsidRPr="00400A9F">
              <w:rPr>
                <w:rFonts w:ascii="Tahoma" w:hAnsi="Tahoma" w:cs="Tahoma"/>
                <w:color w:val="auto"/>
              </w:rPr>
              <w:t>Procedures for source code documentation (which may be generated automatically)</w:t>
            </w:r>
          </w:p>
          <w:p w14:paraId="737E419D" w14:textId="77777777" w:rsidR="00CD2A30" w:rsidRPr="00400A9F" w:rsidRDefault="00CD2A30" w:rsidP="008861D9">
            <w:pPr>
              <w:pStyle w:val="TOEAssessment"/>
              <w:numPr>
                <w:ilvl w:val="0"/>
                <w:numId w:val="63"/>
              </w:numPr>
              <w:spacing w:after="240"/>
              <w:ind w:left="720"/>
              <w:rPr>
                <w:rFonts w:ascii="Tahoma" w:hAnsi="Tahoma" w:cs="Tahoma"/>
                <w:color w:val="auto"/>
              </w:rPr>
            </w:pPr>
            <w:r w:rsidRPr="00400A9F">
              <w:rPr>
                <w:rFonts w:ascii="Tahoma" w:hAnsi="Tahoma" w:cs="Tahoma"/>
                <w:color w:val="auto"/>
              </w:rPr>
              <w:t xml:space="preserve">Where </w:t>
            </w:r>
            <w:r>
              <w:rPr>
                <w:rFonts w:ascii="Tahoma" w:hAnsi="Tahoma" w:cs="Tahoma"/>
                <w:color w:val="auto"/>
              </w:rPr>
              <w:t>object-oriented</w:t>
            </w:r>
            <w:r w:rsidRPr="00400A9F">
              <w:rPr>
                <w:rFonts w:ascii="Tahoma" w:hAnsi="Tahoma" w:cs="Tahoma"/>
                <w:color w:val="auto"/>
              </w:rPr>
              <w:t xml:space="preserve"> methods are used they take account of IEC 61508-7 Annex G</w:t>
            </w:r>
          </w:p>
          <w:p w14:paraId="4DA829A2" w14:textId="77777777" w:rsidR="00CD2A30" w:rsidRPr="00400A9F" w:rsidRDefault="00CD2A30" w:rsidP="008861D9">
            <w:pPr>
              <w:pStyle w:val="TOEAssessment"/>
              <w:numPr>
                <w:ilvl w:val="0"/>
                <w:numId w:val="61"/>
              </w:numPr>
              <w:spacing w:after="240"/>
              <w:ind w:left="357" w:hanging="357"/>
              <w:rPr>
                <w:rFonts w:ascii="Tahoma" w:hAnsi="Tahoma" w:cs="Tahoma"/>
                <w:color w:val="auto"/>
              </w:rPr>
            </w:pPr>
            <w:r w:rsidRPr="00400A9F">
              <w:rPr>
                <w:rFonts w:ascii="Tahoma" w:hAnsi="Tahoma" w:cs="Tahoma"/>
                <w:color w:val="auto"/>
              </w:rPr>
              <w:t>Each programming language standard specifies information that must be included in the source code, including:</w:t>
            </w:r>
          </w:p>
          <w:p w14:paraId="47520098" w14:textId="77777777" w:rsidR="00CD2A30" w:rsidRPr="00400A9F" w:rsidRDefault="00CD2A30" w:rsidP="008861D9">
            <w:pPr>
              <w:pStyle w:val="TOEAssessment"/>
              <w:numPr>
                <w:ilvl w:val="0"/>
                <w:numId w:val="64"/>
              </w:numPr>
              <w:spacing w:after="240"/>
              <w:ind w:left="721"/>
              <w:rPr>
                <w:rFonts w:ascii="Tahoma" w:hAnsi="Tahoma" w:cs="Tahoma"/>
                <w:color w:val="auto"/>
              </w:rPr>
            </w:pPr>
            <w:r w:rsidRPr="00400A9F">
              <w:rPr>
                <w:rFonts w:ascii="Tahoma" w:hAnsi="Tahoma" w:cs="Tahoma"/>
                <w:color w:val="auto"/>
              </w:rPr>
              <w:t>Legal entity – company, authors, etc</w:t>
            </w:r>
          </w:p>
          <w:p w14:paraId="2FEDB1C5" w14:textId="77777777" w:rsidR="00CD2A30" w:rsidRPr="00400A9F" w:rsidRDefault="00CD2A30" w:rsidP="008861D9">
            <w:pPr>
              <w:pStyle w:val="TOEAssessment"/>
              <w:numPr>
                <w:ilvl w:val="0"/>
                <w:numId w:val="64"/>
              </w:numPr>
              <w:spacing w:after="240"/>
              <w:ind w:left="721"/>
              <w:rPr>
                <w:rFonts w:ascii="Tahoma" w:hAnsi="Tahoma" w:cs="Tahoma"/>
                <w:color w:val="auto"/>
              </w:rPr>
            </w:pPr>
            <w:r w:rsidRPr="00400A9F">
              <w:rPr>
                <w:rFonts w:ascii="Tahoma" w:hAnsi="Tahoma" w:cs="Tahoma"/>
                <w:color w:val="auto"/>
              </w:rPr>
              <w:lastRenderedPageBreak/>
              <w:t>Description</w:t>
            </w:r>
          </w:p>
          <w:p w14:paraId="4CC99148" w14:textId="77777777" w:rsidR="00CD2A30" w:rsidRPr="00400A9F" w:rsidRDefault="00CD2A30" w:rsidP="008861D9">
            <w:pPr>
              <w:pStyle w:val="TOEAssessment"/>
              <w:numPr>
                <w:ilvl w:val="0"/>
                <w:numId w:val="64"/>
              </w:numPr>
              <w:spacing w:after="240"/>
              <w:ind w:left="721"/>
              <w:rPr>
                <w:rFonts w:ascii="Tahoma" w:hAnsi="Tahoma" w:cs="Tahoma"/>
                <w:color w:val="auto"/>
              </w:rPr>
            </w:pPr>
            <w:r w:rsidRPr="00400A9F">
              <w:rPr>
                <w:rFonts w:ascii="Tahoma" w:hAnsi="Tahoma" w:cs="Tahoma"/>
                <w:color w:val="auto"/>
              </w:rPr>
              <w:t>Inputs and outputs</w:t>
            </w:r>
          </w:p>
          <w:p w14:paraId="6BD75244" w14:textId="77777777" w:rsidR="00CD2A30" w:rsidRPr="00400A9F" w:rsidRDefault="00CD2A30" w:rsidP="008861D9">
            <w:pPr>
              <w:pStyle w:val="TOEAssessment"/>
              <w:numPr>
                <w:ilvl w:val="0"/>
                <w:numId w:val="64"/>
              </w:numPr>
              <w:spacing w:after="240"/>
              <w:ind w:left="721"/>
              <w:rPr>
                <w:rFonts w:ascii="Tahoma" w:hAnsi="Tahoma" w:cs="Tahoma"/>
                <w:color w:val="auto"/>
              </w:rPr>
            </w:pPr>
            <w:r w:rsidRPr="00400A9F">
              <w:rPr>
                <w:rFonts w:ascii="Tahoma" w:hAnsi="Tahoma" w:cs="Tahoma"/>
                <w:color w:val="auto"/>
              </w:rPr>
              <w:t xml:space="preserve">Configuration Management history (this depends on the </w:t>
            </w:r>
            <w:smartTag w:uri="urn:schemas-microsoft-com:office:smarttags" w:element="stockticker">
              <w:r w:rsidRPr="00400A9F">
                <w:rPr>
                  <w:rFonts w:ascii="Tahoma" w:hAnsi="Tahoma" w:cs="Tahoma"/>
                  <w:color w:val="auto"/>
                </w:rPr>
                <w:t>SCM</w:t>
              </w:r>
            </w:smartTag>
            <w:r w:rsidRPr="00400A9F">
              <w:rPr>
                <w:rFonts w:ascii="Tahoma" w:hAnsi="Tahoma" w:cs="Tahoma"/>
                <w:color w:val="auto"/>
              </w:rPr>
              <w:t xml:space="preserve"> system, and the history need not be kept in the source code if this is inconvenient, but it must be readily available)</w:t>
            </w:r>
          </w:p>
          <w:p w14:paraId="3E7BF61C" w14:textId="77777777" w:rsidR="00CD2A30" w:rsidRPr="00400A9F" w:rsidRDefault="00CD2A30" w:rsidP="008861D9">
            <w:pPr>
              <w:pStyle w:val="TOEAssessment"/>
              <w:numPr>
                <w:ilvl w:val="0"/>
                <w:numId w:val="61"/>
              </w:numPr>
              <w:spacing w:after="240"/>
              <w:ind w:left="360"/>
              <w:rPr>
                <w:rFonts w:ascii="Tahoma" w:hAnsi="Tahoma" w:cs="Tahoma"/>
                <w:color w:val="auto"/>
              </w:rPr>
            </w:pPr>
            <w:r w:rsidRPr="00400A9F">
              <w:rPr>
                <w:rFonts w:ascii="Tahoma" w:hAnsi="Tahoma" w:cs="Tahoma"/>
                <w:color w:val="auto"/>
              </w:rPr>
              <w:t>Where automatic code generation or similar automatic translation is performed, the suitability of the automatic code generator and translator shall be assessed as part of the selection of the development support tools. This assessment shall:</w:t>
            </w:r>
          </w:p>
          <w:p w14:paraId="349D704E" w14:textId="77777777" w:rsidR="00CD2A30" w:rsidRPr="00400A9F" w:rsidRDefault="00CD2A30" w:rsidP="008861D9">
            <w:pPr>
              <w:pStyle w:val="TOEAssessment"/>
              <w:numPr>
                <w:ilvl w:val="0"/>
                <w:numId w:val="65"/>
              </w:numPr>
              <w:spacing w:after="240"/>
              <w:ind w:left="721"/>
              <w:rPr>
                <w:rFonts w:ascii="Tahoma" w:hAnsi="Tahoma" w:cs="Tahoma"/>
                <w:color w:val="auto"/>
              </w:rPr>
            </w:pPr>
            <w:r w:rsidRPr="00400A9F">
              <w:rPr>
                <w:rFonts w:ascii="Tahoma" w:hAnsi="Tahoma" w:cs="Tahoma"/>
                <w:color w:val="auto"/>
              </w:rPr>
              <w:t>Be documented</w:t>
            </w:r>
          </w:p>
          <w:p w14:paraId="16EA3BE7" w14:textId="1407D034" w:rsidR="00CD2A30" w:rsidRPr="00400A9F" w:rsidRDefault="00CD2A30" w:rsidP="008861D9">
            <w:pPr>
              <w:pStyle w:val="TOEAssessment"/>
              <w:numPr>
                <w:ilvl w:val="0"/>
                <w:numId w:val="65"/>
              </w:numPr>
              <w:spacing w:after="240"/>
              <w:ind w:left="721"/>
              <w:rPr>
                <w:rFonts w:ascii="Tahoma" w:hAnsi="Tahoma" w:cs="Tahoma"/>
                <w:color w:val="auto"/>
              </w:rPr>
            </w:pPr>
            <w:r w:rsidRPr="00400A9F">
              <w:rPr>
                <w:rFonts w:ascii="Tahoma" w:hAnsi="Tahoma" w:cs="Tahoma"/>
                <w:color w:val="auto"/>
              </w:rPr>
              <w:t xml:space="preserve">The documentation shall include all the sub points under point 10 of the previous </w:t>
            </w:r>
            <w:r w:rsidR="00474CBE">
              <w:rPr>
                <w:rFonts w:ascii="Tahoma" w:hAnsi="Tahoma" w:cs="Tahoma"/>
                <w:color w:val="auto"/>
              </w:rPr>
              <w:t>TOE</w:t>
            </w:r>
            <w:r w:rsidRPr="00400A9F">
              <w:rPr>
                <w:rFonts w:ascii="Tahoma" w:hAnsi="Tahoma" w:cs="Tahoma"/>
                <w:color w:val="auto"/>
              </w:rPr>
              <w:t xml:space="preserve"> which specifies the selection and validation of T3 tools</w:t>
            </w:r>
          </w:p>
          <w:p w14:paraId="52CE5021" w14:textId="77777777" w:rsidR="00CD2A30" w:rsidRPr="00B40614" w:rsidRDefault="00CD2A30" w:rsidP="008861D9">
            <w:pPr>
              <w:pStyle w:val="TOEAssessment"/>
              <w:numPr>
                <w:ilvl w:val="0"/>
                <w:numId w:val="65"/>
              </w:numPr>
              <w:spacing w:after="240"/>
              <w:ind w:left="721"/>
              <w:rPr>
                <w:rFonts w:ascii="Tahoma" w:hAnsi="Tahoma" w:cs="Tahoma"/>
              </w:rPr>
            </w:pPr>
            <w:r w:rsidRPr="00400A9F">
              <w:rPr>
                <w:rFonts w:ascii="Tahoma" w:hAnsi="Tahoma" w:cs="Tahoma"/>
                <w:color w:val="auto"/>
              </w:rPr>
              <w:t xml:space="preserve">In addition to the above, if the code generator takes design model outputs as its input there shall be a complete validation of the design models used to validate the code generator, typically using a model checker to demonstrate the validity of the models before code is generated from it. The demonstration of validity shall include properties such as freedom from exceptions (whether from file access, arithmetic over- and </w:t>
            </w:r>
            <w:r w:rsidRPr="00400A9F">
              <w:rPr>
                <w:rFonts w:ascii="Tahoma" w:hAnsi="Tahoma" w:cs="Tahoma"/>
                <w:color w:val="auto"/>
              </w:rPr>
              <w:lastRenderedPageBreak/>
              <w:t>underflows, etc). This model validation shall be documented</w:t>
            </w:r>
          </w:p>
          <w:p w14:paraId="29332012" w14:textId="5F54C9CB" w:rsidR="00CD2A30" w:rsidRPr="00400A9F" w:rsidRDefault="00CD2A30" w:rsidP="008861D9">
            <w:pPr>
              <w:pStyle w:val="TOEAssessment"/>
              <w:numPr>
                <w:ilvl w:val="0"/>
                <w:numId w:val="65"/>
              </w:numPr>
              <w:spacing w:after="240"/>
              <w:ind w:left="721"/>
              <w:rPr>
                <w:rFonts w:ascii="Tahoma" w:hAnsi="Tahoma" w:cs="Tahoma"/>
              </w:rPr>
            </w:pPr>
            <w:r w:rsidRPr="00400A9F">
              <w:rPr>
                <w:rFonts w:ascii="Tahoma" w:hAnsi="Tahoma" w:cs="Tahoma"/>
                <w:color w:val="auto"/>
              </w:rPr>
              <w:t>Any model used in validation must have a scope, profile, and scale that is equal to or greater than the models that are to be used in the safety related system. Any restrictions to the model state space that are introduced to limit the execution time of the model shall be justified.</w:t>
            </w:r>
          </w:p>
        </w:tc>
        <w:tc>
          <w:tcPr>
            <w:tcW w:w="1380" w:type="dxa"/>
          </w:tcPr>
          <w:p w14:paraId="29332013" w14:textId="77777777" w:rsidR="00CD2A30" w:rsidRPr="00400A9F" w:rsidRDefault="00CD2A30" w:rsidP="00AF7AC7">
            <w:pPr>
              <w:pStyle w:val="TOEIEC"/>
              <w:rPr>
                <w:rFonts w:ascii="Tahoma" w:hAnsi="Tahoma" w:cs="Tahoma"/>
              </w:rPr>
            </w:pPr>
            <w:r w:rsidRPr="00400A9F">
              <w:rPr>
                <w:rFonts w:ascii="Tahoma" w:hAnsi="Tahoma" w:cs="Tahoma"/>
              </w:rPr>
              <w:lastRenderedPageBreak/>
              <w:t>7.4.4.10 – 7.4.4.14</w:t>
            </w:r>
          </w:p>
        </w:tc>
        <w:tc>
          <w:tcPr>
            <w:tcW w:w="2409" w:type="dxa"/>
          </w:tcPr>
          <w:p w14:paraId="2933202F" w14:textId="77777777" w:rsidR="00CD2A30" w:rsidRPr="00400A9F" w:rsidRDefault="00CD2A30" w:rsidP="00AF7AC7">
            <w:pPr>
              <w:pStyle w:val="TOEIEC"/>
              <w:rPr>
                <w:rFonts w:ascii="Tahoma" w:hAnsi="Tahoma" w:cs="Tahoma"/>
              </w:rPr>
            </w:pPr>
          </w:p>
        </w:tc>
        <w:tc>
          <w:tcPr>
            <w:tcW w:w="4535" w:type="dxa"/>
          </w:tcPr>
          <w:p w14:paraId="29332030" w14:textId="77777777" w:rsidR="00CD2A30" w:rsidRPr="00400A9F" w:rsidRDefault="00CD2A30" w:rsidP="00AF7AC7">
            <w:pPr>
              <w:pStyle w:val="TOEIEC"/>
              <w:rPr>
                <w:rFonts w:ascii="Tahoma" w:hAnsi="Tahoma" w:cs="Tahoma"/>
              </w:rPr>
            </w:pPr>
          </w:p>
        </w:tc>
      </w:tr>
      <w:tr w:rsidR="00CD2A30" w:rsidRPr="00400A9F" w14:paraId="2933204A" w14:textId="77777777" w:rsidTr="00CD2A30">
        <w:tc>
          <w:tcPr>
            <w:tcW w:w="709" w:type="dxa"/>
          </w:tcPr>
          <w:p w14:paraId="29332032" w14:textId="77777777" w:rsidR="00CD2A30" w:rsidRPr="00400A9F" w:rsidRDefault="00CD2A30" w:rsidP="00400A9F">
            <w:pPr>
              <w:jc w:val="center"/>
              <w:rPr>
                <w:rFonts w:ascii="Tahoma" w:hAnsi="Tahoma" w:cs="Tahoma"/>
                <w:sz w:val="20"/>
                <w:szCs w:val="20"/>
              </w:rPr>
            </w:pPr>
            <w:r w:rsidRPr="00400A9F">
              <w:rPr>
                <w:rFonts w:ascii="Tahoma" w:hAnsi="Tahoma" w:cs="Tahoma"/>
                <w:sz w:val="20"/>
                <w:szCs w:val="20"/>
              </w:rPr>
              <w:lastRenderedPageBreak/>
              <w:t>26</w:t>
            </w:r>
          </w:p>
        </w:tc>
        <w:tc>
          <w:tcPr>
            <w:tcW w:w="1701" w:type="dxa"/>
          </w:tcPr>
          <w:p w14:paraId="29332033" w14:textId="7DCCA6B9" w:rsidR="00CD2A30" w:rsidRPr="00400A9F" w:rsidRDefault="00CD2A30" w:rsidP="006A5509">
            <w:pPr>
              <w:rPr>
                <w:rFonts w:ascii="Tahoma" w:hAnsi="Tahoma" w:cs="Tahoma"/>
                <w:sz w:val="20"/>
                <w:szCs w:val="20"/>
              </w:rPr>
            </w:pPr>
            <w:r w:rsidRPr="00400A9F">
              <w:rPr>
                <w:rFonts w:ascii="Tahoma" w:hAnsi="Tahoma" w:cs="Tahoma"/>
                <w:sz w:val="20"/>
                <w:szCs w:val="20"/>
              </w:rPr>
              <w:t xml:space="preserve">Detailed </w:t>
            </w:r>
            <w:r>
              <w:rPr>
                <w:rFonts w:ascii="Tahoma" w:hAnsi="Tahoma" w:cs="Tahoma"/>
                <w:sz w:val="20"/>
                <w:szCs w:val="20"/>
              </w:rPr>
              <w:t>D</w:t>
            </w:r>
            <w:r w:rsidRPr="00400A9F">
              <w:rPr>
                <w:rFonts w:ascii="Tahoma" w:hAnsi="Tahoma" w:cs="Tahoma"/>
                <w:sz w:val="20"/>
                <w:szCs w:val="20"/>
              </w:rPr>
              <w:t xml:space="preserve">esign and </w:t>
            </w:r>
            <w:r>
              <w:rPr>
                <w:rFonts w:ascii="Tahoma" w:hAnsi="Tahoma" w:cs="Tahoma"/>
                <w:sz w:val="20"/>
                <w:szCs w:val="20"/>
              </w:rPr>
              <w:t>D</w:t>
            </w:r>
            <w:r w:rsidRPr="00400A9F">
              <w:rPr>
                <w:rFonts w:ascii="Tahoma" w:hAnsi="Tahoma" w:cs="Tahoma"/>
                <w:sz w:val="20"/>
                <w:szCs w:val="20"/>
              </w:rPr>
              <w:t>evelopment</w:t>
            </w:r>
          </w:p>
        </w:tc>
        <w:tc>
          <w:tcPr>
            <w:tcW w:w="4592" w:type="dxa"/>
          </w:tcPr>
          <w:p w14:paraId="0DDC8F8D" w14:textId="77777777" w:rsidR="00CD2A30" w:rsidRPr="00711D69" w:rsidRDefault="00CD2A30" w:rsidP="00EE121F">
            <w:pPr>
              <w:pStyle w:val="TOEObjective"/>
              <w:rPr>
                <w:rFonts w:ascii="Tahoma" w:hAnsi="Tahoma" w:cs="Tahoma"/>
                <w:sz w:val="12"/>
                <w:szCs w:val="12"/>
              </w:rPr>
            </w:pPr>
            <w:r w:rsidRPr="00711D69">
              <w:rPr>
                <w:rFonts w:ascii="Tahoma" w:hAnsi="Tahoma" w:cs="Tahoma"/>
                <w:sz w:val="12"/>
                <w:szCs w:val="12"/>
              </w:rPr>
              <w:t>To ensure the software safety requirements specification, the description of the software architecture design and the software safety validation plan are available prior to the start of the detailed design, and that there is modularity, structure, testability, the capacity of safe modification, software module design and testing is specified and that structured methods are employed.</w:t>
            </w:r>
          </w:p>
          <w:p w14:paraId="6507CB6E" w14:textId="63D37D6A" w:rsidR="00CD2A30" w:rsidRDefault="00CD2A30" w:rsidP="00EE121F">
            <w:pPr>
              <w:pStyle w:val="TOEObjective"/>
              <w:rPr>
                <w:rFonts w:ascii="Tahoma" w:hAnsi="Tahoma" w:cs="Tahoma"/>
              </w:rPr>
            </w:pPr>
            <w:r>
              <w:rPr>
                <w:rFonts w:ascii="Tahoma" w:hAnsi="Tahoma" w:cs="Tahoma"/>
              </w:rPr>
              <w:t>********</w:t>
            </w:r>
          </w:p>
          <w:p w14:paraId="2D177012" w14:textId="77777777" w:rsidR="00CD2A30" w:rsidRPr="00400A9F" w:rsidRDefault="00CD2A30" w:rsidP="00B40614">
            <w:pPr>
              <w:pStyle w:val="TOEAssessment"/>
              <w:spacing w:after="240"/>
              <w:rPr>
                <w:rFonts w:ascii="Tahoma" w:hAnsi="Tahoma" w:cs="Tahoma"/>
                <w:color w:val="auto"/>
              </w:rPr>
            </w:pPr>
            <w:r w:rsidRPr="00400A9F">
              <w:rPr>
                <w:rFonts w:ascii="Tahoma" w:hAnsi="Tahoma" w:cs="Tahoma"/>
                <w:color w:val="auto"/>
              </w:rPr>
              <w:t>For all safety integrity levels ensure that there is evidence that the design is:</w:t>
            </w:r>
          </w:p>
          <w:p w14:paraId="77332ED0" w14:textId="77777777" w:rsidR="00CD2A30" w:rsidRPr="00400A9F" w:rsidRDefault="00CD2A30" w:rsidP="008861D9">
            <w:pPr>
              <w:pStyle w:val="TOEAssessment"/>
              <w:numPr>
                <w:ilvl w:val="0"/>
                <w:numId w:val="66"/>
              </w:numPr>
              <w:spacing w:after="240"/>
              <w:ind w:left="360"/>
              <w:rPr>
                <w:rFonts w:ascii="Tahoma" w:hAnsi="Tahoma" w:cs="Tahoma"/>
                <w:color w:val="auto"/>
              </w:rPr>
            </w:pPr>
            <w:r w:rsidRPr="00400A9F">
              <w:rPr>
                <w:rFonts w:ascii="Tahoma" w:hAnsi="Tahoma" w:cs="Tahoma"/>
                <w:color w:val="auto"/>
              </w:rPr>
              <w:t>The necessary information (specification of requirements, architecture design and validation plan for software aspects of system safety) was available prior to the start of software design</w:t>
            </w:r>
          </w:p>
          <w:p w14:paraId="0197DE52" w14:textId="77777777" w:rsidR="00CD2A30" w:rsidRPr="00400A9F" w:rsidRDefault="00CD2A30" w:rsidP="008861D9">
            <w:pPr>
              <w:pStyle w:val="TOEAssessment"/>
              <w:numPr>
                <w:ilvl w:val="0"/>
                <w:numId w:val="66"/>
              </w:numPr>
              <w:spacing w:after="240"/>
              <w:ind w:left="360"/>
              <w:rPr>
                <w:rFonts w:ascii="Tahoma" w:hAnsi="Tahoma" w:cs="Tahoma"/>
                <w:color w:val="auto"/>
              </w:rPr>
            </w:pPr>
            <w:r w:rsidRPr="00400A9F">
              <w:rPr>
                <w:rFonts w:ascii="Tahoma" w:hAnsi="Tahoma" w:cs="Tahoma"/>
                <w:color w:val="auto"/>
              </w:rPr>
              <w:t xml:space="preserve">The design of each module is specified </w:t>
            </w:r>
          </w:p>
          <w:p w14:paraId="3A38B3E6" w14:textId="77777777" w:rsidR="00CD2A30" w:rsidRPr="00400A9F" w:rsidRDefault="00CD2A30" w:rsidP="008861D9">
            <w:pPr>
              <w:pStyle w:val="TOEAssessment"/>
              <w:numPr>
                <w:ilvl w:val="0"/>
                <w:numId w:val="66"/>
              </w:numPr>
              <w:spacing w:after="240"/>
              <w:ind w:left="360"/>
              <w:rPr>
                <w:rFonts w:ascii="Tahoma" w:hAnsi="Tahoma" w:cs="Tahoma"/>
                <w:color w:val="auto"/>
              </w:rPr>
            </w:pPr>
            <w:r w:rsidRPr="00400A9F">
              <w:rPr>
                <w:rFonts w:ascii="Tahoma" w:hAnsi="Tahoma" w:cs="Tahoma"/>
                <w:color w:val="auto"/>
              </w:rPr>
              <w:t>Capable of verification which is expressed in the software module test specification</w:t>
            </w:r>
          </w:p>
          <w:p w14:paraId="2C5A5CAB" w14:textId="77777777" w:rsidR="00CD2A30" w:rsidRPr="00400A9F" w:rsidRDefault="00CD2A30" w:rsidP="008861D9">
            <w:pPr>
              <w:pStyle w:val="TOEAssessment"/>
              <w:numPr>
                <w:ilvl w:val="0"/>
                <w:numId w:val="66"/>
              </w:numPr>
              <w:spacing w:after="240"/>
              <w:ind w:left="360"/>
              <w:rPr>
                <w:rFonts w:ascii="Tahoma" w:hAnsi="Tahoma" w:cs="Tahoma"/>
                <w:color w:val="auto"/>
              </w:rPr>
            </w:pPr>
            <w:r w:rsidRPr="00400A9F">
              <w:rPr>
                <w:rFonts w:ascii="Tahoma" w:hAnsi="Tahoma" w:cs="Tahoma"/>
                <w:color w:val="auto"/>
              </w:rPr>
              <w:t>Complete with respect to the requirements specification (objective completeness criteria applied – R2)</w:t>
            </w:r>
          </w:p>
          <w:p w14:paraId="21A1D075" w14:textId="77777777" w:rsidR="00CD2A30" w:rsidRPr="00400A9F" w:rsidRDefault="00CD2A30" w:rsidP="008861D9">
            <w:pPr>
              <w:pStyle w:val="TOEAssessment"/>
              <w:numPr>
                <w:ilvl w:val="0"/>
                <w:numId w:val="66"/>
              </w:numPr>
              <w:spacing w:after="240"/>
              <w:ind w:left="360"/>
              <w:rPr>
                <w:rFonts w:ascii="Tahoma" w:hAnsi="Tahoma" w:cs="Tahoma"/>
                <w:color w:val="auto"/>
              </w:rPr>
            </w:pPr>
            <w:r w:rsidRPr="00400A9F">
              <w:rPr>
                <w:rFonts w:ascii="Tahoma" w:hAnsi="Tahoma" w:cs="Tahoma"/>
                <w:color w:val="auto"/>
              </w:rPr>
              <w:lastRenderedPageBreak/>
              <w:t>Correct with respect to the requirements specification (Formal correctness arguments applied – R2+)</w:t>
            </w:r>
          </w:p>
          <w:p w14:paraId="57C6E528" w14:textId="77777777" w:rsidR="00CD2A30" w:rsidRPr="00400A9F" w:rsidRDefault="00CD2A30" w:rsidP="008861D9">
            <w:pPr>
              <w:pStyle w:val="TOEAssessment"/>
              <w:numPr>
                <w:ilvl w:val="0"/>
                <w:numId w:val="66"/>
              </w:numPr>
              <w:spacing w:after="240"/>
              <w:ind w:left="360"/>
              <w:rPr>
                <w:rFonts w:ascii="Tahoma" w:hAnsi="Tahoma" w:cs="Tahoma"/>
                <w:color w:val="auto"/>
              </w:rPr>
            </w:pPr>
            <w:r w:rsidRPr="00400A9F">
              <w:rPr>
                <w:rFonts w:ascii="Tahoma" w:hAnsi="Tahoma" w:cs="Tahoma"/>
                <w:color w:val="auto"/>
              </w:rPr>
              <w:t>Free from intrinsic design faults specification (Formal correctness arguments applied – R2+)</w:t>
            </w:r>
          </w:p>
          <w:p w14:paraId="04520268" w14:textId="77777777" w:rsidR="00CD2A30" w:rsidRPr="00400A9F" w:rsidRDefault="00CD2A30" w:rsidP="008861D9">
            <w:pPr>
              <w:pStyle w:val="TOEAssessment"/>
              <w:numPr>
                <w:ilvl w:val="0"/>
                <w:numId w:val="66"/>
              </w:numPr>
              <w:spacing w:after="240"/>
              <w:ind w:left="360"/>
              <w:rPr>
                <w:rFonts w:ascii="Tahoma" w:hAnsi="Tahoma" w:cs="Tahoma"/>
                <w:color w:val="auto"/>
              </w:rPr>
            </w:pPr>
            <w:r w:rsidRPr="00400A9F">
              <w:rPr>
                <w:rFonts w:ascii="Tahoma" w:hAnsi="Tahoma" w:cs="Tahoma"/>
                <w:color w:val="auto"/>
              </w:rPr>
              <w:t>Simple and understandable and is:</w:t>
            </w:r>
          </w:p>
          <w:p w14:paraId="5932FF36" w14:textId="77777777" w:rsidR="00CD2A30" w:rsidRPr="00400A9F" w:rsidRDefault="00CD2A30" w:rsidP="008861D9">
            <w:pPr>
              <w:pStyle w:val="TOEAssessment"/>
              <w:numPr>
                <w:ilvl w:val="0"/>
                <w:numId w:val="67"/>
              </w:numPr>
              <w:spacing w:after="240"/>
              <w:ind w:left="720"/>
              <w:rPr>
                <w:rFonts w:ascii="Tahoma" w:hAnsi="Tahoma" w:cs="Tahoma"/>
                <w:color w:val="auto"/>
              </w:rPr>
            </w:pPr>
            <w:r w:rsidRPr="00400A9F">
              <w:rPr>
                <w:rFonts w:ascii="Tahoma" w:hAnsi="Tahoma" w:cs="Tahoma"/>
                <w:color w:val="auto"/>
              </w:rPr>
              <w:t>Modular (decomposes into clearly distinguishable entities).</w:t>
            </w:r>
          </w:p>
          <w:p w14:paraId="147593A3" w14:textId="77777777" w:rsidR="00CD2A30" w:rsidRPr="00400A9F" w:rsidRDefault="00CD2A30" w:rsidP="008861D9">
            <w:pPr>
              <w:pStyle w:val="TOEAssessment"/>
              <w:numPr>
                <w:ilvl w:val="0"/>
                <w:numId w:val="67"/>
              </w:numPr>
              <w:spacing w:after="240"/>
              <w:ind w:left="720"/>
              <w:rPr>
                <w:rFonts w:ascii="Tahoma" w:hAnsi="Tahoma" w:cs="Tahoma"/>
                <w:color w:val="auto"/>
              </w:rPr>
            </w:pPr>
            <w:r w:rsidRPr="00400A9F">
              <w:rPr>
                <w:rFonts w:ascii="Tahoma" w:hAnsi="Tahoma" w:cs="Tahoma"/>
                <w:color w:val="auto"/>
              </w:rPr>
              <w:t>Capable of safe modification</w:t>
            </w:r>
          </w:p>
          <w:p w14:paraId="7DAD7F98" w14:textId="77777777" w:rsidR="00CD2A30" w:rsidRPr="00400A9F" w:rsidRDefault="00CD2A30" w:rsidP="008861D9">
            <w:pPr>
              <w:pStyle w:val="TOEAssessment"/>
              <w:numPr>
                <w:ilvl w:val="0"/>
                <w:numId w:val="67"/>
              </w:numPr>
              <w:spacing w:after="240"/>
              <w:ind w:left="720"/>
              <w:rPr>
                <w:rFonts w:ascii="Tahoma" w:hAnsi="Tahoma" w:cs="Tahoma"/>
                <w:color w:val="auto"/>
              </w:rPr>
            </w:pPr>
            <w:r w:rsidRPr="00400A9F">
              <w:rPr>
                <w:rFonts w:ascii="Tahoma" w:hAnsi="Tahoma" w:cs="Tahoma"/>
                <w:color w:val="auto"/>
              </w:rPr>
              <w:t>Structured (is layered).</w:t>
            </w:r>
          </w:p>
          <w:p w14:paraId="0404F0F2" w14:textId="77777777" w:rsidR="00CD2A30" w:rsidRPr="00400A9F" w:rsidRDefault="00CD2A30" w:rsidP="008861D9">
            <w:pPr>
              <w:pStyle w:val="TOEAssessment"/>
              <w:numPr>
                <w:ilvl w:val="0"/>
                <w:numId w:val="67"/>
              </w:numPr>
              <w:spacing w:after="240"/>
              <w:ind w:left="720"/>
              <w:rPr>
                <w:rFonts w:ascii="Tahoma" w:hAnsi="Tahoma" w:cs="Tahoma"/>
                <w:color w:val="auto"/>
              </w:rPr>
            </w:pPr>
            <w:r w:rsidRPr="00400A9F">
              <w:rPr>
                <w:rFonts w:ascii="Tahoma" w:hAnsi="Tahoma" w:cs="Tahoma"/>
                <w:color w:val="auto"/>
              </w:rPr>
              <w:t>Highly cohesive.</w:t>
            </w:r>
          </w:p>
          <w:p w14:paraId="4C9C17CE" w14:textId="77777777" w:rsidR="00CD2A30" w:rsidRPr="00400A9F" w:rsidRDefault="00CD2A30" w:rsidP="008861D9">
            <w:pPr>
              <w:pStyle w:val="TOEAssessment"/>
              <w:numPr>
                <w:ilvl w:val="0"/>
                <w:numId w:val="67"/>
              </w:numPr>
              <w:spacing w:after="240"/>
              <w:ind w:left="720"/>
              <w:rPr>
                <w:rFonts w:ascii="Tahoma" w:hAnsi="Tahoma" w:cs="Tahoma"/>
                <w:color w:val="auto"/>
              </w:rPr>
            </w:pPr>
            <w:r w:rsidRPr="00400A9F">
              <w:rPr>
                <w:rFonts w:ascii="Tahoma" w:hAnsi="Tahoma" w:cs="Tahoma"/>
                <w:color w:val="auto"/>
              </w:rPr>
              <w:t>Low coupling.</w:t>
            </w:r>
          </w:p>
          <w:p w14:paraId="1B4A13E7" w14:textId="77777777" w:rsidR="00CD2A30" w:rsidRPr="00400A9F" w:rsidRDefault="00CD2A30" w:rsidP="008861D9">
            <w:pPr>
              <w:pStyle w:val="TOEAssessment"/>
              <w:numPr>
                <w:ilvl w:val="0"/>
                <w:numId w:val="66"/>
              </w:numPr>
              <w:spacing w:after="240"/>
              <w:ind w:left="360"/>
              <w:rPr>
                <w:rFonts w:ascii="Tahoma" w:hAnsi="Tahoma" w:cs="Tahoma"/>
                <w:color w:val="auto"/>
              </w:rPr>
            </w:pPr>
            <w:r w:rsidRPr="00400A9F">
              <w:rPr>
                <w:rFonts w:ascii="Tahoma" w:hAnsi="Tahoma" w:cs="Tahoma"/>
                <w:color w:val="auto"/>
              </w:rPr>
              <w:t xml:space="preserve">Predictable in its behaviour (rigorously defined scheduling architecture such as </w:t>
            </w:r>
            <w:smartTag w:uri="urn:schemas-microsoft-com:office:smarttags" w:element="stockticker">
              <w:r w:rsidRPr="00400A9F">
                <w:rPr>
                  <w:rFonts w:ascii="Tahoma" w:hAnsi="Tahoma" w:cs="Tahoma"/>
                  <w:color w:val="auto"/>
                </w:rPr>
                <w:t>TTA</w:t>
              </w:r>
            </w:smartTag>
            <w:r w:rsidRPr="00400A9F">
              <w:rPr>
                <w:rFonts w:ascii="Tahoma" w:hAnsi="Tahoma" w:cs="Tahoma"/>
                <w:color w:val="auto"/>
              </w:rPr>
              <w:t xml:space="preserve"> – R2+)</w:t>
            </w:r>
          </w:p>
          <w:p w14:paraId="03EA4523" w14:textId="77777777" w:rsidR="00CD2A30" w:rsidRPr="00400A9F" w:rsidRDefault="00CD2A30" w:rsidP="008861D9">
            <w:pPr>
              <w:pStyle w:val="TOEAssessment"/>
              <w:numPr>
                <w:ilvl w:val="0"/>
                <w:numId w:val="66"/>
              </w:numPr>
              <w:spacing w:after="240"/>
              <w:ind w:left="360"/>
              <w:rPr>
                <w:rFonts w:ascii="Tahoma" w:hAnsi="Tahoma" w:cs="Tahoma"/>
                <w:color w:val="auto"/>
              </w:rPr>
            </w:pPr>
            <w:r w:rsidRPr="00400A9F">
              <w:rPr>
                <w:rFonts w:ascii="Tahoma" w:hAnsi="Tahoma" w:cs="Tahoma"/>
                <w:color w:val="auto"/>
              </w:rPr>
              <w:t>Verifiable and testable (Test coverage defined R2+)</w:t>
            </w:r>
          </w:p>
          <w:p w14:paraId="4D6AF661" w14:textId="77777777" w:rsidR="00CD2A30" w:rsidRPr="00400A9F" w:rsidRDefault="00CD2A30" w:rsidP="008861D9">
            <w:pPr>
              <w:pStyle w:val="TOEAssessment"/>
              <w:numPr>
                <w:ilvl w:val="0"/>
                <w:numId w:val="66"/>
              </w:numPr>
              <w:spacing w:after="240"/>
              <w:ind w:left="360"/>
              <w:rPr>
                <w:rFonts w:ascii="Tahoma" w:hAnsi="Tahoma" w:cs="Tahoma"/>
                <w:color w:val="auto"/>
              </w:rPr>
            </w:pPr>
            <w:r w:rsidRPr="00400A9F">
              <w:rPr>
                <w:rFonts w:ascii="Tahoma" w:hAnsi="Tahoma" w:cs="Tahoma"/>
                <w:color w:val="auto"/>
              </w:rPr>
              <w:t>Capable of detecting faults (Fault coverage shown to be objectively complete R2+)</w:t>
            </w:r>
          </w:p>
          <w:p w14:paraId="259B3ABF" w14:textId="77777777" w:rsidR="00CD2A30" w:rsidRPr="00B40614" w:rsidRDefault="00CD2A30" w:rsidP="008861D9">
            <w:pPr>
              <w:pStyle w:val="TOEAssessment"/>
              <w:numPr>
                <w:ilvl w:val="0"/>
                <w:numId w:val="66"/>
              </w:numPr>
              <w:spacing w:after="240"/>
              <w:ind w:left="360"/>
              <w:rPr>
                <w:rFonts w:ascii="Tahoma" w:hAnsi="Tahoma" w:cs="Tahoma"/>
              </w:rPr>
            </w:pPr>
            <w:r w:rsidRPr="00400A9F">
              <w:rPr>
                <w:rFonts w:ascii="Tahoma" w:hAnsi="Tahoma" w:cs="Tahoma"/>
                <w:color w:val="auto"/>
              </w:rPr>
              <w:t>Fault tolerant (Fault coverage shown to be objectively complete R2+)</w:t>
            </w:r>
          </w:p>
          <w:p w14:paraId="29332034" w14:textId="2900FA9E" w:rsidR="00CD2A30" w:rsidRPr="00400A9F" w:rsidRDefault="00CD2A30" w:rsidP="008861D9">
            <w:pPr>
              <w:pStyle w:val="TOEAssessment"/>
              <w:numPr>
                <w:ilvl w:val="0"/>
                <w:numId w:val="66"/>
              </w:numPr>
              <w:spacing w:after="240"/>
              <w:ind w:left="360"/>
              <w:rPr>
                <w:rFonts w:ascii="Tahoma" w:hAnsi="Tahoma" w:cs="Tahoma"/>
              </w:rPr>
            </w:pPr>
            <w:r w:rsidRPr="00400A9F">
              <w:rPr>
                <w:rFonts w:ascii="Tahoma" w:hAnsi="Tahoma" w:cs="Tahoma"/>
                <w:color w:val="auto"/>
              </w:rPr>
              <w:lastRenderedPageBreak/>
              <w:t>Free from common cause failures (Fault coverage shown to be objectively complete R2+)</w:t>
            </w:r>
          </w:p>
        </w:tc>
        <w:tc>
          <w:tcPr>
            <w:tcW w:w="1380" w:type="dxa"/>
          </w:tcPr>
          <w:p w14:paraId="29332035" w14:textId="77777777" w:rsidR="00CD2A30" w:rsidRPr="00400A9F" w:rsidRDefault="00CD2A30" w:rsidP="00FD792B">
            <w:pPr>
              <w:pStyle w:val="TOEIEC"/>
              <w:rPr>
                <w:rFonts w:ascii="Tahoma" w:hAnsi="Tahoma" w:cs="Tahoma"/>
              </w:rPr>
            </w:pPr>
            <w:r w:rsidRPr="00400A9F">
              <w:rPr>
                <w:rFonts w:ascii="Tahoma" w:hAnsi="Tahoma" w:cs="Tahoma"/>
              </w:rPr>
              <w:lastRenderedPageBreak/>
              <w:t>7.4.5.2, 7.4.5.3, 7.4.5.4</w:t>
            </w:r>
          </w:p>
        </w:tc>
        <w:tc>
          <w:tcPr>
            <w:tcW w:w="2409" w:type="dxa"/>
          </w:tcPr>
          <w:p w14:paraId="29332048" w14:textId="77777777" w:rsidR="00CD2A30" w:rsidRPr="00400A9F" w:rsidRDefault="00CD2A30" w:rsidP="00FD792B">
            <w:pPr>
              <w:pStyle w:val="TOEIEC"/>
              <w:rPr>
                <w:rFonts w:ascii="Tahoma" w:hAnsi="Tahoma" w:cs="Tahoma"/>
              </w:rPr>
            </w:pPr>
          </w:p>
        </w:tc>
        <w:tc>
          <w:tcPr>
            <w:tcW w:w="4535" w:type="dxa"/>
          </w:tcPr>
          <w:p w14:paraId="29332049" w14:textId="77777777" w:rsidR="00CD2A30" w:rsidRPr="00400A9F" w:rsidRDefault="00CD2A30" w:rsidP="00FD792B">
            <w:pPr>
              <w:pStyle w:val="TOEIEC"/>
              <w:rPr>
                <w:rFonts w:ascii="Tahoma" w:hAnsi="Tahoma" w:cs="Tahoma"/>
              </w:rPr>
            </w:pPr>
          </w:p>
        </w:tc>
      </w:tr>
      <w:tr w:rsidR="00CD2A30" w:rsidRPr="00400A9F" w14:paraId="29332063" w14:textId="77777777" w:rsidTr="00CD2A30">
        <w:tc>
          <w:tcPr>
            <w:tcW w:w="709" w:type="dxa"/>
          </w:tcPr>
          <w:p w14:paraId="2933204B" w14:textId="77777777" w:rsidR="00CD2A30" w:rsidRPr="00400A9F" w:rsidRDefault="00CD2A30" w:rsidP="00400A9F">
            <w:pPr>
              <w:jc w:val="center"/>
              <w:rPr>
                <w:rFonts w:ascii="Tahoma" w:hAnsi="Tahoma" w:cs="Tahoma"/>
                <w:sz w:val="20"/>
                <w:szCs w:val="20"/>
              </w:rPr>
            </w:pPr>
            <w:r w:rsidRPr="00400A9F">
              <w:rPr>
                <w:rFonts w:ascii="Tahoma" w:hAnsi="Tahoma" w:cs="Tahoma"/>
                <w:sz w:val="20"/>
                <w:szCs w:val="20"/>
              </w:rPr>
              <w:lastRenderedPageBreak/>
              <w:t>27</w:t>
            </w:r>
          </w:p>
        </w:tc>
        <w:tc>
          <w:tcPr>
            <w:tcW w:w="1701" w:type="dxa"/>
          </w:tcPr>
          <w:p w14:paraId="2933204C" w14:textId="16FB3E30" w:rsidR="00CD2A30" w:rsidRPr="00400A9F" w:rsidRDefault="00CD2A30" w:rsidP="006A5509">
            <w:pPr>
              <w:rPr>
                <w:rFonts w:ascii="Tahoma" w:hAnsi="Tahoma" w:cs="Tahoma"/>
                <w:sz w:val="20"/>
                <w:szCs w:val="20"/>
              </w:rPr>
            </w:pPr>
            <w:r w:rsidRPr="00400A9F">
              <w:rPr>
                <w:rFonts w:ascii="Tahoma" w:hAnsi="Tahoma" w:cs="Tahoma"/>
                <w:sz w:val="20"/>
                <w:szCs w:val="20"/>
              </w:rPr>
              <w:t>Code Implementation</w:t>
            </w:r>
          </w:p>
        </w:tc>
        <w:tc>
          <w:tcPr>
            <w:tcW w:w="4592" w:type="dxa"/>
          </w:tcPr>
          <w:p w14:paraId="6D09BEA1" w14:textId="77777777" w:rsidR="00CD2A30" w:rsidRPr="00711D69" w:rsidRDefault="00CD2A30" w:rsidP="00F01DC5">
            <w:pPr>
              <w:pStyle w:val="TOEObjective"/>
              <w:rPr>
                <w:rFonts w:ascii="Tahoma" w:hAnsi="Tahoma" w:cs="Tahoma"/>
                <w:sz w:val="12"/>
                <w:szCs w:val="12"/>
              </w:rPr>
            </w:pPr>
            <w:r w:rsidRPr="00711D69">
              <w:rPr>
                <w:rFonts w:ascii="Tahoma" w:hAnsi="Tahoma" w:cs="Tahoma"/>
                <w:sz w:val="12"/>
                <w:szCs w:val="12"/>
              </w:rPr>
              <w:t>To ensure that the code is reviewed to establish that the code is: readable, understandable and testable; that it satisfies the specified requirements for software modular design; that it satisfies all relevant requirements specified during safety planning and that it satisfies the specified requirements of the coding standard(s).</w:t>
            </w:r>
          </w:p>
          <w:p w14:paraId="05F7C669" w14:textId="2C0EDE95" w:rsidR="00CD2A30" w:rsidRDefault="00CD2A30" w:rsidP="00F01DC5">
            <w:pPr>
              <w:pStyle w:val="TOEObjective"/>
              <w:rPr>
                <w:rFonts w:ascii="Tahoma" w:hAnsi="Tahoma" w:cs="Tahoma"/>
              </w:rPr>
            </w:pPr>
            <w:r>
              <w:rPr>
                <w:rFonts w:ascii="Tahoma" w:hAnsi="Tahoma" w:cs="Tahoma"/>
              </w:rPr>
              <w:t>********</w:t>
            </w:r>
          </w:p>
          <w:p w14:paraId="78D61697" w14:textId="77777777" w:rsidR="00CD2A30" w:rsidRPr="00400A9F" w:rsidRDefault="00CD2A30" w:rsidP="005A1E11">
            <w:pPr>
              <w:pStyle w:val="TOEAssessment"/>
              <w:spacing w:after="240"/>
              <w:rPr>
                <w:rFonts w:ascii="Tahoma" w:hAnsi="Tahoma" w:cs="Tahoma"/>
                <w:color w:val="auto"/>
              </w:rPr>
            </w:pPr>
            <w:r w:rsidRPr="00400A9F">
              <w:rPr>
                <w:rFonts w:ascii="Tahoma" w:hAnsi="Tahoma" w:cs="Tahoma"/>
                <w:color w:val="auto"/>
              </w:rPr>
              <w:t>For all safety integrity levels ensure that there is evidence that the code implementation:</w:t>
            </w:r>
          </w:p>
          <w:p w14:paraId="482D9B16" w14:textId="77777777" w:rsidR="00CD2A30" w:rsidRPr="00400A9F" w:rsidRDefault="00CD2A30" w:rsidP="008861D9">
            <w:pPr>
              <w:pStyle w:val="TOEAssessment"/>
              <w:numPr>
                <w:ilvl w:val="0"/>
                <w:numId w:val="68"/>
              </w:numPr>
              <w:tabs>
                <w:tab w:val="clear" w:pos="1080"/>
                <w:tab w:val="left" w:pos="714"/>
              </w:tabs>
              <w:spacing w:after="240"/>
              <w:ind w:left="357" w:hanging="357"/>
              <w:rPr>
                <w:rFonts w:ascii="Tahoma" w:hAnsi="Tahoma" w:cs="Tahoma"/>
                <w:color w:val="auto"/>
              </w:rPr>
            </w:pPr>
            <w:r w:rsidRPr="00400A9F">
              <w:rPr>
                <w:rFonts w:ascii="Tahoma" w:hAnsi="Tahoma" w:cs="Tahoma"/>
                <w:color w:val="auto"/>
              </w:rPr>
              <w:t>Is representative of the software design</w:t>
            </w:r>
          </w:p>
          <w:p w14:paraId="18A37B21" w14:textId="77777777" w:rsidR="00CD2A30" w:rsidRPr="00400A9F" w:rsidRDefault="00CD2A30" w:rsidP="008861D9">
            <w:pPr>
              <w:pStyle w:val="TOEAssessment"/>
              <w:numPr>
                <w:ilvl w:val="0"/>
                <w:numId w:val="68"/>
              </w:numPr>
              <w:tabs>
                <w:tab w:val="clear" w:pos="1080"/>
                <w:tab w:val="left" w:pos="714"/>
              </w:tabs>
              <w:spacing w:after="240"/>
              <w:ind w:left="357" w:hanging="357"/>
              <w:rPr>
                <w:rFonts w:ascii="Tahoma" w:hAnsi="Tahoma" w:cs="Tahoma"/>
                <w:color w:val="auto"/>
              </w:rPr>
            </w:pPr>
            <w:r w:rsidRPr="00400A9F">
              <w:rPr>
                <w:rFonts w:ascii="Tahoma" w:hAnsi="Tahoma" w:cs="Tahoma"/>
                <w:color w:val="auto"/>
              </w:rPr>
              <w:t>Has the same modularity as the design</w:t>
            </w:r>
          </w:p>
          <w:p w14:paraId="52B75630" w14:textId="77777777" w:rsidR="00CD2A30" w:rsidRPr="00400A9F" w:rsidRDefault="00CD2A30" w:rsidP="008861D9">
            <w:pPr>
              <w:pStyle w:val="TOEAssessment"/>
              <w:numPr>
                <w:ilvl w:val="0"/>
                <w:numId w:val="68"/>
              </w:numPr>
              <w:tabs>
                <w:tab w:val="clear" w:pos="1080"/>
                <w:tab w:val="left" w:pos="714"/>
              </w:tabs>
              <w:spacing w:after="240"/>
              <w:ind w:left="357" w:hanging="357"/>
              <w:rPr>
                <w:rFonts w:ascii="Tahoma" w:hAnsi="Tahoma" w:cs="Tahoma"/>
                <w:color w:val="auto"/>
              </w:rPr>
            </w:pPr>
            <w:r w:rsidRPr="00400A9F">
              <w:rPr>
                <w:rFonts w:ascii="Tahoma" w:hAnsi="Tahoma" w:cs="Tahoma"/>
                <w:color w:val="auto"/>
              </w:rPr>
              <w:t>Has the same decomposition as the design</w:t>
            </w:r>
          </w:p>
          <w:p w14:paraId="5E7247ED" w14:textId="77777777" w:rsidR="00CD2A30" w:rsidRPr="00400A9F" w:rsidRDefault="00CD2A30" w:rsidP="008861D9">
            <w:pPr>
              <w:pStyle w:val="TOEAssessment"/>
              <w:numPr>
                <w:ilvl w:val="0"/>
                <w:numId w:val="68"/>
              </w:numPr>
              <w:tabs>
                <w:tab w:val="clear" w:pos="1080"/>
                <w:tab w:val="left" w:pos="714"/>
              </w:tabs>
              <w:spacing w:after="240"/>
              <w:ind w:left="357" w:hanging="357"/>
              <w:rPr>
                <w:rFonts w:ascii="Tahoma" w:hAnsi="Tahoma" w:cs="Tahoma"/>
                <w:color w:val="auto"/>
              </w:rPr>
            </w:pPr>
            <w:r w:rsidRPr="00400A9F">
              <w:rPr>
                <w:rFonts w:ascii="Tahoma" w:hAnsi="Tahoma" w:cs="Tahoma"/>
                <w:color w:val="auto"/>
              </w:rPr>
              <w:t>Uses the same terminology (naming conventions as the design)</w:t>
            </w:r>
          </w:p>
          <w:p w14:paraId="613E3CCA" w14:textId="77777777" w:rsidR="00CD2A30" w:rsidRPr="00400A9F" w:rsidRDefault="00CD2A30" w:rsidP="008861D9">
            <w:pPr>
              <w:pStyle w:val="TOEAssessment"/>
              <w:numPr>
                <w:ilvl w:val="0"/>
                <w:numId w:val="68"/>
              </w:numPr>
              <w:tabs>
                <w:tab w:val="clear" w:pos="1080"/>
                <w:tab w:val="left" w:pos="714"/>
              </w:tabs>
              <w:spacing w:after="240"/>
              <w:ind w:left="357" w:hanging="357"/>
              <w:rPr>
                <w:rFonts w:ascii="Tahoma" w:hAnsi="Tahoma" w:cs="Tahoma"/>
                <w:color w:val="auto"/>
              </w:rPr>
            </w:pPr>
            <w:r w:rsidRPr="00400A9F">
              <w:rPr>
                <w:rFonts w:ascii="Tahoma" w:hAnsi="Tahoma" w:cs="Tahoma"/>
                <w:color w:val="auto"/>
              </w:rPr>
              <w:t>Each module is decomposed into functions / subroutines that correspond to the architectural decomposition specified in the software design.</w:t>
            </w:r>
          </w:p>
          <w:p w14:paraId="2BAF0E97" w14:textId="77777777" w:rsidR="00CD2A30" w:rsidRPr="00400A9F" w:rsidRDefault="00CD2A30" w:rsidP="008861D9">
            <w:pPr>
              <w:pStyle w:val="TOEAssessment"/>
              <w:numPr>
                <w:ilvl w:val="0"/>
                <w:numId w:val="68"/>
              </w:numPr>
              <w:tabs>
                <w:tab w:val="clear" w:pos="1080"/>
                <w:tab w:val="left" w:pos="714"/>
              </w:tabs>
              <w:spacing w:after="240"/>
              <w:ind w:left="357" w:hanging="357"/>
              <w:rPr>
                <w:rFonts w:ascii="Tahoma" w:hAnsi="Tahoma" w:cs="Tahoma"/>
                <w:color w:val="auto"/>
              </w:rPr>
            </w:pPr>
            <w:r w:rsidRPr="00400A9F">
              <w:rPr>
                <w:rFonts w:ascii="Tahoma" w:hAnsi="Tahoma" w:cs="Tahoma"/>
                <w:color w:val="auto"/>
              </w:rPr>
              <w:t>Is adequately commented.</w:t>
            </w:r>
          </w:p>
          <w:p w14:paraId="75CF7E56" w14:textId="77777777" w:rsidR="00CD2A30" w:rsidRPr="00400A9F" w:rsidRDefault="00CD2A30" w:rsidP="008861D9">
            <w:pPr>
              <w:pStyle w:val="TOEAssessment"/>
              <w:numPr>
                <w:ilvl w:val="0"/>
                <w:numId w:val="68"/>
              </w:numPr>
              <w:tabs>
                <w:tab w:val="clear" w:pos="1080"/>
                <w:tab w:val="left" w:pos="714"/>
              </w:tabs>
              <w:spacing w:after="240"/>
              <w:ind w:left="357" w:hanging="357"/>
              <w:rPr>
                <w:rFonts w:ascii="Tahoma" w:hAnsi="Tahoma" w:cs="Tahoma"/>
                <w:color w:val="auto"/>
              </w:rPr>
            </w:pPr>
            <w:r w:rsidRPr="00400A9F">
              <w:rPr>
                <w:rFonts w:ascii="Tahoma" w:hAnsi="Tahoma" w:cs="Tahoma"/>
                <w:color w:val="auto"/>
              </w:rPr>
              <w:t>Is maintainable.</w:t>
            </w:r>
          </w:p>
          <w:p w14:paraId="342E8E06" w14:textId="77777777" w:rsidR="00CD2A30" w:rsidRPr="00400A9F" w:rsidRDefault="00CD2A30" w:rsidP="008861D9">
            <w:pPr>
              <w:pStyle w:val="TOEAssessment"/>
              <w:numPr>
                <w:ilvl w:val="0"/>
                <w:numId w:val="68"/>
              </w:numPr>
              <w:tabs>
                <w:tab w:val="clear" w:pos="1080"/>
                <w:tab w:val="left" w:pos="714"/>
              </w:tabs>
              <w:spacing w:after="240"/>
              <w:ind w:left="357" w:hanging="357"/>
              <w:rPr>
                <w:rFonts w:ascii="Tahoma" w:hAnsi="Tahoma" w:cs="Tahoma"/>
                <w:color w:val="auto"/>
              </w:rPr>
            </w:pPr>
            <w:r w:rsidRPr="00400A9F">
              <w:rPr>
                <w:rFonts w:ascii="Tahoma" w:hAnsi="Tahoma" w:cs="Tahoma"/>
                <w:color w:val="auto"/>
              </w:rPr>
              <w:t>Has been written to an appropriate coding standard</w:t>
            </w:r>
          </w:p>
          <w:p w14:paraId="790B3B7E" w14:textId="77777777" w:rsidR="00CD2A30" w:rsidRPr="00400A9F" w:rsidRDefault="00CD2A30" w:rsidP="008861D9">
            <w:pPr>
              <w:pStyle w:val="TOEAssessment"/>
              <w:numPr>
                <w:ilvl w:val="0"/>
                <w:numId w:val="68"/>
              </w:numPr>
              <w:tabs>
                <w:tab w:val="clear" w:pos="1080"/>
                <w:tab w:val="left" w:pos="714"/>
              </w:tabs>
              <w:spacing w:after="240"/>
              <w:ind w:left="357" w:hanging="357"/>
              <w:rPr>
                <w:rFonts w:ascii="Tahoma" w:hAnsi="Tahoma" w:cs="Tahoma"/>
                <w:color w:val="auto"/>
              </w:rPr>
            </w:pPr>
            <w:r w:rsidRPr="00400A9F">
              <w:rPr>
                <w:rFonts w:ascii="Tahoma" w:hAnsi="Tahoma" w:cs="Tahoma"/>
                <w:color w:val="auto"/>
              </w:rPr>
              <w:lastRenderedPageBreak/>
              <w:t>Has evidence that it has been reviewed against the coding standard</w:t>
            </w:r>
          </w:p>
          <w:p w14:paraId="3EF63D45" w14:textId="77777777" w:rsidR="00CD2A30" w:rsidRPr="00400A9F" w:rsidRDefault="00CD2A30" w:rsidP="008861D9">
            <w:pPr>
              <w:pStyle w:val="TOEAssessment"/>
              <w:numPr>
                <w:ilvl w:val="0"/>
                <w:numId w:val="68"/>
              </w:numPr>
              <w:tabs>
                <w:tab w:val="clear" w:pos="1080"/>
                <w:tab w:val="left" w:pos="714"/>
              </w:tabs>
              <w:spacing w:after="240"/>
              <w:ind w:left="357" w:hanging="357"/>
              <w:rPr>
                <w:rFonts w:ascii="Tahoma" w:hAnsi="Tahoma" w:cs="Tahoma"/>
                <w:color w:val="auto"/>
              </w:rPr>
            </w:pPr>
            <w:r w:rsidRPr="00400A9F">
              <w:rPr>
                <w:rFonts w:ascii="Tahoma" w:hAnsi="Tahoma" w:cs="Tahoma"/>
                <w:color w:val="auto"/>
              </w:rPr>
              <w:t>Has evidence of the inclusion of defensive programming techniques (objective evidence of complete defensive coverage shows R2+)</w:t>
            </w:r>
          </w:p>
          <w:p w14:paraId="07995A82" w14:textId="77777777" w:rsidR="00CD2A30" w:rsidRPr="00400A9F" w:rsidRDefault="00CD2A30" w:rsidP="008861D9">
            <w:pPr>
              <w:pStyle w:val="TOEAssessment"/>
              <w:numPr>
                <w:ilvl w:val="0"/>
                <w:numId w:val="68"/>
              </w:numPr>
              <w:tabs>
                <w:tab w:val="clear" w:pos="1080"/>
                <w:tab w:val="left" w:pos="714"/>
              </w:tabs>
              <w:spacing w:after="240"/>
              <w:ind w:left="357" w:hanging="357"/>
              <w:rPr>
                <w:rFonts w:ascii="Tahoma" w:hAnsi="Tahoma" w:cs="Tahoma"/>
                <w:color w:val="auto"/>
              </w:rPr>
            </w:pPr>
            <w:r w:rsidRPr="00400A9F">
              <w:rPr>
                <w:rFonts w:ascii="Tahoma" w:hAnsi="Tahoma" w:cs="Tahoma"/>
                <w:color w:val="auto"/>
              </w:rPr>
              <w:t>Has been completely reviewed against the design and has documented evidence.</w:t>
            </w:r>
          </w:p>
          <w:p w14:paraId="2131E9EC" w14:textId="77777777" w:rsidR="00CD2A30" w:rsidRPr="00400A9F" w:rsidRDefault="00CD2A30" w:rsidP="008861D9">
            <w:pPr>
              <w:pStyle w:val="TOEAssessment"/>
              <w:numPr>
                <w:ilvl w:val="0"/>
                <w:numId w:val="68"/>
              </w:numPr>
              <w:tabs>
                <w:tab w:val="clear" w:pos="1080"/>
                <w:tab w:val="left" w:pos="714"/>
              </w:tabs>
              <w:spacing w:after="240"/>
              <w:ind w:left="357" w:hanging="357"/>
              <w:rPr>
                <w:rFonts w:ascii="Tahoma" w:hAnsi="Tahoma" w:cs="Tahoma"/>
                <w:color w:val="auto"/>
              </w:rPr>
            </w:pPr>
            <w:r w:rsidRPr="00400A9F">
              <w:rPr>
                <w:rFonts w:ascii="Tahoma" w:hAnsi="Tahoma" w:cs="Tahoma"/>
                <w:color w:val="auto"/>
              </w:rPr>
              <w:t xml:space="preserve">Has undergone effective static analysis (shallow </w:t>
            </w:r>
            <w:r>
              <w:rPr>
                <w:rFonts w:ascii="Tahoma" w:hAnsi="Tahoma" w:cs="Tahoma"/>
                <w:color w:val="auto"/>
              </w:rPr>
              <w:t>free-tool</w:t>
            </w:r>
            <w:r w:rsidRPr="00400A9F">
              <w:rPr>
                <w:rFonts w:ascii="Tahoma" w:hAnsi="Tahoma" w:cs="Tahoma"/>
                <w:color w:val="auto"/>
              </w:rPr>
              <w:t xml:space="preserve"> style R1, or deeper R2+ for </w:t>
            </w:r>
            <w:smartTag w:uri="urn:schemas-microsoft-com:office:smarttags" w:element="stockticker">
              <w:r w:rsidRPr="00400A9F">
                <w:rPr>
                  <w:rFonts w:ascii="Tahoma" w:hAnsi="Tahoma" w:cs="Tahoma"/>
                  <w:color w:val="auto"/>
                </w:rPr>
                <w:t>SIL</w:t>
              </w:r>
            </w:smartTag>
            <w:r w:rsidRPr="00400A9F">
              <w:rPr>
                <w:rFonts w:ascii="Tahoma" w:hAnsi="Tahoma" w:cs="Tahoma"/>
                <w:color w:val="auto"/>
              </w:rPr>
              <w:t xml:space="preserve"> 3+))</w:t>
            </w:r>
          </w:p>
          <w:p w14:paraId="12E7BB29" w14:textId="77777777" w:rsidR="00CD2A30" w:rsidRPr="00400A9F" w:rsidRDefault="00CD2A30" w:rsidP="008861D9">
            <w:pPr>
              <w:pStyle w:val="TOEAssessment"/>
              <w:numPr>
                <w:ilvl w:val="0"/>
                <w:numId w:val="68"/>
              </w:numPr>
              <w:tabs>
                <w:tab w:val="clear" w:pos="1080"/>
                <w:tab w:val="left" w:pos="714"/>
              </w:tabs>
              <w:spacing w:after="240"/>
              <w:ind w:left="357" w:hanging="357"/>
              <w:rPr>
                <w:rFonts w:ascii="Tahoma" w:hAnsi="Tahoma" w:cs="Tahoma"/>
                <w:color w:val="auto"/>
              </w:rPr>
            </w:pPr>
            <w:r w:rsidRPr="00400A9F">
              <w:rPr>
                <w:rFonts w:ascii="Tahoma" w:hAnsi="Tahoma" w:cs="Tahoma"/>
                <w:color w:val="auto"/>
              </w:rPr>
              <w:t xml:space="preserve">The level of review is appropriate to the intended Safety capability and the requirements fulfilled by the code. The level of review shall be justifiable to the assessor and shall be selected in the </w:t>
            </w:r>
            <w:r w:rsidRPr="00CB0BBF">
              <w:rPr>
                <w:rFonts w:ascii="Tahoma" w:hAnsi="Tahoma" w:cs="Tahoma"/>
                <w:color w:val="auto"/>
              </w:rPr>
              <w:t>following order of rigour</w:t>
            </w:r>
            <w:r w:rsidRPr="00400A9F">
              <w:rPr>
                <w:rFonts w:ascii="Tahoma" w:hAnsi="Tahoma" w:cs="Tahoma"/>
                <w:color w:val="auto"/>
              </w:rPr>
              <w:t>:</w:t>
            </w:r>
          </w:p>
          <w:p w14:paraId="5F03BEC0" w14:textId="77777777" w:rsidR="00CD2A30" w:rsidRPr="00400A9F" w:rsidRDefault="00CD2A30" w:rsidP="008861D9">
            <w:pPr>
              <w:pStyle w:val="TOEAssessment"/>
              <w:numPr>
                <w:ilvl w:val="0"/>
                <w:numId w:val="69"/>
              </w:numPr>
              <w:spacing w:after="240"/>
              <w:ind w:left="723"/>
              <w:rPr>
                <w:rFonts w:ascii="Tahoma" w:hAnsi="Tahoma" w:cs="Tahoma"/>
                <w:color w:val="auto"/>
              </w:rPr>
            </w:pPr>
            <w:r w:rsidRPr="00400A9F">
              <w:rPr>
                <w:rFonts w:ascii="Tahoma" w:hAnsi="Tahoma" w:cs="Tahoma"/>
                <w:color w:val="auto"/>
              </w:rPr>
              <w:t>Peer-to-peer review</w:t>
            </w:r>
          </w:p>
          <w:p w14:paraId="2DB9C80F" w14:textId="77777777" w:rsidR="00CD2A30" w:rsidRPr="00400A9F" w:rsidRDefault="00CD2A30" w:rsidP="008861D9">
            <w:pPr>
              <w:pStyle w:val="TOEAssessment"/>
              <w:numPr>
                <w:ilvl w:val="0"/>
                <w:numId w:val="69"/>
              </w:numPr>
              <w:spacing w:after="240"/>
              <w:ind w:left="723"/>
              <w:rPr>
                <w:rFonts w:ascii="Tahoma" w:hAnsi="Tahoma" w:cs="Tahoma"/>
                <w:color w:val="auto"/>
              </w:rPr>
            </w:pPr>
            <w:r w:rsidRPr="00400A9F">
              <w:rPr>
                <w:rFonts w:ascii="Tahoma" w:hAnsi="Tahoma" w:cs="Tahoma"/>
                <w:color w:val="auto"/>
              </w:rPr>
              <w:t>Multiple peer reviews</w:t>
            </w:r>
          </w:p>
          <w:p w14:paraId="3B41C117" w14:textId="77777777" w:rsidR="00CD2A30" w:rsidRPr="005A1E11" w:rsidRDefault="00CD2A30" w:rsidP="008861D9">
            <w:pPr>
              <w:pStyle w:val="TOEAssessment"/>
              <w:numPr>
                <w:ilvl w:val="0"/>
                <w:numId w:val="69"/>
              </w:numPr>
              <w:tabs>
                <w:tab w:val="left" w:pos="714"/>
              </w:tabs>
              <w:spacing w:after="240"/>
              <w:ind w:left="723"/>
              <w:rPr>
                <w:rFonts w:ascii="Tahoma" w:hAnsi="Tahoma" w:cs="Tahoma"/>
              </w:rPr>
            </w:pPr>
            <w:r w:rsidRPr="00400A9F">
              <w:rPr>
                <w:rFonts w:ascii="Tahoma" w:hAnsi="Tahoma" w:cs="Tahoma"/>
                <w:color w:val="auto"/>
              </w:rPr>
              <w:t>Software walk through with peers (author actively participates)</w:t>
            </w:r>
          </w:p>
          <w:p w14:paraId="2933204D" w14:textId="7D6C3532" w:rsidR="00CD2A30" w:rsidRPr="00400A9F" w:rsidRDefault="00CD2A30" w:rsidP="008861D9">
            <w:pPr>
              <w:pStyle w:val="TOEAssessment"/>
              <w:numPr>
                <w:ilvl w:val="0"/>
                <w:numId w:val="69"/>
              </w:numPr>
              <w:tabs>
                <w:tab w:val="left" w:pos="714"/>
              </w:tabs>
              <w:spacing w:after="240"/>
              <w:ind w:left="723"/>
              <w:rPr>
                <w:rFonts w:ascii="Tahoma" w:hAnsi="Tahoma" w:cs="Tahoma"/>
              </w:rPr>
            </w:pPr>
            <w:r w:rsidRPr="00400A9F">
              <w:rPr>
                <w:rFonts w:ascii="Tahoma" w:hAnsi="Tahoma" w:cs="Tahoma"/>
                <w:color w:val="auto"/>
              </w:rPr>
              <w:t>Formal inspection (code author restricted to introductory briefing)</w:t>
            </w:r>
          </w:p>
        </w:tc>
        <w:tc>
          <w:tcPr>
            <w:tcW w:w="1380" w:type="dxa"/>
          </w:tcPr>
          <w:p w14:paraId="2933204E" w14:textId="77777777" w:rsidR="00CD2A30" w:rsidRPr="00400A9F" w:rsidRDefault="00CD2A30" w:rsidP="005C0D73">
            <w:pPr>
              <w:pStyle w:val="TOEIEC"/>
              <w:rPr>
                <w:rFonts w:ascii="Tahoma" w:hAnsi="Tahoma" w:cs="Tahoma"/>
              </w:rPr>
            </w:pPr>
            <w:r w:rsidRPr="00400A9F">
              <w:rPr>
                <w:rFonts w:ascii="Tahoma" w:hAnsi="Tahoma" w:cs="Tahoma"/>
              </w:rPr>
              <w:lastRenderedPageBreak/>
              <w:t>7.4.6.1</w:t>
            </w:r>
          </w:p>
        </w:tc>
        <w:tc>
          <w:tcPr>
            <w:tcW w:w="2409" w:type="dxa"/>
          </w:tcPr>
          <w:p w14:paraId="29332061" w14:textId="77777777" w:rsidR="00CD2A30" w:rsidRPr="00400A9F" w:rsidRDefault="00CD2A30" w:rsidP="005C0D73">
            <w:pPr>
              <w:pStyle w:val="TOEIEC"/>
              <w:rPr>
                <w:rFonts w:ascii="Tahoma" w:hAnsi="Tahoma" w:cs="Tahoma"/>
              </w:rPr>
            </w:pPr>
          </w:p>
        </w:tc>
        <w:tc>
          <w:tcPr>
            <w:tcW w:w="4535" w:type="dxa"/>
          </w:tcPr>
          <w:p w14:paraId="29332062" w14:textId="77777777" w:rsidR="00CD2A30" w:rsidRPr="00400A9F" w:rsidRDefault="00CD2A30" w:rsidP="005C0D73">
            <w:pPr>
              <w:pStyle w:val="TOEIEC"/>
              <w:rPr>
                <w:rFonts w:ascii="Tahoma" w:hAnsi="Tahoma" w:cs="Tahoma"/>
              </w:rPr>
            </w:pPr>
          </w:p>
        </w:tc>
      </w:tr>
      <w:tr w:rsidR="00CD2A30" w:rsidRPr="00400A9F" w14:paraId="2933208A" w14:textId="77777777" w:rsidTr="00CD2A30">
        <w:tc>
          <w:tcPr>
            <w:tcW w:w="709" w:type="dxa"/>
          </w:tcPr>
          <w:p w14:paraId="29332064" w14:textId="77777777" w:rsidR="00CD2A30" w:rsidRPr="00400A9F" w:rsidRDefault="00CD2A30" w:rsidP="00400A9F">
            <w:pPr>
              <w:jc w:val="center"/>
              <w:rPr>
                <w:rFonts w:ascii="Tahoma" w:hAnsi="Tahoma" w:cs="Tahoma"/>
                <w:sz w:val="20"/>
                <w:szCs w:val="20"/>
              </w:rPr>
            </w:pPr>
            <w:r w:rsidRPr="00400A9F">
              <w:rPr>
                <w:rFonts w:ascii="Tahoma" w:hAnsi="Tahoma" w:cs="Tahoma"/>
                <w:sz w:val="20"/>
                <w:szCs w:val="20"/>
              </w:rPr>
              <w:t>28</w:t>
            </w:r>
          </w:p>
        </w:tc>
        <w:tc>
          <w:tcPr>
            <w:tcW w:w="1701" w:type="dxa"/>
          </w:tcPr>
          <w:p w14:paraId="29332065" w14:textId="740C965D" w:rsidR="00CD2A30" w:rsidRPr="00400A9F" w:rsidRDefault="00CD2A30" w:rsidP="006A5509">
            <w:pPr>
              <w:rPr>
                <w:rFonts w:ascii="Tahoma" w:hAnsi="Tahoma" w:cs="Tahoma"/>
                <w:sz w:val="20"/>
                <w:szCs w:val="20"/>
              </w:rPr>
            </w:pPr>
            <w:r w:rsidRPr="00400A9F">
              <w:rPr>
                <w:rFonts w:ascii="Tahoma" w:hAnsi="Tahoma" w:cs="Tahoma"/>
                <w:sz w:val="20"/>
                <w:szCs w:val="20"/>
              </w:rPr>
              <w:t xml:space="preserve">Software </w:t>
            </w:r>
            <w:r>
              <w:rPr>
                <w:rFonts w:ascii="Tahoma" w:hAnsi="Tahoma" w:cs="Tahoma"/>
                <w:sz w:val="20"/>
                <w:szCs w:val="20"/>
              </w:rPr>
              <w:t>M</w:t>
            </w:r>
            <w:r w:rsidRPr="00400A9F">
              <w:rPr>
                <w:rFonts w:ascii="Tahoma" w:hAnsi="Tahoma" w:cs="Tahoma"/>
                <w:sz w:val="20"/>
                <w:szCs w:val="20"/>
              </w:rPr>
              <w:t xml:space="preserve">odule </w:t>
            </w:r>
            <w:r>
              <w:rPr>
                <w:rFonts w:ascii="Tahoma" w:hAnsi="Tahoma" w:cs="Tahoma"/>
                <w:sz w:val="20"/>
                <w:szCs w:val="20"/>
              </w:rPr>
              <w:t>T</w:t>
            </w:r>
            <w:r w:rsidRPr="00400A9F">
              <w:rPr>
                <w:rFonts w:ascii="Tahoma" w:hAnsi="Tahoma" w:cs="Tahoma"/>
                <w:sz w:val="20"/>
                <w:szCs w:val="20"/>
              </w:rPr>
              <w:t>esting</w:t>
            </w:r>
          </w:p>
        </w:tc>
        <w:tc>
          <w:tcPr>
            <w:tcW w:w="4592" w:type="dxa"/>
          </w:tcPr>
          <w:p w14:paraId="5D401E75" w14:textId="77777777" w:rsidR="00CD2A30" w:rsidRPr="00E526D0" w:rsidRDefault="00CD2A30" w:rsidP="000A5C5F">
            <w:pPr>
              <w:pStyle w:val="TOEObjective"/>
              <w:rPr>
                <w:rFonts w:ascii="Tahoma" w:hAnsi="Tahoma" w:cs="Tahoma"/>
                <w:sz w:val="12"/>
                <w:szCs w:val="12"/>
              </w:rPr>
            </w:pPr>
            <w:r w:rsidRPr="00E526D0">
              <w:rPr>
                <w:rFonts w:ascii="Tahoma" w:hAnsi="Tahoma" w:cs="Tahoma"/>
                <w:sz w:val="12"/>
                <w:szCs w:val="12"/>
              </w:rPr>
              <w:t>To ensure that each software module is tested to ensure that it performs its intended function and does not perform unintended functions; that data recording and analysis is performed; that functional black-box testing is performed; the results of module testing are documented and that the procedures for corrective action on failure of test are specified.</w:t>
            </w:r>
          </w:p>
          <w:p w14:paraId="6A52056D" w14:textId="32B4507F" w:rsidR="00CD2A30" w:rsidRDefault="00CD2A30" w:rsidP="000A5C5F">
            <w:pPr>
              <w:pStyle w:val="TOEObjective"/>
              <w:rPr>
                <w:rFonts w:ascii="Tahoma" w:hAnsi="Tahoma" w:cs="Tahoma"/>
              </w:rPr>
            </w:pPr>
            <w:r>
              <w:rPr>
                <w:rFonts w:ascii="Tahoma" w:hAnsi="Tahoma" w:cs="Tahoma"/>
              </w:rPr>
              <w:lastRenderedPageBreak/>
              <w:t>********</w:t>
            </w:r>
          </w:p>
          <w:p w14:paraId="5029E003" w14:textId="77777777" w:rsidR="00CD2A30" w:rsidRPr="00400A9F" w:rsidRDefault="00CD2A30" w:rsidP="0092650C">
            <w:pPr>
              <w:pStyle w:val="TOEAssessment"/>
              <w:spacing w:after="240"/>
              <w:rPr>
                <w:rFonts w:ascii="Tahoma" w:hAnsi="Tahoma" w:cs="Tahoma"/>
                <w:color w:val="auto"/>
              </w:rPr>
            </w:pPr>
            <w:r w:rsidRPr="00400A9F">
              <w:rPr>
                <w:rFonts w:ascii="Tahoma" w:hAnsi="Tahoma" w:cs="Tahoma"/>
                <w:color w:val="auto"/>
              </w:rPr>
              <w:t>For all safety integrity levels ensure that there is evidence that:</w:t>
            </w:r>
          </w:p>
          <w:p w14:paraId="7183A73B" w14:textId="77777777" w:rsidR="00CD2A30" w:rsidRPr="00400A9F" w:rsidRDefault="00CD2A30" w:rsidP="008861D9">
            <w:pPr>
              <w:pStyle w:val="TOEAssessment"/>
              <w:numPr>
                <w:ilvl w:val="0"/>
                <w:numId w:val="70"/>
              </w:numPr>
              <w:spacing w:after="240"/>
              <w:ind w:left="360"/>
              <w:rPr>
                <w:rFonts w:ascii="Tahoma" w:hAnsi="Tahoma" w:cs="Tahoma"/>
                <w:color w:val="auto"/>
              </w:rPr>
            </w:pPr>
            <w:r w:rsidRPr="00400A9F">
              <w:rPr>
                <w:rFonts w:ascii="Tahoma" w:hAnsi="Tahoma" w:cs="Tahoma"/>
                <w:color w:val="auto"/>
              </w:rPr>
              <w:t>There is a module test procedure and it includes a definition of the actions to be taken when tests are not passed</w:t>
            </w:r>
          </w:p>
          <w:p w14:paraId="62B381F6" w14:textId="77777777" w:rsidR="00CD2A30" w:rsidRPr="00400A9F" w:rsidRDefault="00CD2A30" w:rsidP="008861D9">
            <w:pPr>
              <w:pStyle w:val="TOEAssessment"/>
              <w:numPr>
                <w:ilvl w:val="0"/>
                <w:numId w:val="70"/>
              </w:numPr>
              <w:spacing w:after="240"/>
              <w:ind w:left="360"/>
              <w:rPr>
                <w:rFonts w:ascii="Tahoma" w:hAnsi="Tahoma" w:cs="Tahoma"/>
                <w:color w:val="auto"/>
              </w:rPr>
            </w:pPr>
            <w:r w:rsidRPr="00400A9F">
              <w:rPr>
                <w:rFonts w:ascii="Tahoma" w:hAnsi="Tahoma" w:cs="Tahoma"/>
                <w:color w:val="auto"/>
              </w:rPr>
              <w:t>Module tests have been specified for each software module in accordance with the test procedure</w:t>
            </w:r>
          </w:p>
          <w:p w14:paraId="1B8D9A34" w14:textId="77777777" w:rsidR="00CD2A30" w:rsidRPr="00400A9F" w:rsidRDefault="00CD2A30" w:rsidP="008861D9">
            <w:pPr>
              <w:pStyle w:val="TOEAssessment"/>
              <w:numPr>
                <w:ilvl w:val="0"/>
                <w:numId w:val="70"/>
              </w:numPr>
              <w:spacing w:after="240"/>
              <w:ind w:left="360"/>
              <w:rPr>
                <w:rFonts w:ascii="Tahoma" w:hAnsi="Tahoma" w:cs="Tahoma"/>
                <w:color w:val="auto"/>
              </w:rPr>
            </w:pPr>
            <w:r w:rsidRPr="00400A9F">
              <w:rPr>
                <w:rFonts w:ascii="Tahoma" w:hAnsi="Tahoma" w:cs="Tahoma"/>
                <w:color w:val="auto"/>
              </w:rPr>
              <w:t>The module test specification is held under configuration management.</w:t>
            </w:r>
          </w:p>
          <w:p w14:paraId="22617C95" w14:textId="77777777" w:rsidR="00CD2A30" w:rsidRPr="00400A9F" w:rsidRDefault="00CD2A30" w:rsidP="008861D9">
            <w:pPr>
              <w:pStyle w:val="TOEAssessment"/>
              <w:numPr>
                <w:ilvl w:val="0"/>
                <w:numId w:val="70"/>
              </w:numPr>
              <w:spacing w:after="240"/>
              <w:ind w:left="360"/>
              <w:rPr>
                <w:rFonts w:ascii="Tahoma" w:hAnsi="Tahoma" w:cs="Tahoma"/>
                <w:color w:val="auto"/>
              </w:rPr>
            </w:pPr>
            <w:r w:rsidRPr="00400A9F">
              <w:rPr>
                <w:rFonts w:ascii="Tahoma" w:hAnsi="Tahoma" w:cs="Tahoma"/>
                <w:color w:val="auto"/>
              </w:rPr>
              <w:t>The module test specification has been reviewed.</w:t>
            </w:r>
          </w:p>
          <w:p w14:paraId="10F522BE" w14:textId="77777777" w:rsidR="00CD2A30" w:rsidRPr="00400A9F" w:rsidRDefault="00CD2A30" w:rsidP="008861D9">
            <w:pPr>
              <w:pStyle w:val="TOEAssessment"/>
              <w:numPr>
                <w:ilvl w:val="0"/>
                <w:numId w:val="70"/>
              </w:numPr>
              <w:spacing w:after="240"/>
              <w:ind w:left="360"/>
              <w:rPr>
                <w:rFonts w:ascii="Tahoma" w:hAnsi="Tahoma" w:cs="Tahoma"/>
                <w:color w:val="auto"/>
              </w:rPr>
            </w:pPr>
            <w:r w:rsidRPr="00400A9F">
              <w:rPr>
                <w:rFonts w:ascii="Tahoma" w:hAnsi="Tahoma" w:cs="Tahoma"/>
                <w:color w:val="auto"/>
              </w:rPr>
              <w:t xml:space="preserve">The module test specification has been approved. </w:t>
            </w:r>
          </w:p>
          <w:p w14:paraId="274298DC" w14:textId="77777777" w:rsidR="00CD2A30" w:rsidRPr="00400A9F" w:rsidRDefault="00CD2A30" w:rsidP="008861D9">
            <w:pPr>
              <w:pStyle w:val="TOEAssessment"/>
              <w:numPr>
                <w:ilvl w:val="0"/>
                <w:numId w:val="70"/>
              </w:numPr>
              <w:spacing w:after="240"/>
              <w:ind w:left="360"/>
              <w:rPr>
                <w:rFonts w:ascii="Tahoma" w:hAnsi="Tahoma" w:cs="Tahoma"/>
                <w:color w:val="auto"/>
              </w:rPr>
            </w:pPr>
            <w:r w:rsidRPr="00400A9F">
              <w:rPr>
                <w:rFonts w:ascii="Tahoma" w:hAnsi="Tahoma" w:cs="Tahoma"/>
                <w:color w:val="auto"/>
              </w:rPr>
              <w:t>The module tests provide adequate test coverage in terms of:</w:t>
            </w:r>
          </w:p>
          <w:p w14:paraId="40EEEE7D" w14:textId="77777777" w:rsidR="00CD2A30" w:rsidRPr="00400A9F" w:rsidRDefault="00CD2A30" w:rsidP="008861D9">
            <w:pPr>
              <w:pStyle w:val="TOEAssessment"/>
              <w:numPr>
                <w:ilvl w:val="0"/>
                <w:numId w:val="71"/>
              </w:numPr>
              <w:spacing w:after="240"/>
              <w:ind w:left="720"/>
              <w:rPr>
                <w:rFonts w:ascii="Tahoma" w:hAnsi="Tahoma" w:cs="Tahoma"/>
                <w:color w:val="auto"/>
              </w:rPr>
            </w:pPr>
            <w:r w:rsidRPr="00400A9F">
              <w:rPr>
                <w:rFonts w:ascii="Tahoma" w:hAnsi="Tahoma" w:cs="Tahoma"/>
                <w:color w:val="auto"/>
              </w:rPr>
              <w:t>Completeness with respect to the design (objective coverage criteria such as automatic test case generation – R2)</w:t>
            </w:r>
          </w:p>
          <w:p w14:paraId="293FFE97" w14:textId="77777777" w:rsidR="00CD2A30" w:rsidRPr="00400A9F" w:rsidRDefault="00CD2A30" w:rsidP="008861D9">
            <w:pPr>
              <w:pStyle w:val="TOEAssessment"/>
              <w:numPr>
                <w:ilvl w:val="0"/>
                <w:numId w:val="71"/>
              </w:numPr>
              <w:spacing w:after="240"/>
              <w:ind w:left="720"/>
              <w:rPr>
                <w:rFonts w:ascii="Tahoma" w:hAnsi="Tahoma" w:cs="Tahoma"/>
                <w:color w:val="auto"/>
              </w:rPr>
            </w:pPr>
            <w:r w:rsidRPr="00400A9F">
              <w:rPr>
                <w:rFonts w:ascii="Tahoma" w:hAnsi="Tahoma" w:cs="Tahoma"/>
                <w:color w:val="auto"/>
              </w:rPr>
              <w:t>Correctness – successful completion (formal proof of correctness R3)</w:t>
            </w:r>
          </w:p>
          <w:p w14:paraId="17169DC8" w14:textId="77777777" w:rsidR="00CD2A30" w:rsidRPr="00400A9F" w:rsidRDefault="00CD2A30" w:rsidP="008861D9">
            <w:pPr>
              <w:pStyle w:val="TOEAssessment"/>
              <w:numPr>
                <w:ilvl w:val="0"/>
                <w:numId w:val="71"/>
              </w:numPr>
              <w:spacing w:after="240"/>
              <w:ind w:left="720"/>
              <w:rPr>
                <w:rFonts w:ascii="Tahoma" w:hAnsi="Tahoma" w:cs="Tahoma"/>
                <w:color w:val="auto"/>
              </w:rPr>
            </w:pPr>
            <w:r w:rsidRPr="00400A9F">
              <w:rPr>
                <w:rFonts w:ascii="Tahoma" w:hAnsi="Tahoma" w:cs="Tahoma"/>
                <w:color w:val="auto"/>
              </w:rPr>
              <w:t>Repeatability</w:t>
            </w:r>
          </w:p>
          <w:p w14:paraId="59AFBA9A" w14:textId="77777777" w:rsidR="00CD2A30" w:rsidRPr="00400A9F" w:rsidRDefault="00CD2A30" w:rsidP="008861D9">
            <w:pPr>
              <w:pStyle w:val="TOEAssessment"/>
              <w:numPr>
                <w:ilvl w:val="0"/>
                <w:numId w:val="71"/>
              </w:numPr>
              <w:spacing w:after="240"/>
              <w:ind w:left="720"/>
              <w:rPr>
                <w:rFonts w:ascii="Tahoma" w:hAnsi="Tahoma" w:cs="Tahoma"/>
                <w:color w:val="auto"/>
              </w:rPr>
            </w:pPr>
            <w:r w:rsidRPr="00400A9F">
              <w:rPr>
                <w:rFonts w:ascii="Tahoma" w:hAnsi="Tahoma" w:cs="Tahoma"/>
                <w:color w:val="auto"/>
              </w:rPr>
              <w:t>Precisely defined testing configuration</w:t>
            </w:r>
          </w:p>
          <w:p w14:paraId="45968195" w14:textId="77777777" w:rsidR="00CD2A30" w:rsidRPr="00400A9F" w:rsidRDefault="00CD2A30" w:rsidP="008861D9">
            <w:pPr>
              <w:pStyle w:val="TOEAssessment"/>
              <w:numPr>
                <w:ilvl w:val="0"/>
                <w:numId w:val="71"/>
              </w:numPr>
              <w:spacing w:after="240"/>
              <w:ind w:left="720"/>
              <w:rPr>
                <w:rFonts w:ascii="Tahoma" w:hAnsi="Tahoma" w:cs="Tahoma"/>
                <w:color w:val="auto"/>
              </w:rPr>
            </w:pPr>
            <w:r w:rsidRPr="00400A9F">
              <w:rPr>
                <w:rFonts w:ascii="Tahoma" w:hAnsi="Tahoma" w:cs="Tahoma"/>
                <w:color w:val="auto"/>
              </w:rPr>
              <w:lastRenderedPageBreak/>
              <w:t>In cases where the development uses formal methods, formal proofs or assertions the module tests may be reduced in scope to the extent that the formal proofs assertions used can be shown to equate to test cases for specific functions in the module. Tests for module properties such as performance must of course still be performed.</w:t>
            </w:r>
          </w:p>
          <w:p w14:paraId="39F61097" w14:textId="77777777" w:rsidR="00CD2A30" w:rsidRPr="00400A9F" w:rsidRDefault="00CD2A30" w:rsidP="008861D9">
            <w:pPr>
              <w:pStyle w:val="TOEAssessment"/>
              <w:numPr>
                <w:ilvl w:val="0"/>
                <w:numId w:val="70"/>
              </w:numPr>
              <w:spacing w:after="240"/>
              <w:ind w:left="360"/>
              <w:rPr>
                <w:rFonts w:ascii="Tahoma" w:hAnsi="Tahoma" w:cs="Tahoma"/>
                <w:color w:val="auto"/>
              </w:rPr>
            </w:pPr>
            <w:r w:rsidRPr="00400A9F">
              <w:rPr>
                <w:rFonts w:ascii="Tahoma" w:hAnsi="Tahoma" w:cs="Tahoma"/>
                <w:color w:val="auto"/>
              </w:rPr>
              <w:t>The module tests verify design functionality.</w:t>
            </w:r>
          </w:p>
          <w:p w14:paraId="2FE73411" w14:textId="77777777" w:rsidR="00CD2A30" w:rsidRPr="00400A9F" w:rsidRDefault="00CD2A30" w:rsidP="008861D9">
            <w:pPr>
              <w:pStyle w:val="TOEAssessment"/>
              <w:numPr>
                <w:ilvl w:val="0"/>
                <w:numId w:val="70"/>
              </w:numPr>
              <w:spacing w:after="240"/>
              <w:ind w:left="360"/>
              <w:rPr>
                <w:rFonts w:ascii="Tahoma" w:hAnsi="Tahoma" w:cs="Tahoma"/>
                <w:color w:val="auto"/>
              </w:rPr>
            </w:pPr>
            <w:r w:rsidRPr="00400A9F">
              <w:rPr>
                <w:rFonts w:ascii="Tahoma" w:hAnsi="Tahoma" w:cs="Tahoma"/>
                <w:color w:val="auto"/>
              </w:rPr>
              <w:t>The module tests verify data integrity.</w:t>
            </w:r>
          </w:p>
          <w:p w14:paraId="53C54764" w14:textId="77777777" w:rsidR="00CD2A30" w:rsidRPr="00400A9F" w:rsidRDefault="00CD2A30" w:rsidP="008861D9">
            <w:pPr>
              <w:pStyle w:val="TOEAssessment"/>
              <w:numPr>
                <w:ilvl w:val="0"/>
                <w:numId w:val="70"/>
              </w:numPr>
              <w:spacing w:after="240"/>
              <w:ind w:left="360"/>
              <w:rPr>
                <w:rFonts w:ascii="Tahoma" w:hAnsi="Tahoma" w:cs="Tahoma"/>
                <w:color w:val="auto"/>
              </w:rPr>
            </w:pPr>
            <w:r w:rsidRPr="00400A9F">
              <w:rPr>
                <w:rFonts w:ascii="Tahoma" w:hAnsi="Tahoma" w:cs="Tahoma"/>
                <w:color w:val="auto"/>
              </w:rPr>
              <w:t>The module tests have been performed by the persons specified in the project development plan.</w:t>
            </w:r>
          </w:p>
          <w:p w14:paraId="5250B1A7" w14:textId="77777777" w:rsidR="00CD2A30" w:rsidRPr="00400A9F" w:rsidRDefault="00CD2A30" w:rsidP="008861D9">
            <w:pPr>
              <w:pStyle w:val="TOEAssessment"/>
              <w:numPr>
                <w:ilvl w:val="0"/>
                <w:numId w:val="70"/>
              </w:numPr>
              <w:spacing w:after="240"/>
              <w:ind w:left="360"/>
              <w:rPr>
                <w:rFonts w:ascii="Tahoma" w:hAnsi="Tahoma" w:cs="Tahoma"/>
                <w:color w:val="auto"/>
              </w:rPr>
            </w:pPr>
            <w:r w:rsidRPr="00400A9F">
              <w:rPr>
                <w:rFonts w:ascii="Tahoma" w:hAnsi="Tahoma" w:cs="Tahoma"/>
                <w:color w:val="auto"/>
              </w:rPr>
              <w:t>There are formalized results of the module testing.</w:t>
            </w:r>
          </w:p>
          <w:p w14:paraId="7CBC23D6" w14:textId="77777777" w:rsidR="00CD2A30" w:rsidRPr="00400A9F" w:rsidRDefault="00CD2A30" w:rsidP="008861D9">
            <w:pPr>
              <w:pStyle w:val="TOEAssessment"/>
              <w:numPr>
                <w:ilvl w:val="0"/>
                <w:numId w:val="70"/>
              </w:numPr>
              <w:spacing w:after="240"/>
              <w:ind w:left="360"/>
              <w:rPr>
                <w:rFonts w:ascii="Tahoma" w:hAnsi="Tahoma" w:cs="Tahoma"/>
                <w:color w:val="auto"/>
              </w:rPr>
            </w:pPr>
            <w:r w:rsidRPr="00400A9F">
              <w:rPr>
                <w:rFonts w:ascii="Tahoma" w:hAnsi="Tahoma" w:cs="Tahoma"/>
                <w:color w:val="auto"/>
              </w:rPr>
              <w:t>Module testing results are documented and held under configuration management.</w:t>
            </w:r>
          </w:p>
          <w:p w14:paraId="58B7D695" w14:textId="77777777" w:rsidR="00CD2A30" w:rsidRPr="00400A9F" w:rsidRDefault="00CD2A30" w:rsidP="008861D9">
            <w:pPr>
              <w:pStyle w:val="TOEAssessment"/>
              <w:numPr>
                <w:ilvl w:val="0"/>
                <w:numId w:val="70"/>
              </w:numPr>
              <w:spacing w:after="240"/>
              <w:ind w:left="360"/>
              <w:rPr>
                <w:rFonts w:ascii="Tahoma" w:hAnsi="Tahoma" w:cs="Tahoma"/>
                <w:color w:val="auto"/>
              </w:rPr>
            </w:pPr>
            <w:r w:rsidRPr="00400A9F">
              <w:rPr>
                <w:rFonts w:ascii="Tahoma" w:hAnsi="Tahoma" w:cs="Tahoma"/>
                <w:color w:val="auto"/>
              </w:rPr>
              <w:t>The results of module testing indicate that the software has passed the tests</w:t>
            </w:r>
          </w:p>
          <w:p w14:paraId="1FAFE620" w14:textId="77777777" w:rsidR="00CD2A30" w:rsidRPr="00400A9F" w:rsidRDefault="00CD2A30" w:rsidP="008861D9">
            <w:pPr>
              <w:pStyle w:val="TOEAssessment"/>
              <w:numPr>
                <w:ilvl w:val="0"/>
                <w:numId w:val="70"/>
              </w:numPr>
              <w:spacing w:after="240"/>
              <w:ind w:left="360"/>
              <w:rPr>
                <w:rFonts w:ascii="Tahoma" w:hAnsi="Tahoma" w:cs="Tahoma"/>
                <w:color w:val="auto"/>
              </w:rPr>
            </w:pPr>
            <w:r w:rsidRPr="00400A9F">
              <w:rPr>
                <w:rFonts w:ascii="Tahoma" w:hAnsi="Tahoma" w:cs="Tahoma"/>
                <w:color w:val="auto"/>
              </w:rPr>
              <w:t>In structural tests all entry points must be covered</w:t>
            </w:r>
          </w:p>
          <w:p w14:paraId="3A1C24DB" w14:textId="77777777" w:rsidR="00CD2A30" w:rsidRPr="00400A9F" w:rsidRDefault="00CD2A30" w:rsidP="008861D9">
            <w:pPr>
              <w:pStyle w:val="TOEAssessment"/>
              <w:numPr>
                <w:ilvl w:val="0"/>
                <w:numId w:val="70"/>
              </w:numPr>
              <w:spacing w:after="240"/>
              <w:ind w:left="360"/>
              <w:rPr>
                <w:rFonts w:ascii="Tahoma" w:hAnsi="Tahoma" w:cs="Tahoma"/>
                <w:color w:val="auto"/>
              </w:rPr>
            </w:pPr>
            <w:r w:rsidRPr="00400A9F">
              <w:rPr>
                <w:rFonts w:ascii="Tahoma" w:hAnsi="Tahoma" w:cs="Tahoma"/>
                <w:color w:val="auto"/>
              </w:rPr>
              <w:t>In the case of all tests, if the necessary coverage is not achieved then an appropriate and justifiable reason must be recorded</w:t>
            </w:r>
          </w:p>
          <w:p w14:paraId="64BEA71E" w14:textId="77777777" w:rsidR="00CD2A30" w:rsidRPr="00400A9F" w:rsidRDefault="00CD2A30" w:rsidP="0092650C">
            <w:pPr>
              <w:pStyle w:val="TOEAssessment"/>
              <w:spacing w:after="240"/>
              <w:rPr>
                <w:rFonts w:ascii="Tahoma" w:hAnsi="Tahoma" w:cs="Tahoma"/>
                <w:color w:val="auto"/>
              </w:rPr>
            </w:pPr>
            <w:r w:rsidRPr="00400A9F">
              <w:rPr>
                <w:rFonts w:ascii="Tahoma" w:hAnsi="Tahoma" w:cs="Tahoma"/>
                <w:color w:val="auto"/>
              </w:rPr>
              <w:lastRenderedPageBreak/>
              <w:t xml:space="preserve">For </w:t>
            </w:r>
            <w:smartTag w:uri="urn:schemas-microsoft-com:office:smarttags" w:element="stockticker">
              <w:r w:rsidRPr="00400A9F">
                <w:rPr>
                  <w:rFonts w:ascii="Tahoma" w:hAnsi="Tahoma" w:cs="Tahoma"/>
                  <w:color w:val="auto"/>
                </w:rPr>
                <w:t>SIL</w:t>
              </w:r>
            </w:smartTag>
            <w:r w:rsidRPr="00400A9F">
              <w:rPr>
                <w:rFonts w:ascii="Tahoma" w:hAnsi="Tahoma" w:cs="Tahoma"/>
                <w:color w:val="auto"/>
              </w:rPr>
              <w:t xml:space="preserve"> 2 and above there is evidence that:</w:t>
            </w:r>
          </w:p>
          <w:p w14:paraId="011E27A2" w14:textId="77777777" w:rsidR="00CD2A30" w:rsidRPr="00400A9F" w:rsidRDefault="00CD2A30" w:rsidP="008861D9">
            <w:pPr>
              <w:pStyle w:val="TOEAssessment"/>
              <w:numPr>
                <w:ilvl w:val="0"/>
                <w:numId w:val="70"/>
              </w:numPr>
              <w:spacing w:after="240"/>
              <w:ind w:left="360"/>
              <w:rPr>
                <w:rFonts w:ascii="Tahoma" w:hAnsi="Tahoma" w:cs="Tahoma"/>
                <w:color w:val="auto"/>
              </w:rPr>
            </w:pPr>
            <w:r w:rsidRPr="00400A9F">
              <w:rPr>
                <w:rFonts w:ascii="Tahoma" w:hAnsi="Tahoma" w:cs="Tahoma"/>
                <w:color w:val="auto"/>
              </w:rPr>
              <w:t>Test management and automation tools are used.</w:t>
            </w:r>
          </w:p>
          <w:p w14:paraId="7CE31D62" w14:textId="77777777" w:rsidR="00CD2A30" w:rsidRPr="00400A9F" w:rsidRDefault="00CD2A30" w:rsidP="008861D9">
            <w:pPr>
              <w:pStyle w:val="TOEAssessment"/>
              <w:numPr>
                <w:ilvl w:val="0"/>
                <w:numId w:val="70"/>
              </w:numPr>
              <w:spacing w:after="240"/>
              <w:ind w:left="360"/>
              <w:rPr>
                <w:rFonts w:ascii="Tahoma" w:hAnsi="Tahoma" w:cs="Tahoma"/>
                <w:color w:val="auto"/>
              </w:rPr>
            </w:pPr>
            <w:r w:rsidRPr="00400A9F">
              <w:rPr>
                <w:rFonts w:ascii="Tahoma" w:hAnsi="Tahoma" w:cs="Tahoma"/>
                <w:color w:val="auto"/>
              </w:rPr>
              <w:t>In structural tests all statements must be covered</w:t>
            </w:r>
          </w:p>
          <w:p w14:paraId="2FEB26E6" w14:textId="77777777" w:rsidR="00CD2A30" w:rsidRPr="00400A9F" w:rsidRDefault="00CD2A30" w:rsidP="0092650C">
            <w:pPr>
              <w:pStyle w:val="TOEAssessment"/>
              <w:spacing w:after="240"/>
              <w:rPr>
                <w:rFonts w:ascii="Tahoma" w:hAnsi="Tahoma" w:cs="Tahoma"/>
                <w:color w:val="auto"/>
              </w:rPr>
            </w:pPr>
            <w:r w:rsidRPr="00400A9F">
              <w:rPr>
                <w:rFonts w:ascii="Tahoma" w:hAnsi="Tahoma" w:cs="Tahoma"/>
                <w:color w:val="auto"/>
              </w:rPr>
              <w:t xml:space="preserve">For </w:t>
            </w:r>
            <w:smartTag w:uri="urn:schemas-microsoft-com:office:smarttags" w:element="stockticker">
              <w:r w:rsidRPr="00400A9F">
                <w:rPr>
                  <w:rFonts w:ascii="Tahoma" w:hAnsi="Tahoma" w:cs="Tahoma"/>
                  <w:color w:val="auto"/>
                </w:rPr>
                <w:t>SIL</w:t>
              </w:r>
            </w:smartTag>
            <w:r w:rsidRPr="00400A9F">
              <w:rPr>
                <w:rFonts w:ascii="Tahoma" w:hAnsi="Tahoma" w:cs="Tahoma"/>
                <w:color w:val="auto"/>
              </w:rPr>
              <w:t xml:space="preserve"> 3 and 4, in addition to the above, there shall be evidence that:</w:t>
            </w:r>
          </w:p>
          <w:p w14:paraId="6B4012F4" w14:textId="77777777" w:rsidR="00CD2A30" w:rsidRPr="00400A9F" w:rsidRDefault="00CD2A30" w:rsidP="008861D9">
            <w:pPr>
              <w:pStyle w:val="TOEAssessment"/>
              <w:numPr>
                <w:ilvl w:val="0"/>
                <w:numId w:val="70"/>
              </w:numPr>
              <w:spacing w:after="240"/>
              <w:ind w:left="360"/>
              <w:rPr>
                <w:rFonts w:ascii="Tahoma" w:hAnsi="Tahoma" w:cs="Tahoma"/>
                <w:color w:val="auto"/>
              </w:rPr>
            </w:pPr>
            <w:r w:rsidRPr="00400A9F">
              <w:rPr>
                <w:rFonts w:ascii="Tahoma" w:hAnsi="Tahoma" w:cs="Tahoma"/>
                <w:color w:val="auto"/>
              </w:rPr>
              <w:t>In structural tests all branches must be covered</w:t>
            </w:r>
          </w:p>
          <w:p w14:paraId="14240CD6" w14:textId="77777777" w:rsidR="00CD2A30" w:rsidRPr="00400A9F" w:rsidRDefault="00CD2A30" w:rsidP="008861D9">
            <w:pPr>
              <w:pStyle w:val="TOEAssessment"/>
              <w:numPr>
                <w:ilvl w:val="0"/>
                <w:numId w:val="70"/>
              </w:numPr>
              <w:spacing w:after="240"/>
              <w:ind w:left="360"/>
              <w:rPr>
                <w:rFonts w:ascii="Tahoma" w:hAnsi="Tahoma" w:cs="Tahoma"/>
                <w:color w:val="auto"/>
              </w:rPr>
            </w:pPr>
            <w:r w:rsidRPr="00400A9F">
              <w:rPr>
                <w:rFonts w:ascii="Tahoma" w:hAnsi="Tahoma" w:cs="Tahoma"/>
                <w:color w:val="auto"/>
              </w:rPr>
              <w:t>The module tests (where applicable) verify mathematical stability and accuracy.</w:t>
            </w:r>
          </w:p>
          <w:p w14:paraId="460D1A53" w14:textId="77777777" w:rsidR="00CD2A30" w:rsidRPr="00400A9F" w:rsidRDefault="00CD2A30" w:rsidP="008861D9">
            <w:pPr>
              <w:pStyle w:val="TOEAssessment"/>
              <w:numPr>
                <w:ilvl w:val="0"/>
                <w:numId w:val="70"/>
              </w:numPr>
              <w:spacing w:after="240"/>
              <w:ind w:left="360"/>
              <w:rPr>
                <w:rFonts w:ascii="Tahoma" w:hAnsi="Tahoma" w:cs="Tahoma"/>
                <w:color w:val="auto"/>
              </w:rPr>
            </w:pPr>
            <w:r w:rsidRPr="00400A9F">
              <w:rPr>
                <w:rFonts w:ascii="Tahoma" w:hAnsi="Tahoma" w:cs="Tahoma"/>
                <w:color w:val="auto"/>
              </w:rPr>
              <w:t>The module tests (where applicable) verify performance and throughput.</w:t>
            </w:r>
          </w:p>
          <w:p w14:paraId="7FB7BEE9" w14:textId="77777777" w:rsidR="00CD2A30" w:rsidRPr="00400A9F" w:rsidRDefault="00CD2A30" w:rsidP="008861D9">
            <w:pPr>
              <w:pStyle w:val="TOEAssessment"/>
              <w:numPr>
                <w:ilvl w:val="0"/>
                <w:numId w:val="70"/>
              </w:numPr>
              <w:spacing w:after="240"/>
              <w:ind w:left="360"/>
              <w:rPr>
                <w:rFonts w:ascii="Tahoma" w:hAnsi="Tahoma" w:cs="Tahoma"/>
                <w:color w:val="auto"/>
              </w:rPr>
            </w:pPr>
            <w:r w:rsidRPr="00400A9F">
              <w:rPr>
                <w:rFonts w:ascii="Tahoma" w:hAnsi="Tahoma" w:cs="Tahoma"/>
                <w:color w:val="auto"/>
              </w:rPr>
              <w:t xml:space="preserve">Interface testing has been performed. </w:t>
            </w:r>
          </w:p>
          <w:p w14:paraId="4723EBE7" w14:textId="77777777" w:rsidR="00CD2A30" w:rsidRPr="00400A9F" w:rsidRDefault="00CD2A30" w:rsidP="008861D9">
            <w:pPr>
              <w:pStyle w:val="TOEAssessment"/>
              <w:numPr>
                <w:ilvl w:val="0"/>
                <w:numId w:val="70"/>
              </w:numPr>
              <w:spacing w:after="240"/>
              <w:ind w:left="360"/>
              <w:rPr>
                <w:rFonts w:ascii="Tahoma" w:hAnsi="Tahoma" w:cs="Tahoma"/>
                <w:color w:val="auto"/>
              </w:rPr>
            </w:pPr>
            <w:r w:rsidRPr="00400A9F">
              <w:rPr>
                <w:rFonts w:ascii="Tahoma" w:hAnsi="Tahoma" w:cs="Tahoma"/>
                <w:color w:val="auto"/>
              </w:rPr>
              <w:t xml:space="preserve">Module tests are forward traceable from the software design specification to the module test specification (HR at </w:t>
            </w:r>
            <w:smartTag w:uri="urn:schemas-microsoft-com:office:smarttags" w:element="stockticker">
              <w:r w:rsidRPr="00400A9F">
                <w:rPr>
                  <w:rFonts w:ascii="Tahoma" w:hAnsi="Tahoma" w:cs="Tahoma"/>
                  <w:color w:val="auto"/>
                </w:rPr>
                <w:t>SIL</w:t>
              </w:r>
            </w:smartTag>
            <w:r w:rsidRPr="00400A9F">
              <w:rPr>
                <w:rFonts w:ascii="Tahoma" w:hAnsi="Tahoma" w:cs="Tahoma"/>
                <w:color w:val="auto"/>
              </w:rPr>
              <w:t xml:space="preserve"> 3 and 4)</w:t>
            </w:r>
          </w:p>
          <w:p w14:paraId="481DCF1D" w14:textId="77777777" w:rsidR="00CD2A30" w:rsidRPr="00400A9F" w:rsidRDefault="00CD2A30" w:rsidP="0092650C">
            <w:pPr>
              <w:pStyle w:val="TOEAssessment"/>
              <w:spacing w:after="240"/>
              <w:rPr>
                <w:rFonts w:ascii="Tahoma" w:hAnsi="Tahoma" w:cs="Tahoma"/>
                <w:color w:val="auto"/>
              </w:rPr>
            </w:pPr>
            <w:r w:rsidRPr="00400A9F">
              <w:rPr>
                <w:rFonts w:ascii="Tahoma" w:hAnsi="Tahoma" w:cs="Tahoma"/>
                <w:color w:val="auto"/>
              </w:rPr>
              <w:t xml:space="preserve">For </w:t>
            </w:r>
            <w:smartTag w:uri="urn:schemas-microsoft-com:office:smarttags" w:element="stockticker">
              <w:r w:rsidRPr="00400A9F">
                <w:rPr>
                  <w:rFonts w:ascii="Tahoma" w:hAnsi="Tahoma" w:cs="Tahoma"/>
                  <w:color w:val="auto"/>
                </w:rPr>
                <w:t>SIL</w:t>
              </w:r>
            </w:smartTag>
            <w:r w:rsidRPr="00400A9F">
              <w:rPr>
                <w:rFonts w:ascii="Tahoma" w:hAnsi="Tahoma" w:cs="Tahoma"/>
                <w:color w:val="auto"/>
              </w:rPr>
              <w:t xml:space="preserve"> 4 in addition to the above, there shall be evidence that:</w:t>
            </w:r>
          </w:p>
          <w:p w14:paraId="02221E8E" w14:textId="77777777" w:rsidR="00CD2A30" w:rsidRPr="0092650C" w:rsidRDefault="00CD2A30" w:rsidP="008861D9">
            <w:pPr>
              <w:pStyle w:val="TOEAssessment"/>
              <w:numPr>
                <w:ilvl w:val="0"/>
                <w:numId w:val="70"/>
              </w:numPr>
              <w:spacing w:after="240"/>
              <w:ind w:left="360"/>
              <w:rPr>
                <w:rFonts w:ascii="Tahoma" w:hAnsi="Tahoma" w:cs="Tahoma"/>
              </w:rPr>
            </w:pPr>
            <w:r w:rsidRPr="00400A9F">
              <w:rPr>
                <w:rFonts w:ascii="Tahoma" w:hAnsi="Tahoma" w:cs="Tahoma"/>
                <w:color w:val="auto"/>
              </w:rPr>
              <w:t>Structural test covers all conditions (100% MC/DC)</w:t>
            </w:r>
          </w:p>
          <w:p w14:paraId="29332066" w14:textId="2097FF19" w:rsidR="00CD2A30" w:rsidRPr="00400A9F" w:rsidRDefault="00CD2A30" w:rsidP="008861D9">
            <w:pPr>
              <w:pStyle w:val="TOEAssessment"/>
              <w:numPr>
                <w:ilvl w:val="0"/>
                <w:numId w:val="70"/>
              </w:numPr>
              <w:spacing w:after="240"/>
              <w:ind w:left="360"/>
              <w:rPr>
                <w:rFonts w:ascii="Tahoma" w:hAnsi="Tahoma" w:cs="Tahoma"/>
              </w:rPr>
            </w:pPr>
            <w:r w:rsidRPr="00400A9F">
              <w:rPr>
                <w:rFonts w:ascii="Tahoma" w:hAnsi="Tahoma" w:cs="Tahoma"/>
                <w:color w:val="auto"/>
              </w:rPr>
              <w:t>Probabilistic testing has been performed when appropriate to do so</w:t>
            </w:r>
          </w:p>
        </w:tc>
        <w:tc>
          <w:tcPr>
            <w:tcW w:w="1380" w:type="dxa"/>
          </w:tcPr>
          <w:p w14:paraId="29332067" w14:textId="77777777" w:rsidR="00CD2A30" w:rsidRPr="00400A9F" w:rsidRDefault="00CD2A30" w:rsidP="005C0D73">
            <w:pPr>
              <w:pStyle w:val="TOEIEC"/>
              <w:rPr>
                <w:rFonts w:ascii="Tahoma" w:hAnsi="Tahoma" w:cs="Tahoma"/>
              </w:rPr>
            </w:pPr>
            <w:r w:rsidRPr="00400A9F">
              <w:rPr>
                <w:rFonts w:ascii="Tahoma" w:hAnsi="Tahoma" w:cs="Tahoma"/>
              </w:rPr>
              <w:lastRenderedPageBreak/>
              <w:t>7.4.7.1 – 7.4.7.4</w:t>
            </w:r>
          </w:p>
        </w:tc>
        <w:tc>
          <w:tcPr>
            <w:tcW w:w="2409" w:type="dxa"/>
          </w:tcPr>
          <w:p w14:paraId="29332088" w14:textId="77777777" w:rsidR="00CD2A30" w:rsidRPr="00400A9F" w:rsidRDefault="00CD2A30" w:rsidP="005C0D73">
            <w:pPr>
              <w:pStyle w:val="TOEIEC"/>
              <w:rPr>
                <w:rFonts w:ascii="Tahoma" w:hAnsi="Tahoma" w:cs="Tahoma"/>
              </w:rPr>
            </w:pPr>
          </w:p>
        </w:tc>
        <w:tc>
          <w:tcPr>
            <w:tcW w:w="4535" w:type="dxa"/>
          </w:tcPr>
          <w:p w14:paraId="29332089" w14:textId="77777777" w:rsidR="00CD2A30" w:rsidRPr="00400A9F" w:rsidRDefault="00CD2A30" w:rsidP="005C0D73">
            <w:pPr>
              <w:pStyle w:val="TOEIEC"/>
              <w:rPr>
                <w:rFonts w:ascii="Tahoma" w:hAnsi="Tahoma" w:cs="Tahoma"/>
              </w:rPr>
            </w:pPr>
          </w:p>
        </w:tc>
      </w:tr>
      <w:tr w:rsidR="00CD2A30" w:rsidRPr="00400A9F" w14:paraId="2933209A" w14:textId="77777777" w:rsidTr="00CD2A30">
        <w:tc>
          <w:tcPr>
            <w:tcW w:w="709" w:type="dxa"/>
          </w:tcPr>
          <w:p w14:paraId="2933208B" w14:textId="77777777" w:rsidR="00CD2A30" w:rsidRPr="00400A9F" w:rsidRDefault="00CD2A30" w:rsidP="00400A9F">
            <w:pPr>
              <w:jc w:val="center"/>
              <w:rPr>
                <w:rFonts w:ascii="Tahoma" w:hAnsi="Tahoma" w:cs="Tahoma"/>
                <w:sz w:val="20"/>
                <w:szCs w:val="20"/>
              </w:rPr>
            </w:pPr>
            <w:r w:rsidRPr="00400A9F">
              <w:rPr>
                <w:rFonts w:ascii="Tahoma" w:hAnsi="Tahoma" w:cs="Tahoma"/>
                <w:sz w:val="20"/>
                <w:szCs w:val="20"/>
              </w:rPr>
              <w:lastRenderedPageBreak/>
              <w:t>29</w:t>
            </w:r>
          </w:p>
        </w:tc>
        <w:tc>
          <w:tcPr>
            <w:tcW w:w="1701" w:type="dxa"/>
          </w:tcPr>
          <w:p w14:paraId="2933208C" w14:textId="778C2ACE" w:rsidR="00CD2A30" w:rsidRPr="00400A9F" w:rsidRDefault="00CD2A30" w:rsidP="006A5509">
            <w:pPr>
              <w:rPr>
                <w:rFonts w:ascii="Tahoma" w:hAnsi="Tahoma" w:cs="Tahoma"/>
                <w:sz w:val="20"/>
                <w:szCs w:val="20"/>
              </w:rPr>
            </w:pPr>
            <w:r w:rsidRPr="00400A9F">
              <w:rPr>
                <w:rFonts w:ascii="Tahoma" w:hAnsi="Tahoma" w:cs="Tahoma"/>
                <w:sz w:val="20"/>
                <w:szCs w:val="20"/>
              </w:rPr>
              <w:t xml:space="preserve">Software </w:t>
            </w:r>
            <w:r>
              <w:rPr>
                <w:rFonts w:ascii="Tahoma" w:hAnsi="Tahoma" w:cs="Tahoma"/>
                <w:sz w:val="20"/>
                <w:szCs w:val="20"/>
              </w:rPr>
              <w:t>I</w:t>
            </w:r>
            <w:r w:rsidRPr="00400A9F">
              <w:rPr>
                <w:rFonts w:ascii="Tahoma" w:hAnsi="Tahoma" w:cs="Tahoma"/>
                <w:sz w:val="20"/>
                <w:szCs w:val="20"/>
              </w:rPr>
              <w:t xml:space="preserve">ntegration </w:t>
            </w:r>
            <w:r>
              <w:rPr>
                <w:rFonts w:ascii="Tahoma" w:hAnsi="Tahoma" w:cs="Tahoma"/>
                <w:sz w:val="20"/>
                <w:szCs w:val="20"/>
              </w:rPr>
              <w:t>T</w:t>
            </w:r>
            <w:r w:rsidRPr="00400A9F">
              <w:rPr>
                <w:rFonts w:ascii="Tahoma" w:hAnsi="Tahoma" w:cs="Tahoma"/>
                <w:sz w:val="20"/>
                <w:szCs w:val="20"/>
              </w:rPr>
              <w:t>esting</w:t>
            </w:r>
          </w:p>
        </w:tc>
        <w:tc>
          <w:tcPr>
            <w:tcW w:w="4592" w:type="dxa"/>
          </w:tcPr>
          <w:p w14:paraId="50319118" w14:textId="77777777" w:rsidR="00CD2A30" w:rsidRPr="00E526D0" w:rsidRDefault="00CD2A30" w:rsidP="00350EE3">
            <w:pPr>
              <w:pStyle w:val="TOEObjective"/>
              <w:rPr>
                <w:rFonts w:ascii="Tahoma" w:hAnsi="Tahoma" w:cs="Tahoma"/>
                <w:sz w:val="12"/>
                <w:szCs w:val="12"/>
              </w:rPr>
            </w:pPr>
            <w:r w:rsidRPr="00E526D0">
              <w:rPr>
                <w:rFonts w:ascii="Tahoma" w:hAnsi="Tahoma" w:cs="Tahoma"/>
                <w:sz w:val="12"/>
                <w:szCs w:val="12"/>
              </w:rPr>
              <w:t>To ensure that software integration tests are specified during the design and development phases; that the specified tests state the test cases and test data, types of test to be performed, the test environment, tools, configuration and programs; that the test criteria on which the completion of the test will be judged; that the procedures for corrective action on failure of test; that any modification resulting from software integration testing is subject to an impact analysis that will determine the software modules impacted and the necessary re-verification and re-design activities.</w:t>
            </w:r>
          </w:p>
          <w:p w14:paraId="20EDEC61" w14:textId="7ECDA7BF" w:rsidR="00CD2A30" w:rsidRDefault="00CD2A30" w:rsidP="00350EE3">
            <w:pPr>
              <w:pStyle w:val="TOEObjective"/>
              <w:rPr>
                <w:rFonts w:ascii="Tahoma" w:hAnsi="Tahoma" w:cs="Tahoma"/>
              </w:rPr>
            </w:pPr>
            <w:r>
              <w:rPr>
                <w:rFonts w:ascii="Tahoma" w:hAnsi="Tahoma" w:cs="Tahoma"/>
              </w:rPr>
              <w:t>********</w:t>
            </w:r>
          </w:p>
          <w:p w14:paraId="63E8B428" w14:textId="77777777" w:rsidR="00CD2A30" w:rsidRPr="00400A9F" w:rsidRDefault="00CD2A30" w:rsidP="0092650C">
            <w:pPr>
              <w:pStyle w:val="TOEAssessment"/>
              <w:spacing w:after="240"/>
              <w:rPr>
                <w:rFonts w:ascii="Tahoma" w:hAnsi="Tahoma" w:cs="Tahoma"/>
                <w:color w:val="auto"/>
              </w:rPr>
            </w:pPr>
            <w:r w:rsidRPr="00400A9F">
              <w:rPr>
                <w:rFonts w:ascii="Tahoma" w:hAnsi="Tahoma" w:cs="Tahoma"/>
                <w:color w:val="auto"/>
              </w:rPr>
              <w:t>Where software integration testing is applicable, for all safety integrity levels ensure that there is evidence that:</w:t>
            </w:r>
          </w:p>
          <w:p w14:paraId="7154485B" w14:textId="77777777" w:rsidR="00CD2A30" w:rsidRPr="00400A9F" w:rsidRDefault="00CD2A30" w:rsidP="008861D9">
            <w:pPr>
              <w:pStyle w:val="TOEAssessment"/>
              <w:numPr>
                <w:ilvl w:val="0"/>
                <w:numId w:val="72"/>
              </w:numPr>
              <w:spacing w:after="240"/>
              <w:rPr>
                <w:rFonts w:ascii="Tahoma" w:hAnsi="Tahoma" w:cs="Tahoma"/>
                <w:color w:val="auto"/>
              </w:rPr>
            </w:pPr>
            <w:r w:rsidRPr="00400A9F">
              <w:rPr>
                <w:rFonts w:ascii="Tahoma" w:hAnsi="Tahoma" w:cs="Tahoma"/>
                <w:color w:val="auto"/>
              </w:rPr>
              <w:t>A software integration test specification exists.</w:t>
            </w:r>
          </w:p>
          <w:p w14:paraId="4968C57E" w14:textId="77777777" w:rsidR="00CD2A30" w:rsidRPr="00400A9F" w:rsidRDefault="00CD2A30" w:rsidP="008861D9">
            <w:pPr>
              <w:pStyle w:val="TOEAssessment"/>
              <w:numPr>
                <w:ilvl w:val="0"/>
                <w:numId w:val="72"/>
              </w:numPr>
              <w:spacing w:after="240"/>
              <w:rPr>
                <w:rFonts w:ascii="Tahoma" w:hAnsi="Tahoma" w:cs="Tahoma"/>
                <w:color w:val="auto"/>
              </w:rPr>
            </w:pPr>
            <w:r w:rsidRPr="00400A9F">
              <w:rPr>
                <w:rFonts w:ascii="Tahoma" w:hAnsi="Tahoma" w:cs="Tahoma"/>
                <w:color w:val="auto"/>
              </w:rPr>
              <w:t>The software integration test specification is held under configuration management.</w:t>
            </w:r>
          </w:p>
          <w:p w14:paraId="536D451E" w14:textId="77777777" w:rsidR="00CD2A30" w:rsidRPr="00400A9F" w:rsidRDefault="00CD2A30" w:rsidP="008861D9">
            <w:pPr>
              <w:pStyle w:val="TOEAssessment"/>
              <w:numPr>
                <w:ilvl w:val="0"/>
                <w:numId w:val="72"/>
              </w:numPr>
              <w:spacing w:after="240"/>
              <w:rPr>
                <w:rFonts w:ascii="Tahoma" w:hAnsi="Tahoma" w:cs="Tahoma"/>
                <w:color w:val="auto"/>
              </w:rPr>
            </w:pPr>
            <w:r w:rsidRPr="00400A9F">
              <w:rPr>
                <w:rFonts w:ascii="Tahoma" w:hAnsi="Tahoma" w:cs="Tahoma"/>
                <w:color w:val="auto"/>
              </w:rPr>
              <w:t>The software integration test plan has been reviewed.</w:t>
            </w:r>
          </w:p>
          <w:p w14:paraId="220181A4" w14:textId="77777777" w:rsidR="00CD2A30" w:rsidRPr="00400A9F" w:rsidRDefault="00CD2A30" w:rsidP="008861D9">
            <w:pPr>
              <w:pStyle w:val="TOEAssessment"/>
              <w:numPr>
                <w:ilvl w:val="0"/>
                <w:numId w:val="72"/>
              </w:numPr>
              <w:spacing w:after="240"/>
              <w:rPr>
                <w:rFonts w:ascii="Tahoma" w:hAnsi="Tahoma" w:cs="Tahoma"/>
                <w:color w:val="auto"/>
              </w:rPr>
            </w:pPr>
            <w:r w:rsidRPr="00400A9F">
              <w:rPr>
                <w:rFonts w:ascii="Tahoma" w:hAnsi="Tahoma" w:cs="Tahoma"/>
                <w:color w:val="auto"/>
              </w:rPr>
              <w:t>The specified integration tests specify appropriate test cases and test data</w:t>
            </w:r>
          </w:p>
          <w:p w14:paraId="2ED74014" w14:textId="77777777" w:rsidR="00CD2A30" w:rsidRPr="00400A9F" w:rsidRDefault="00CD2A30" w:rsidP="008861D9">
            <w:pPr>
              <w:pStyle w:val="TOEAssessment"/>
              <w:numPr>
                <w:ilvl w:val="0"/>
                <w:numId w:val="72"/>
              </w:numPr>
              <w:spacing w:after="240"/>
              <w:rPr>
                <w:rFonts w:ascii="Tahoma" w:hAnsi="Tahoma" w:cs="Tahoma"/>
                <w:color w:val="auto"/>
              </w:rPr>
            </w:pPr>
            <w:r w:rsidRPr="00400A9F">
              <w:rPr>
                <w:rFonts w:ascii="Tahoma" w:hAnsi="Tahoma" w:cs="Tahoma"/>
                <w:color w:val="auto"/>
              </w:rPr>
              <w:t xml:space="preserve">The software integration test specification specifies the test environment, test tools, software configuration and requisite test programs. </w:t>
            </w:r>
          </w:p>
          <w:p w14:paraId="12C20E65" w14:textId="77777777" w:rsidR="00CD2A30" w:rsidRPr="00400A9F" w:rsidRDefault="00CD2A30" w:rsidP="008861D9">
            <w:pPr>
              <w:pStyle w:val="TOEAssessment"/>
              <w:numPr>
                <w:ilvl w:val="0"/>
                <w:numId w:val="72"/>
              </w:numPr>
              <w:spacing w:after="240"/>
              <w:rPr>
                <w:rFonts w:ascii="Tahoma" w:hAnsi="Tahoma" w:cs="Tahoma"/>
                <w:color w:val="auto"/>
              </w:rPr>
            </w:pPr>
            <w:r w:rsidRPr="00400A9F">
              <w:rPr>
                <w:rFonts w:ascii="Tahoma" w:hAnsi="Tahoma" w:cs="Tahoma"/>
                <w:color w:val="auto"/>
              </w:rPr>
              <w:t>The software integration test specification specifies a pass / fail criterion (or criteria) for each test.</w:t>
            </w:r>
          </w:p>
          <w:p w14:paraId="6CF424C4" w14:textId="77777777" w:rsidR="00CD2A30" w:rsidRPr="0092650C" w:rsidRDefault="00CD2A30" w:rsidP="008861D9">
            <w:pPr>
              <w:pStyle w:val="TOEAssessment"/>
              <w:numPr>
                <w:ilvl w:val="0"/>
                <w:numId w:val="72"/>
              </w:numPr>
              <w:spacing w:after="240"/>
              <w:rPr>
                <w:rFonts w:ascii="Tahoma" w:hAnsi="Tahoma" w:cs="Tahoma"/>
                <w:color w:val="auto"/>
              </w:rPr>
            </w:pPr>
            <w:r w:rsidRPr="0092650C">
              <w:rPr>
                <w:rFonts w:ascii="Tahoma" w:hAnsi="Tahoma" w:cs="Tahoma"/>
                <w:color w:val="auto"/>
              </w:rPr>
              <w:t>The software has passed integration testing and objective measures of coverage can be shown (R2).</w:t>
            </w:r>
          </w:p>
          <w:p w14:paraId="2933208D" w14:textId="25D81040" w:rsidR="00CD2A30" w:rsidRPr="00400A9F" w:rsidRDefault="00CD2A30" w:rsidP="008861D9">
            <w:pPr>
              <w:pStyle w:val="TOEAssessment"/>
              <w:numPr>
                <w:ilvl w:val="0"/>
                <w:numId w:val="72"/>
              </w:numPr>
              <w:spacing w:after="240"/>
              <w:rPr>
                <w:rFonts w:ascii="Tahoma" w:hAnsi="Tahoma" w:cs="Tahoma"/>
              </w:rPr>
            </w:pPr>
            <w:r w:rsidRPr="0092650C">
              <w:rPr>
                <w:rFonts w:ascii="Tahoma" w:hAnsi="Tahoma" w:cs="Tahoma"/>
                <w:color w:val="auto"/>
              </w:rPr>
              <w:lastRenderedPageBreak/>
              <w:t>For recorded failure cases requiring software modification an impact analysis has been performed and recorded.</w:t>
            </w:r>
          </w:p>
        </w:tc>
        <w:tc>
          <w:tcPr>
            <w:tcW w:w="1380" w:type="dxa"/>
          </w:tcPr>
          <w:p w14:paraId="2933208E" w14:textId="037F2B83" w:rsidR="00CD2A30" w:rsidRPr="00400A9F" w:rsidRDefault="00CD2A30" w:rsidP="005C0D73">
            <w:pPr>
              <w:pStyle w:val="TOEIEC"/>
              <w:rPr>
                <w:rFonts w:ascii="Tahoma" w:hAnsi="Tahoma" w:cs="Tahoma"/>
              </w:rPr>
            </w:pPr>
            <w:r>
              <w:rPr>
                <w:rFonts w:ascii="Tahoma" w:hAnsi="Tahoma" w:cs="Tahoma"/>
              </w:rPr>
              <w:lastRenderedPageBreak/>
              <w:t xml:space="preserve">7.4.5.5, </w:t>
            </w:r>
            <w:r w:rsidRPr="00400A9F">
              <w:rPr>
                <w:rFonts w:ascii="Tahoma" w:hAnsi="Tahoma" w:cs="Tahoma"/>
              </w:rPr>
              <w:t>7.4.8.1 – 7.4.8.5</w:t>
            </w:r>
          </w:p>
        </w:tc>
        <w:tc>
          <w:tcPr>
            <w:tcW w:w="2409" w:type="dxa"/>
          </w:tcPr>
          <w:p w14:paraId="29332098" w14:textId="77777777" w:rsidR="00CD2A30" w:rsidRPr="00400A9F" w:rsidRDefault="00CD2A30" w:rsidP="005C0D73">
            <w:pPr>
              <w:pStyle w:val="TOEIEC"/>
              <w:rPr>
                <w:rFonts w:ascii="Tahoma" w:hAnsi="Tahoma" w:cs="Tahoma"/>
              </w:rPr>
            </w:pPr>
          </w:p>
        </w:tc>
        <w:tc>
          <w:tcPr>
            <w:tcW w:w="4535" w:type="dxa"/>
          </w:tcPr>
          <w:p w14:paraId="29332099" w14:textId="77777777" w:rsidR="00CD2A30" w:rsidRPr="00400A9F" w:rsidRDefault="00CD2A30" w:rsidP="005C0D73">
            <w:pPr>
              <w:pStyle w:val="TOEIEC"/>
              <w:rPr>
                <w:rFonts w:ascii="Tahoma" w:hAnsi="Tahoma" w:cs="Tahoma"/>
              </w:rPr>
            </w:pPr>
          </w:p>
        </w:tc>
      </w:tr>
      <w:tr w:rsidR="00CD2A30" w:rsidRPr="00400A9F" w14:paraId="293320B0" w14:textId="77777777" w:rsidTr="00CD2A30">
        <w:tc>
          <w:tcPr>
            <w:tcW w:w="709" w:type="dxa"/>
          </w:tcPr>
          <w:p w14:paraId="2933209B" w14:textId="77777777" w:rsidR="00CD2A30" w:rsidRPr="00400A9F" w:rsidRDefault="00CD2A30" w:rsidP="00400A9F">
            <w:pPr>
              <w:jc w:val="center"/>
              <w:rPr>
                <w:rFonts w:ascii="Tahoma" w:hAnsi="Tahoma" w:cs="Tahoma"/>
                <w:sz w:val="20"/>
                <w:szCs w:val="20"/>
              </w:rPr>
            </w:pPr>
            <w:r w:rsidRPr="00400A9F">
              <w:rPr>
                <w:rFonts w:ascii="Tahoma" w:hAnsi="Tahoma" w:cs="Tahoma"/>
                <w:sz w:val="20"/>
                <w:szCs w:val="20"/>
              </w:rPr>
              <w:t>30</w:t>
            </w:r>
          </w:p>
        </w:tc>
        <w:tc>
          <w:tcPr>
            <w:tcW w:w="1701" w:type="dxa"/>
          </w:tcPr>
          <w:p w14:paraId="2933209C" w14:textId="4A234347" w:rsidR="00CD2A30" w:rsidRPr="00400A9F" w:rsidRDefault="00CD2A30" w:rsidP="006A5509">
            <w:pPr>
              <w:rPr>
                <w:rFonts w:ascii="Tahoma" w:hAnsi="Tahoma" w:cs="Tahoma"/>
                <w:sz w:val="20"/>
                <w:szCs w:val="20"/>
              </w:rPr>
            </w:pPr>
            <w:r w:rsidRPr="00400A9F">
              <w:rPr>
                <w:rFonts w:ascii="Tahoma" w:hAnsi="Tahoma" w:cs="Tahoma"/>
                <w:sz w:val="20"/>
                <w:szCs w:val="20"/>
              </w:rPr>
              <w:t xml:space="preserve">Specification of </w:t>
            </w:r>
            <w:r>
              <w:rPr>
                <w:rFonts w:ascii="Tahoma" w:hAnsi="Tahoma" w:cs="Tahoma"/>
                <w:sz w:val="20"/>
                <w:szCs w:val="20"/>
              </w:rPr>
              <w:t>I</w:t>
            </w:r>
            <w:r w:rsidRPr="00400A9F">
              <w:rPr>
                <w:rFonts w:ascii="Tahoma" w:hAnsi="Tahoma" w:cs="Tahoma"/>
                <w:sz w:val="20"/>
                <w:szCs w:val="20"/>
              </w:rPr>
              <w:t xml:space="preserve">ntegration </w:t>
            </w:r>
            <w:r>
              <w:rPr>
                <w:rFonts w:ascii="Tahoma" w:hAnsi="Tahoma" w:cs="Tahoma"/>
                <w:sz w:val="20"/>
                <w:szCs w:val="20"/>
              </w:rPr>
              <w:t>T</w:t>
            </w:r>
            <w:r w:rsidRPr="00400A9F">
              <w:rPr>
                <w:rFonts w:ascii="Tahoma" w:hAnsi="Tahoma" w:cs="Tahoma"/>
                <w:sz w:val="20"/>
                <w:szCs w:val="20"/>
              </w:rPr>
              <w:t>ests</w:t>
            </w:r>
          </w:p>
        </w:tc>
        <w:tc>
          <w:tcPr>
            <w:tcW w:w="4592" w:type="dxa"/>
          </w:tcPr>
          <w:p w14:paraId="6F42EB03" w14:textId="77777777" w:rsidR="00CD2A30" w:rsidRPr="00E526D0" w:rsidRDefault="00CD2A30" w:rsidP="00F10ED3">
            <w:pPr>
              <w:pStyle w:val="TOEObjective"/>
              <w:tabs>
                <w:tab w:val="num" w:pos="1072"/>
              </w:tabs>
              <w:rPr>
                <w:rFonts w:ascii="Tahoma" w:hAnsi="Tahoma" w:cs="Tahoma"/>
                <w:sz w:val="12"/>
                <w:szCs w:val="12"/>
              </w:rPr>
            </w:pPr>
            <w:r w:rsidRPr="00E526D0">
              <w:rPr>
                <w:rFonts w:ascii="Tahoma" w:hAnsi="Tahoma" w:cs="Tahoma"/>
                <w:sz w:val="12"/>
                <w:szCs w:val="12"/>
              </w:rPr>
              <w:t>To ensure that integration tests are specified during the design and development phase to ensure the compatibility of the hardware and the software in the device with consideration of the split of the system into integration levels; test cases and test data; types of test to be performed; test environment including tools, support software and configuration description; test criteria on which the completion of the test will be judged; distinction between test activities carried out by the developer on his premises and those that access the user’s site; the specified integration tests for programmable electronics shall distinguish between merging of software system on the target programmable electronic hardware, the E/E/PE integration and the total integration of the device and E/E/PE safety related system.</w:t>
            </w:r>
          </w:p>
          <w:p w14:paraId="06839415" w14:textId="688FDE47" w:rsidR="00CD2A30" w:rsidRDefault="00CD2A30" w:rsidP="00F10ED3">
            <w:pPr>
              <w:pStyle w:val="TOEObjective"/>
              <w:tabs>
                <w:tab w:val="num" w:pos="1072"/>
              </w:tabs>
              <w:rPr>
                <w:rFonts w:ascii="Tahoma" w:hAnsi="Tahoma" w:cs="Tahoma"/>
              </w:rPr>
            </w:pPr>
            <w:r>
              <w:rPr>
                <w:rFonts w:ascii="Tahoma" w:hAnsi="Tahoma" w:cs="Tahoma"/>
              </w:rPr>
              <w:t>********</w:t>
            </w:r>
          </w:p>
          <w:p w14:paraId="17A5C59C" w14:textId="77777777" w:rsidR="00CD2A30" w:rsidRPr="00400A9F" w:rsidRDefault="00CD2A30" w:rsidP="0092650C">
            <w:pPr>
              <w:pStyle w:val="TOEAssessment"/>
              <w:spacing w:after="240"/>
              <w:rPr>
                <w:rFonts w:ascii="Tahoma" w:hAnsi="Tahoma" w:cs="Tahoma"/>
                <w:color w:val="auto"/>
              </w:rPr>
            </w:pPr>
            <w:r w:rsidRPr="00400A9F">
              <w:rPr>
                <w:rFonts w:ascii="Tahoma" w:hAnsi="Tahoma" w:cs="Tahoma"/>
                <w:color w:val="auto"/>
              </w:rPr>
              <w:t>For all safety integrity levels ensure that there is evidence that:</w:t>
            </w:r>
          </w:p>
          <w:p w14:paraId="4D9AA49F" w14:textId="77777777" w:rsidR="00CD2A30" w:rsidRPr="00400A9F" w:rsidRDefault="00CD2A30" w:rsidP="008861D9">
            <w:pPr>
              <w:pStyle w:val="TOEAssessment"/>
              <w:numPr>
                <w:ilvl w:val="0"/>
                <w:numId w:val="73"/>
              </w:numPr>
              <w:spacing w:after="240"/>
              <w:ind w:left="360"/>
              <w:rPr>
                <w:rFonts w:ascii="Tahoma" w:hAnsi="Tahoma" w:cs="Tahoma"/>
                <w:color w:val="auto"/>
              </w:rPr>
            </w:pPr>
            <w:r w:rsidRPr="00400A9F">
              <w:rPr>
                <w:rFonts w:ascii="Tahoma" w:hAnsi="Tahoma" w:cs="Tahoma"/>
                <w:color w:val="auto"/>
              </w:rPr>
              <w:t>There is a software integration test specification.</w:t>
            </w:r>
          </w:p>
          <w:p w14:paraId="40AA5562" w14:textId="77777777" w:rsidR="00CD2A30" w:rsidRPr="00400A9F" w:rsidRDefault="00CD2A30" w:rsidP="008861D9">
            <w:pPr>
              <w:pStyle w:val="TOEAssessment"/>
              <w:numPr>
                <w:ilvl w:val="0"/>
                <w:numId w:val="73"/>
              </w:numPr>
              <w:spacing w:after="240"/>
              <w:ind w:left="360"/>
              <w:rPr>
                <w:rFonts w:ascii="Tahoma" w:hAnsi="Tahoma" w:cs="Tahoma"/>
                <w:color w:val="auto"/>
              </w:rPr>
            </w:pPr>
            <w:r w:rsidRPr="00400A9F">
              <w:rPr>
                <w:rFonts w:ascii="Tahoma" w:hAnsi="Tahoma" w:cs="Tahoma"/>
                <w:color w:val="auto"/>
              </w:rPr>
              <w:t>The software integration test specification has a revision number.</w:t>
            </w:r>
          </w:p>
          <w:p w14:paraId="619A6079" w14:textId="77777777" w:rsidR="00CD2A30" w:rsidRPr="00400A9F" w:rsidRDefault="00CD2A30" w:rsidP="008861D9">
            <w:pPr>
              <w:pStyle w:val="TOEAssessment"/>
              <w:numPr>
                <w:ilvl w:val="0"/>
                <w:numId w:val="73"/>
              </w:numPr>
              <w:spacing w:after="240"/>
              <w:ind w:left="360"/>
              <w:rPr>
                <w:rFonts w:ascii="Tahoma" w:hAnsi="Tahoma" w:cs="Tahoma"/>
                <w:color w:val="auto"/>
              </w:rPr>
            </w:pPr>
            <w:r w:rsidRPr="00400A9F">
              <w:rPr>
                <w:rFonts w:ascii="Tahoma" w:hAnsi="Tahoma" w:cs="Tahoma"/>
                <w:color w:val="auto"/>
              </w:rPr>
              <w:t>The software integration test specification is held under configuration management.</w:t>
            </w:r>
          </w:p>
          <w:p w14:paraId="7A73F3EB" w14:textId="77777777" w:rsidR="00CD2A30" w:rsidRPr="00400A9F" w:rsidRDefault="00CD2A30" w:rsidP="008861D9">
            <w:pPr>
              <w:pStyle w:val="TOEAssessment"/>
              <w:numPr>
                <w:ilvl w:val="0"/>
                <w:numId w:val="73"/>
              </w:numPr>
              <w:spacing w:after="240"/>
              <w:ind w:left="360"/>
              <w:rPr>
                <w:rFonts w:ascii="Tahoma" w:hAnsi="Tahoma" w:cs="Tahoma"/>
                <w:color w:val="auto"/>
              </w:rPr>
            </w:pPr>
            <w:r w:rsidRPr="00400A9F">
              <w:rPr>
                <w:rFonts w:ascii="Tahoma" w:hAnsi="Tahoma" w:cs="Tahoma"/>
                <w:color w:val="auto"/>
              </w:rPr>
              <w:t>The software integration test specification has been reviewed.</w:t>
            </w:r>
          </w:p>
          <w:p w14:paraId="4D618923" w14:textId="77777777" w:rsidR="00CD2A30" w:rsidRPr="00400A9F" w:rsidRDefault="00CD2A30" w:rsidP="008861D9">
            <w:pPr>
              <w:pStyle w:val="TOEAssessment"/>
              <w:numPr>
                <w:ilvl w:val="0"/>
                <w:numId w:val="73"/>
              </w:numPr>
              <w:spacing w:after="240"/>
              <w:ind w:left="360"/>
              <w:rPr>
                <w:rFonts w:ascii="Tahoma" w:hAnsi="Tahoma" w:cs="Tahoma"/>
                <w:color w:val="auto"/>
              </w:rPr>
            </w:pPr>
            <w:r w:rsidRPr="00400A9F">
              <w:rPr>
                <w:rFonts w:ascii="Tahoma" w:hAnsi="Tahoma" w:cs="Tahoma"/>
                <w:color w:val="auto"/>
              </w:rPr>
              <w:t>The software integration test specification was written during the design and development phase of the project.</w:t>
            </w:r>
          </w:p>
          <w:p w14:paraId="31D6ECD7" w14:textId="77777777" w:rsidR="00CD2A30" w:rsidRPr="00400A9F" w:rsidRDefault="00CD2A30" w:rsidP="008861D9">
            <w:pPr>
              <w:pStyle w:val="TOEAssessment"/>
              <w:numPr>
                <w:ilvl w:val="0"/>
                <w:numId w:val="73"/>
              </w:numPr>
              <w:spacing w:after="240"/>
              <w:ind w:left="360"/>
              <w:rPr>
                <w:rFonts w:ascii="Tahoma" w:hAnsi="Tahoma" w:cs="Tahoma"/>
                <w:color w:val="auto"/>
              </w:rPr>
            </w:pPr>
            <w:r w:rsidRPr="00400A9F">
              <w:rPr>
                <w:rFonts w:ascii="Tahoma" w:hAnsi="Tahoma" w:cs="Tahoma"/>
                <w:color w:val="auto"/>
              </w:rPr>
              <w:t xml:space="preserve">The software integration test specification contains evidence of a planned approach to </w:t>
            </w:r>
            <w:r w:rsidRPr="00400A9F">
              <w:rPr>
                <w:rFonts w:ascii="Tahoma" w:hAnsi="Tahoma" w:cs="Tahoma"/>
                <w:color w:val="auto"/>
              </w:rPr>
              <w:lastRenderedPageBreak/>
              <w:t>testing the integrated software. It distinguishes between:</w:t>
            </w:r>
          </w:p>
          <w:p w14:paraId="1D48C7E1" w14:textId="77777777" w:rsidR="00CD2A30" w:rsidRPr="00400A9F" w:rsidRDefault="00CD2A30" w:rsidP="008861D9">
            <w:pPr>
              <w:pStyle w:val="TOEAssessment"/>
              <w:numPr>
                <w:ilvl w:val="0"/>
                <w:numId w:val="74"/>
              </w:numPr>
              <w:spacing w:after="240"/>
              <w:rPr>
                <w:rFonts w:ascii="Tahoma" w:hAnsi="Tahoma" w:cs="Tahoma"/>
                <w:color w:val="auto"/>
              </w:rPr>
            </w:pPr>
            <w:r w:rsidRPr="00400A9F">
              <w:rPr>
                <w:rFonts w:ascii="Tahoma" w:hAnsi="Tahoma" w:cs="Tahoma"/>
                <w:color w:val="auto"/>
              </w:rPr>
              <w:t>Merging the software with the target programmable electronic hardware</w:t>
            </w:r>
          </w:p>
          <w:p w14:paraId="0C28B911" w14:textId="77777777" w:rsidR="00CD2A30" w:rsidRPr="00400A9F" w:rsidRDefault="00CD2A30" w:rsidP="008861D9">
            <w:pPr>
              <w:pStyle w:val="TOEAssessment"/>
              <w:numPr>
                <w:ilvl w:val="0"/>
                <w:numId w:val="74"/>
              </w:numPr>
              <w:spacing w:after="240"/>
              <w:rPr>
                <w:rFonts w:ascii="Tahoma" w:hAnsi="Tahoma" w:cs="Tahoma"/>
                <w:color w:val="auto"/>
              </w:rPr>
            </w:pPr>
            <w:r w:rsidRPr="00400A9F">
              <w:rPr>
                <w:rFonts w:ascii="Tahoma" w:hAnsi="Tahoma" w:cs="Tahoma"/>
                <w:color w:val="auto"/>
              </w:rPr>
              <w:t>Integrating the E/PE/PE interfaces such as those to sensors, actuators, communications equipment</w:t>
            </w:r>
          </w:p>
          <w:p w14:paraId="115068BE" w14:textId="77777777" w:rsidR="00CD2A30" w:rsidRPr="00400A9F" w:rsidRDefault="00CD2A30" w:rsidP="008861D9">
            <w:pPr>
              <w:pStyle w:val="TOEAssessment"/>
              <w:numPr>
                <w:ilvl w:val="0"/>
                <w:numId w:val="74"/>
              </w:numPr>
              <w:spacing w:after="240"/>
              <w:rPr>
                <w:rFonts w:ascii="Tahoma" w:hAnsi="Tahoma" w:cs="Tahoma"/>
                <w:color w:val="auto"/>
              </w:rPr>
            </w:pPr>
            <w:r w:rsidRPr="00400A9F">
              <w:rPr>
                <w:rFonts w:ascii="Tahoma" w:hAnsi="Tahoma" w:cs="Tahoma"/>
                <w:color w:val="auto"/>
              </w:rPr>
              <w:t>Applying the integrated system to the EUC or a simulation of its interfaces</w:t>
            </w:r>
          </w:p>
          <w:p w14:paraId="54CEF0E7" w14:textId="77777777" w:rsidR="00CD2A30" w:rsidRPr="00400A9F" w:rsidRDefault="00CD2A30" w:rsidP="008861D9">
            <w:pPr>
              <w:pStyle w:val="TOEAssessment"/>
              <w:numPr>
                <w:ilvl w:val="0"/>
                <w:numId w:val="73"/>
              </w:numPr>
              <w:spacing w:after="240"/>
              <w:ind w:left="360"/>
              <w:rPr>
                <w:rFonts w:ascii="Tahoma" w:hAnsi="Tahoma" w:cs="Tahoma"/>
                <w:color w:val="auto"/>
              </w:rPr>
            </w:pPr>
            <w:r w:rsidRPr="00400A9F">
              <w:rPr>
                <w:rFonts w:ascii="Tahoma" w:hAnsi="Tahoma" w:cs="Tahoma"/>
                <w:color w:val="auto"/>
              </w:rPr>
              <w:t>The software integration test specification is complete i.e. contains :</w:t>
            </w:r>
          </w:p>
          <w:p w14:paraId="21FCAA62" w14:textId="77777777" w:rsidR="00CD2A30" w:rsidRPr="00400A9F" w:rsidRDefault="00CD2A30" w:rsidP="008861D9">
            <w:pPr>
              <w:pStyle w:val="TOEAssessment"/>
              <w:numPr>
                <w:ilvl w:val="0"/>
                <w:numId w:val="75"/>
              </w:numPr>
              <w:spacing w:after="240"/>
              <w:rPr>
                <w:rFonts w:ascii="Tahoma" w:hAnsi="Tahoma" w:cs="Tahoma"/>
                <w:color w:val="auto"/>
              </w:rPr>
            </w:pPr>
            <w:r w:rsidRPr="00400A9F">
              <w:rPr>
                <w:rFonts w:ascii="Tahoma" w:hAnsi="Tahoma" w:cs="Tahoma"/>
                <w:color w:val="auto"/>
              </w:rPr>
              <w:t>An adequate set of test cases for the complete validation of the software and its interface with the hardware.</w:t>
            </w:r>
          </w:p>
          <w:p w14:paraId="75212A9E" w14:textId="77777777" w:rsidR="00CD2A30" w:rsidRPr="00400A9F" w:rsidRDefault="00CD2A30" w:rsidP="008861D9">
            <w:pPr>
              <w:pStyle w:val="TOEAssessment"/>
              <w:numPr>
                <w:ilvl w:val="0"/>
                <w:numId w:val="75"/>
              </w:numPr>
              <w:spacing w:after="240"/>
              <w:rPr>
                <w:rFonts w:ascii="Tahoma" w:hAnsi="Tahoma" w:cs="Tahoma"/>
                <w:color w:val="auto"/>
              </w:rPr>
            </w:pPr>
            <w:r w:rsidRPr="00400A9F">
              <w:rPr>
                <w:rFonts w:ascii="Tahoma" w:hAnsi="Tahoma" w:cs="Tahoma"/>
                <w:color w:val="auto"/>
              </w:rPr>
              <w:t xml:space="preserve">The </w:t>
            </w:r>
            <w:r w:rsidRPr="00400A9F">
              <w:rPr>
                <w:rFonts w:ascii="Tahoma" w:hAnsi="Tahoma" w:cs="Tahoma"/>
                <w:color w:val="auto"/>
                <w:u w:val="single"/>
              </w:rPr>
              <w:t>expected</w:t>
            </w:r>
            <w:r w:rsidRPr="00400A9F">
              <w:rPr>
                <w:rFonts w:ascii="Tahoma" w:hAnsi="Tahoma" w:cs="Tahoma"/>
                <w:color w:val="auto"/>
              </w:rPr>
              <w:t xml:space="preserve"> results for each test case, which can be used for subsequent analysis of test results</w:t>
            </w:r>
          </w:p>
          <w:p w14:paraId="146CF85F" w14:textId="77777777" w:rsidR="00CD2A30" w:rsidRPr="00400A9F" w:rsidRDefault="00CD2A30" w:rsidP="008861D9">
            <w:pPr>
              <w:pStyle w:val="TOEAssessment"/>
              <w:numPr>
                <w:ilvl w:val="0"/>
                <w:numId w:val="75"/>
              </w:numPr>
              <w:spacing w:after="240"/>
              <w:rPr>
                <w:rFonts w:ascii="Tahoma" w:hAnsi="Tahoma" w:cs="Tahoma"/>
                <w:color w:val="auto"/>
              </w:rPr>
            </w:pPr>
            <w:r w:rsidRPr="00400A9F">
              <w:rPr>
                <w:rFonts w:ascii="Tahoma" w:hAnsi="Tahoma" w:cs="Tahoma"/>
                <w:color w:val="auto"/>
              </w:rPr>
              <w:t>Objective measures of coverage are available (R2)</w:t>
            </w:r>
          </w:p>
          <w:p w14:paraId="2933209D" w14:textId="3381097D" w:rsidR="00CD2A30" w:rsidRPr="00400A9F" w:rsidRDefault="00CD2A30" w:rsidP="0092650C">
            <w:pPr>
              <w:pStyle w:val="TOEObjective"/>
              <w:numPr>
                <w:ilvl w:val="0"/>
                <w:numId w:val="9"/>
              </w:numPr>
              <w:tabs>
                <w:tab w:val="clear" w:pos="720"/>
                <w:tab w:val="num" w:pos="369"/>
              </w:tabs>
              <w:ind w:left="369" w:hanging="369"/>
              <w:rPr>
                <w:rFonts w:ascii="Tahoma" w:hAnsi="Tahoma" w:cs="Tahoma"/>
              </w:rPr>
            </w:pPr>
            <w:r w:rsidRPr="00400A9F">
              <w:rPr>
                <w:rFonts w:ascii="Tahoma" w:hAnsi="Tahoma" w:cs="Tahoma"/>
              </w:rPr>
              <w:t>On larger systems an incremental strategy to testing has been adopted</w:t>
            </w:r>
          </w:p>
        </w:tc>
        <w:tc>
          <w:tcPr>
            <w:tcW w:w="1380" w:type="dxa"/>
          </w:tcPr>
          <w:p w14:paraId="2933209E" w14:textId="77777777" w:rsidR="00CD2A30" w:rsidRPr="00400A9F" w:rsidRDefault="00CD2A30" w:rsidP="00FD792B">
            <w:pPr>
              <w:pStyle w:val="TOEIEC"/>
              <w:rPr>
                <w:rFonts w:ascii="Tahoma" w:hAnsi="Tahoma" w:cs="Tahoma"/>
              </w:rPr>
            </w:pPr>
            <w:r w:rsidRPr="00400A9F">
              <w:rPr>
                <w:rFonts w:ascii="Tahoma" w:hAnsi="Tahoma" w:cs="Tahoma"/>
              </w:rPr>
              <w:lastRenderedPageBreak/>
              <w:t>7.5.2.1, 7.5.2.2, 7.5.2.3, 7.5.2.4, 7.5.2.7</w:t>
            </w:r>
          </w:p>
        </w:tc>
        <w:tc>
          <w:tcPr>
            <w:tcW w:w="2409" w:type="dxa"/>
          </w:tcPr>
          <w:p w14:paraId="293320AE" w14:textId="77777777" w:rsidR="00CD2A30" w:rsidRPr="00400A9F" w:rsidRDefault="00CD2A30" w:rsidP="00FD792B">
            <w:pPr>
              <w:pStyle w:val="TOEIEC"/>
              <w:rPr>
                <w:rFonts w:ascii="Tahoma" w:hAnsi="Tahoma" w:cs="Tahoma"/>
              </w:rPr>
            </w:pPr>
          </w:p>
        </w:tc>
        <w:tc>
          <w:tcPr>
            <w:tcW w:w="4535" w:type="dxa"/>
          </w:tcPr>
          <w:p w14:paraId="293320AF" w14:textId="77777777" w:rsidR="00CD2A30" w:rsidRPr="00400A9F" w:rsidRDefault="00CD2A30" w:rsidP="00FD792B">
            <w:pPr>
              <w:pStyle w:val="TOEIEC"/>
              <w:rPr>
                <w:rFonts w:ascii="Tahoma" w:hAnsi="Tahoma" w:cs="Tahoma"/>
              </w:rPr>
            </w:pPr>
          </w:p>
        </w:tc>
      </w:tr>
      <w:tr w:rsidR="00CD2A30" w:rsidRPr="00400A9F" w14:paraId="293320C0" w14:textId="77777777" w:rsidTr="00CD2A30">
        <w:tc>
          <w:tcPr>
            <w:tcW w:w="709" w:type="dxa"/>
          </w:tcPr>
          <w:p w14:paraId="293320B1" w14:textId="77777777" w:rsidR="00CD2A30" w:rsidRPr="00400A9F" w:rsidRDefault="00CD2A30" w:rsidP="00400A9F">
            <w:pPr>
              <w:jc w:val="center"/>
              <w:rPr>
                <w:rFonts w:ascii="Tahoma" w:hAnsi="Tahoma" w:cs="Tahoma"/>
                <w:sz w:val="20"/>
                <w:szCs w:val="20"/>
              </w:rPr>
            </w:pPr>
            <w:r w:rsidRPr="00400A9F">
              <w:rPr>
                <w:rFonts w:ascii="Tahoma" w:hAnsi="Tahoma" w:cs="Tahoma"/>
                <w:sz w:val="20"/>
                <w:szCs w:val="20"/>
              </w:rPr>
              <w:t>31</w:t>
            </w:r>
          </w:p>
        </w:tc>
        <w:tc>
          <w:tcPr>
            <w:tcW w:w="1701" w:type="dxa"/>
          </w:tcPr>
          <w:p w14:paraId="293320B2" w14:textId="444DEB41" w:rsidR="00CD2A30" w:rsidRPr="00400A9F" w:rsidRDefault="00CD2A30" w:rsidP="006A5509">
            <w:pPr>
              <w:rPr>
                <w:rFonts w:ascii="Tahoma" w:hAnsi="Tahoma" w:cs="Tahoma"/>
                <w:sz w:val="20"/>
                <w:szCs w:val="20"/>
              </w:rPr>
            </w:pPr>
            <w:r>
              <w:rPr>
                <w:rFonts w:ascii="Tahoma" w:hAnsi="Tahoma" w:cs="Tahoma"/>
                <w:sz w:val="20"/>
                <w:szCs w:val="20"/>
              </w:rPr>
              <w:t xml:space="preserve">Not </w:t>
            </w:r>
            <w:r w:rsidR="00503D57">
              <w:rPr>
                <w:rFonts w:ascii="Tahoma" w:hAnsi="Tahoma" w:cs="Tahoma"/>
                <w:sz w:val="20"/>
                <w:szCs w:val="20"/>
              </w:rPr>
              <w:t>U</w:t>
            </w:r>
            <w:r>
              <w:rPr>
                <w:rFonts w:ascii="Tahoma" w:hAnsi="Tahoma" w:cs="Tahoma"/>
                <w:sz w:val="20"/>
                <w:szCs w:val="20"/>
              </w:rPr>
              <w:t>sed</w:t>
            </w:r>
          </w:p>
        </w:tc>
        <w:tc>
          <w:tcPr>
            <w:tcW w:w="4592" w:type="dxa"/>
          </w:tcPr>
          <w:p w14:paraId="293320B3" w14:textId="2EC731B9" w:rsidR="00CD2A30" w:rsidRPr="00400A9F" w:rsidRDefault="00CD2A30" w:rsidP="00F10ED3">
            <w:pPr>
              <w:pStyle w:val="TOEObjective"/>
              <w:rPr>
                <w:rFonts w:ascii="Tahoma" w:hAnsi="Tahoma" w:cs="Tahoma"/>
              </w:rPr>
            </w:pPr>
            <w:r>
              <w:rPr>
                <w:rFonts w:ascii="Tahoma" w:hAnsi="Tahoma" w:cs="Tahoma"/>
              </w:rPr>
              <w:t xml:space="preserve">Now merged into </w:t>
            </w:r>
            <w:r w:rsidR="00474CBE">
              <w:rPr>
                <w:rFonts w:ascii="Tahoma" w:hAnsi="Tahoma" w:cs="Tahoma"/>
              </w:rPr>
              <w:t>TOE</w:t>
            </w:r>
            <w:r>
              <w:rPr>
                <w:rFonts w:ascii="Tahoma" w:hAnsi="Tahoma" w:cs="Tahoma"/>
              </w:rPr>
              <w:t xml:space="preserve"> 37.</w:t>
            </w:r>
          </w:p>
        </w:tc>
        <w:tc>
          <w:tcPr>
            <w:tcW w:w="1380" w:type="dxa"/>
          </w:tcPr>
          <w:p w14:paraId="293320B4" w14:textId="4236C3DB" w:rsidR="00CD2A30" w:rsidRPr="00400A9F" w:rsidRDefault="00CD2A30" w:rsidP="005C0D73">
            <w:pPr>
              <w:pStyle w:val="TOEIEC"/>
              <w:rPr>
                <w:rFonts w:ascii="Tahoma" w:hAnsi="Tahoma" w:cs="Tahoma"/>
              </w:rPr>
            </w:pPr>
          </w:p>
        </w:tc>
        <w:tc>
          <w:tcPr>
            <w:tcW w:w="2409" w:type="dxa"/>
          </w:tcPr>
          <w:p w14:paraId="293320BE" w14:textId="03F93E03" w:rsidR="00CD2A30" w:rsidRPr="00400A9F" w:rsidRDefault="00CD2A30" w:rsidP="005C0D73">
            <w:pPr>
              <w:pStyle w:val="TOEIEC"/>
              <w:rPr>
                <w:rFonts w:ascii="Tahoma" w:hAnsi="Tahoma" w:cs="Tahoma"/>
              </w:rPr>
            </w:pPr>
            <w:r>
              <w:rPr>
                <w:rFonts w:ascii="Tahoma" w:hAnsi="Tahoma" w:cs="Tahoma"/>
              </w:rPr>
              <w:t>Not Used.</w:t>
            </w:r>
          </w:p>
        </w:tc>
        <w:tc>
          <w:tcPr>
            <w:tcW w:w="4535" w:type="dxa"/>
          </w:tcPr>
          <w:p w14:paraId="293320BF" w14:textId="75310A67" w:rsidR="00CD2A30" w:rsidRPr="00400A9F" w:rsidRDefault="00CD2A30" w:rsidP="005C0D73">
            <w:pPr>
              <w:pStyle w:val="TOEIEC"/>
              <w:rPr>
                <w:rFonts w:ascii="Tahoma" w:hAnsi="Tahoma" w:cs="Tahoma"/>
              </w:rPr>
            </w:pPr>
            <w:r>
              <w:rPr>
                <w:rFonts w:ascii="Tahoma" w:hAnsi="Tahoma" w:cs="Tahoma"/>
              </w:rPr>
              <w:t>Not Used.</w:t>
            </w:r>
          </w:p>
        </w:tc>
      </w:tr>
      <w:tr w:rsidR="00CD2A30" w:rsidRPr="00400A9F" w14:paraId="293320D2" w14:textId="77777777" w:rsidTr="00CD2A30">
        <w:tc>
          <w:tcPr>
            <w:tcW w:w="709" w:type="dxa"/>
          </w:tcPr>
          <w:p w14:paraId="293320C1" w14:textId="77777777" w:rsidR="00CD2A30" w:rsidRPr="00400A9F" w:rsidRDefault="00CD2A30" w:rsidP="00400A9F">
            <w:pPr>
              <w:jc w:val="center"/>
              <w:rPr>
                <w:rFonts w:ascii="Tahoma" w:hAnsi="Tahoma" w:cs="Tahoma"/>
                <w:sz w:val="20"/>
                <w:szCs w:val="20"/>
              </w:rPr>
            </w:pPr>
            <w:r w:rsidRPr="00400A9F">
              <w:rPr>
                <w:rFonts w:ascii="Tahoma" w:hAnsi="Tahoma" w:cs="Tahoma"/>
                <w:sz w:val="20"/>
                <w:szCs w:val="20"/>
              </w:rPr>
              <w:t>32</w:t>
            </w:r>
          </w:p>
        </w:tc>
        <w:tc>
          <w:tcPr>
            <w:tcW w:w="1701" w:type="dxa"/>
          </w:tcPr>
          <w:p w14:paraId="293320C2" w14:textId="5966923C" w:rsidR="00CD2A30" w:rsidRPr="00400A9F" w:rsidRDefault="00CD2A30" w:rsidP="006A5509">
            <w:pPr>
              <w:rPr>
                <w:rFonts w:ascii="Tahoma" w:hAnsi="Tahoma" w:cs="Tahoma"/>
                <w:sz w:val="20"/>
                <w:szCs w:val="20"/>
              </w:rPr>
            </w:pPr>
            <w:r w:rsidRPr="00400A9F">
              <w:rPr>
                <w:rFonts w:ascii="Tahoma" w:hAnsi="Tahoma" w:cs="Tahoma"/>
                <w:sz w:val="20"/>
                <w:szCs w:val="20"/>
              </w:rPr>
              <w:t xml:space="preserve">Documentation of </w:t>
            </w:r>
            <w:r>
              <w:rPr>
                <w:rFonts w:ascii="Tahoma" w:hAnsi="Tahoma" w:cs="Tahoma"/>
                <w:sz w:val="20"/>
                <w:szCs w:val="20"/>
              </w:rPr>
              <w:t>R</w:t>
            </w:r>
            <w:r w:rsidRPr="00400A9F">
              <w:rPr>
                <w:rFonts w:ascii="Tahoma" w:hAnsi="Tahoma" w:cs="Tahoma"/>
                <w:sz w:val="20"/>
                <w:szCs w:val="20"/>
              </w:rPr>
              <w:t>esults</w:t>
            </w:r>
          </w:p>
        </w:tc>
        <w:tc>
          <w:tcPr>
            <w:tcW w:w="4592" w:type="dxa"/>
          </w:tcPr>
          <w:p w14:paraId="17B80D5A" w14:textId="77777777" w:rsidR="00CD2A30" w:rsidRPr="00E526D0" w:rsidRDefault="00CD2A30" w:rsidP="008C66F0">
            <w:pPr>
              <w:pStyle w:val="TOEObjective"/>
              <w:rPr>
                <w:rFonts w:ascii="Tahoma" w:hAnsi="Tahoma" w:cs="Tahoma"/>
                <w:sz w:val="12"/>
                <w:szCs w:val="12"/>
              </w:rPr>
            </w:pPr>
            <w:r w:rsidRPr="00E526D0">
              <w:rPr>
                <w:rFonts w:ascii="Tahoma" w:hAnsi="Tahoma" w:cs="Tahoma"/>
                <w:sz w:val="12"/>
                <w:szCs w:val="12"/>
              </w:rPr>
              <w:t>To ensure the documenting of the test cases and their expected results, the objective and pass/fail criteria of the test cases have been met, and any failure to meet test criteria.</w:t>
            </w:r>
          </w:p>
          <w:p w14:paraId="0D199468" w14:textId="0B8573AC" w:rsidR="00CD2A30" w:rsidRDefault="00CD2A30" w:rsidP="008C66F0">
            <w:pPr>
              <w:pStyle w:val="TOEObjective"/>
              <w:rPr>
                <w:rFonts w:ascii="Tahoma" w:hAnsi="Tahoma" w:cs="Tahoma"/>
              </w:rPr>
            </w:pPr>
            <w:r>
              <w:rPr>
                <w:rFonts w:ascii="Tahoma" w:hAnsi="Tahoma" w:cs="Tahoma"/>
              </w:rPr>
              <w:t>********</w:t>
            </w:r>
          </w:p>
          <w:p w14:paraId="03B94FE0" w14:textId="77777777" w:rsidR="00CD2A30" w:rsidRPr="00400A9F" w:rsidRDefault="00CD2A30" w:rsidP="00D85253">
            <w:pPr>
              <w:pStyle w:val="TOEAssessment"/>
              <w:spacing w:after="240"/>
              <w:rPr>
                <w:rFonts w:ascii="Tahoma" w:hAnsi="Tahoma" w:cs="Tahoma"/>
                <w:color w:val="auto"/>
              </w:rPr>
            </w:pPr>
            <w:r w:rsidRPr="00400A9F">
              <w:rPr>
                <w:rFonts w:ascii="Tahoma" w:hAnsi="Tahoma" w:cs="Tahoma"/>
                <w:color w:val="auto"/>
              </w:rPr>
              <w:lastRenderedPageBreak/>
              <w:t>For all safety integrity levels ensure that there is evidence that:</w:t>
            </w:r>
          </w:p>
          <w:p w14:paraId="7739FCDE" w14:textId="77777777" w:rsidR="00CD2A30" w:rsidRPr="00400A9F" w:rsidRDefault="00CD2A30" w:rsidP="008861D9">
            <w:pPr>
              <w:pStyle w:val="TOEAssessment"/>
              <w:numPr>
                <w:ilvl w:val="0"/>
                <w:numId w:val="76"/>
              </w:numPr>
              <w:spacing w:after="240"/>
              <w:rPr>
                <w:rFonts w:ascii="Tahoma" w:hAnsi="Tahoma" w:cs="Tahoma"/>
                <w:color w:val="auto"/>
              </w:rPr>
            </w:pPr>
            <w:r w:rsidRPr="00400A9F">
              <w:rPr>
                <w:rFonts w:ascii="Tahoma" w:hAnsi="Tahoma" w:cs="Tahoma"/>
                <w:color w:val="auto"/>
              </w:rPr>
              <w:t>There are recorded software integration test results.</w:t>
            </w:r>
          </w:p>
          <w:p w14:paraId="06A6CF35" w14:textId="77777777" w:rsidR="00CD2A30" w:rsidRPr="00400A9F" w:rsidRDefault="00CD2A30" w:rsidP="008861D9">
            <w:pPr>
              <w:pStyle w:val="TOEAssessment"/>
              <w:numPr>
                <w:ilvl w:val="0"/>
                <w:numId w:val="76"/>
              </w:numPr>
              <w:spacing w:after="240"/>
              <w:rPr>
                <w:rFonts w:ascii="Tahoma" w:hAnsi="Tahoma" w:cs="Tahoma"/>
                <w:color w:val="auto"/>
              </w:rPr>
            </w:pPr>
            <w:r w:rsidRPr="00400A9F">
              <w:rPr>
                <w:rFonts w:ascii="Tahoma" w:hAnsi="Tahoma" w:cs="Tahoma"/>
                <w:color w:val="auto"/>
              </w:rPr>
              <w:t>The software integration test results have a revision number.</w:t>
            </w:r>
          </w:p>
          <w:p w14:paraId="4867CFC9" w14:textId="77777777" w:rsidR="00CD2A30" w:rsidRPr="00400A9F" w:rsidRDefault="00CD2A30" w:rsidP="008861D9">
            <w:pPr>
              <w:pStyle w:val="TOEAssessment"/>
              <w:numPr>
                <w:ilvl w:val="0"/>
                <w:numId w:val="76"/>
              </w:numPr>
              <w:spacing w:after="240"/>
              <w:rPr>
                <w:rFonts w:ascii="Tahoma" w:hAnsi="Tahoma" w:cs="Tahoma"/>
                <w:color w:val="auto"/>
              </w:rPr>
            </w:pPr>
            <w:r w:rsidRPr="00400A9F">
              <w:rPr>
                <w:rFonts w:ascii="Tahoma" w:hAnsi="Tahoma" w:cs="Tahoma"/>
                <w:color w:val="auto"/>
              </w:rPr>
              <w:t>The software integration test results are dated.</w:t>
            </w:r>
          </w:p>
          <w:p w14:paraId="519B4050" w14:textId="77777777" w:rsidR="00CD2A30" w:rsidRPr="00400A9F" w:rsidRDefault="00CD2A30" w:rsidP="008861D9">
            <w:pPr>
              <w:pStyle w:val="TOEAssessment"/>
              <w:numPr>
                <w:ilvl w:val="0"/>
                <w:numId w:val="76"/>
              </w:numPr>
              <w:spacing w:after="240"/>
              <w:rPr>
                <w:rFonts w:ascii="Tahoma" w:hAnsi="Tahoma" w:cs="Tahoma"/>
                <w:color w:val="auto"/>
              </w:rPr>
            </w:pPr>
            <w:r w:rsidRPr="00400A9F">
              <w:rPr>
                <w:rFonts w:ascii="Tahoma" w:hAnsi="Tahoma" w:cs="Tahoma"/>
                <w:color w:val="auto"/>
              </w:rPr>
              <w:t>The software integration test results identify the individuals who performed the testing.</w:t>
            </w:r>
          </w:p>
          <w:p w14:paraId="4BFF254A" w14:textId="77777777" w:rsidR="00CD2A30" w:rsidRPr="00400A9F" w:rsidRDefault="00CD2A30" w:rsidP="008861D9">
            <w:pPr>
              <w:pStyle w:val="TOEAssessment"/>
              <w:numPr>
                <w:ilvl w:val="0"/>
                <w:numId w:val="76"/>
              </w:numPr>
              <w:spacing w:after="240"/>
              <w:rPr>
                <w:rFonts w:ascii="Tahoma" w:hAnsi="Tahoma" w:cs="Tahoma"/>
                <w:color w:val="auto"/>
              </w:rPr>
            </w:pPr>
            <w:r w:rsidRPr="00400A9F">
              <w:rPr>
                <w:rFonts w:ascii="Tahoma" w:hAnsi="Tahoma" w:cs="Tahoma"/>
                <w:color w:val="auto"/>
              </w:rPr>
              <w:t>The software integration test results uniquely identify the software revision being tested.</w:t>
            </w:r>
          </w:p>
          <w:p w14:paraId="164654C3" w14:textId="77777777" w:rsidR="00CD2A30" w:rsidRPr="00400A9F" w:rsidRDefault="00CD2A30" w:rsidP="008861D9">
            <w:pPr>
              <w:pStyle w:val="TOEAssessment"/>
              <w:numPr>
                <w:ilvl w:val="0"/>
                <w:numId w:val="76"/>
              </w:numPr>
              <w:spacing w:after="240"/>
              <w:rPr>
                <w:rFonts w:ascii="Tahoma" w:hAnsi="Tahoma" w:cs="Tahoma"/>
                <w:color w:val="auto"/>
              </w:rPr>
            </w:pPr>
            <w:r w:rsidRPr="00400A9F">
              <w:rPr>
                <w:rFonts w:ascii="Tahoma" w:hAnsi="Tahoma" w:cs="Tahoma"/>
                <w:color w:val="auto"/>
              </w:rPr>
              <w:t>The software integration test results uniquely identify the hardware revision being tested.</w:t>
            </w:r>
          </w:p>
          <w:p w14:paraId="232E7E41" w14:textId="77777777" w:rsidR="00CD2A30" w:rsidRPr="00400A9F" w:rsidRDefault="00CD2A30" w:rsidP="008861D9">
            <w:pPr>
              <w:pStyle w:val="TOEAssessment"/>
              <w:numPr>
                <w:ilvl w:val="0"/>
                <w:numId w:val="76"/>
              </w:numPr>
              <w:spacing w:after="240"/>
              <w:rPr>
                <w:rFonts w:ascii="Tahoma" w:hAnsi="Tahoma" w:cs="Tahoma"/>
                <w:color w:val="auto"/>
              </w:rPr>
            </w:pPr>
            <w:r w:rsidRPr="00400A9F">
              <w:rPr>
                <w:rFonts w:ascii="Tahoma" w:hAnsi="Tahoma" w:cs="Tahoma"/>
                <w:color w:val="auto"/>
              </w:rPr>
              <w:t>The software integration test results identify the test environment(s) used</w:t>
            </w:r>
          </w:p>
          <w:p w14:paraId="49AE4D0B" w14:textId="77777777" w:rsidR="00CD2A30" w:rsidRPr="00400A9F" w:rsidRDefault="00CD2A30" w:rsidP="008861D9">
            <w:pPr>
              <w:pStyle w:val="TOEAssessment"/>
              <w:numPr>
                <w:ilvl w:val="0"/>
                <w:numId w:val="76"/>
              </w:numPr>
              <w:spacing w:after="240"/>
              <w:rPr>
                <w:rFonts w:ascii="Tahoma" w:hAnsi="Tahoma" w:cs="Tahoma"/>
                <w:color w:val="auto"/>
              </w:rPr>
            </w:pPr>
            <w:r w:rsidRPr="00400A9F">
              <w:rPr>
                <w:rFonts w:ascii="Tahoma" w:hAnsi="Tahoma" w:cs="Tahoma"/>
                <w:color w:val="auto"/>
              </w:rPr>
              <w:t>The software integration test results specify the overall result of the tests and their coverage</w:t>
            </w:r>
          </w:p>
          <w:p w14:paraId="4FBE985E" w14:textId="77777777" w:rsidR="00CD2A30" w:rsidRPr="00D85253" w:rsidRDefault="00CD2A30" w:rsidP="008861D9">
            <w:pPr>
              <w:pStyle w:val="TOEAssessment"/>
              <w:numPr>
                <w:ilvl w:val="0"/>
                <w:numId w:val="76"/>
              </w:numPr>
              <w:spacing w:after="240"/>
              <w:rPr>
                <w:rFonts w:ascii="Tahoma" w:hAnsi="Tahoma" w:cs="Tahoma"/>
              </w:rPr>
            </w:pPr>
            <w:r w:rsidRPr="00400A9F">
              <w:rPr>
                <w:rFonts w:ascii="Tahoma" w:hAnsi="Tahoma" w:cs="Tahoma"/>
                <w:color w:val="auto"/>
              </w:rPr>
              <w:t>The software integration test results specify the overall result of the individual test cases performed.</w:t>
            </w:r>
          </w:p>
          <w:p w14:paraId="293320C3" w14:textId="2DEF488A" w:rsidR="00CD2A30" w:rsidRPr="00400A9F" w:rsidRDefault="00CD2A30" w:rsidP="008861D9">
            <w:pPr>
              <w:pStyle w:val="TOEAssessment"/>
              <w:numPr>
                <w:ilvl w:val="0"/>
                <w:numId w:val="76"/>
              </w:numPr>
              <w:spacing w:after="240"/>
              <w:rPr>
                <w:rFonts w:ascii="Tahoma" w:hAnsi="Tahoma" w:cs="Tahoma"/>
              </w:rPr>
            </w:pPr>
            <w:r w:rsidRPr="00D85253">
              <w:rPr>
                <w:rFonts w:ascii="Tahoma" w:hAnsi="Tahoma" w:cs="Tahoma"/>
                <w:color w:val="auto"/>
              </w:rPr>
              <w:t>The software integration test results are held under configuration management.</w:t>
            </w:r>
          </w:p>
        </w:tc>
        <w:tc>
          <w:tcPr>
            <w:tcW w:w="1380" w:type="dxa"/>
          </w:tcPr>
          <w:p w14:paraId="293320C4" w14:textId="77777777" w:rsidR="00CD2A30" w:rsidRPr="00400A9F" w:rsidRDefault="00CD2A30" w:rsidP="00FD792B">
            <w:pPr>
              <w:pStyle w:val="TOEIEC"/>
              <w:rPr>
                <w:rFonts w:ascii="Tahoma" w:hAnsi="Tahoma" w:cs="Tahoma"/>
              </w:rPr>
            </w:pPr>
            <w:r w:rsidRPr="00400A9F">
              <w:rPr>
                <w:rFonts w:ascii="Tahoma" w:hAnsi="Tahoma" w:cs="Tahoma"/>
              </w:rPr>
              <w:lastRenderedPageBreak/>
              <w:t>7.5.2.7, 7.5.2.8</w:t>
            </w:r>
          </w:p>
        </w:tc>
        <w:tc>
          <w:tcPr>
            <w:tcW w:w="2409" w:type="dxa"/>
          </w:tcPr>
          <w:p w14:paraId="293320D0" w14:textId="77777777" w:rsidR="00CD2A30" w:rsidRPr="00400A9F" w:rsidRDefault="00CD2A30" w:rsidP="00FD792B">
            <w:pPr>
              <w:pStyle w:val="TOEIEC"/>
              <w:rPr>
                <w:rFonts w:ascii="Tahoma" w:hAnsi="Tahoma" w:cs="Tahoma"/>
              </w:rPr>
            </w:pPr>
          </w:p>
        </w:tc>
        <w:tc>
          <w:tcPr>
            <w:tcW w:w="4535" w:type="dxa"/>
          </w:tcPr>
          <w:p w14:paraId="293320D1" w14:textId="77777777" w:rsidR="00CD2A30" w:rsidRPr="00400A9F" w:rsidRDefault="00CD2A30" w:rsidP="00FD792B">
            <w:pPr>
              <w:pStyle w:val="TOEIEC"/>
              <w:rPr>
                <w:rFonts w:ascii="Tahoma" w:hAnsi="Tahoma" w:cs="Tahoma"/>
              </w:rPr>
            </w:pPr>
          </w:p>
        </w:tc>
      </w:tr>
      <w:tr w:rsidR="00CD2A30" w:rsidRPr="00400A9F" w14:paraId="293320DD" w14:textId="77777777" w:rsidTr="00CD2A30">
        <w:tc>
          <w:tcPr>
            <w:tcW w:w="709" w:type="dxa"/>
          </w:tcPr>
          <w:p w14:paraId="293320D3" w14:textId="77777777" w:rsidR="00CD2A30" w:rsidRPr="00400A9F" w:rsidRDefault="00CD2A30" w:rsidP="00400A9F">
            <w:pPr>
              <w:jc w:val="center"/>
              <w:rPr>
                <w:rFonts w:ascii="Tahoma" w:hAnsi="Tahoma" w:cs="Tahoma"/>
                <w:sz w:val="20"/>
                <w:szCs w:val="20"/>
              </w:rPr>
            </w:pPr>
            <w:r w:rsidRPr="00400A9F">
              <w:rPr>
                <w:rFonts w:ascii="Tahoma" w:hAnsi="Tahoma" w:cs="Tahoma"/>
                <w:sz w:val="20"/>
                <w:szCs w:val="20"/>
              </w:rPr>
              <w:lastRenderedPageBreak/>
              <w:t>33</w:t>
            </w:r>
          </w:p>
        </w:tc>
        <w:tc>
          <w:tcPr>
            <w:tcW w:w="1701" w:type="dxa"/>
          </w:tcPr>
          <w:p w14:paraId="293320D4" w14:textId="0D187C6F" w:rsidR="00CD2A30" w:rsidRPr="00400A9F" w:rsidRDefault="00CD2A30" w:rsidP="006A5509">
            <w:pPr>
              <w:rPr>
                <w:rFonts w:ascii="Tahoma" w:hAnsi="Tahoma" w:cs="Tahoma"/>
                <w:sz w:val="20"/>
                <w:szCs w:val="20"/>
              </w:rPr>
            </w:pPr>
            <w:r w:rsidRPr="00400A9F">
              <w:rPr>
                <w:rFonts w:ascii="Tahoma" w:hAnsi="Tahoma" w:cs="Tahoma"/>
                <w:sz w:val="20"/>
                <w:szCs w:val="20"/>
              </w:rPr>
              <w:t xml:space="preserve">Execution of </w:t>
            </w:r>
            <w:r>
              <w:rPr>
                <w:rFonts w:ascii="Tahoma" w:hAnsi="Tahoma" w:cs="Tahoma"/>
                <w:sz w:val="20"/>
                <w:szCs w:val="20"/>
              </w:rPr>
              <w:t>S</w:t>
            </w:r>
            <w:r w:rsidRPr="00400A9F">
              <w:rPr>
                <w:rFonts w:ascii="Tahoma" w:hAnsi="Tahoma" w:cs="Tahoma"/>
                <w:sz w:val="20"/>
                <w:szCs w:val="20"/>
              </w:rPr>
              <w:t xml:space="preserve">oftware </w:t>
            </w:r>
            <w:r>
              <w:rPr>
                <w:rFonts w:ascii="Tahoma" w:hAnsi="Tahoma" w:cs="Tahoma"/>
                <w:sz w:val="20"/>
                <w:szCs w:val="20"/>
              </w:rPr>
              <w:t>A</w:t>
            </w:r>
            <w:r w:rsidRPr="00400A9F">
              <w:rPr>
                <w:rFonts w:ascii="Tahoma" w:hAnsi="Tahoma" w:cs="Tahoma"/>
                <w:sz w:val="20"/>
                <w:szCs w:val="20"/>
              </w:rPr>
              <w:t xml:space="preserve">spects of </w:t>
            </w:r>
            <w:r>
              <w:rPr>
                <w:rFonts w:ascii="Tahoma" w:hAnsi="Tahoma" w:cs="Tahoma"/>
                <w:sz w:val="20"/>
                <w:szCs w:val="20"/>
              </w:rPr>
              <w:t>S</w:t>
            </w:r>
            <w:r w:rsidRPr="00400A9F">
              <w:rPr>
                <w:rFonts w:ascii="Tahoma" w:hAnsi="Tahoma" w:cs="Tahoma"/>
                <w:sz w:val="20"/>
                <w:szCs w:val="20"/>
              </w:rPr>
              <w:t xml:space="preserve">ystem </w:t>
            </w:r>
            <w:r>
              <w:rPr>
                <w:rFonts w:ascii="Tahoma" w:hAnsi="Tahoma" w:cs="Tahoma"/>
                <w:sz w:val="20"/>
                <w:szCs w:val="20"/>
              </w:rPr>
              <w:t>S</w:t>
            </w:r>
            <w:r w:rsidRPr="00400A9F">
              <w:rPr>
                <w:rFonts w:ascii="Tahoma" w:hAnsi="Tahoma" w:cs="Tahoma"/>
                <w:sz w:val="20"/>
                <w:szCs w:val="20"/>
              </w:rPr>
              <w:t xml:space="preserve">afety </w:t>
            </w:r>
            <w:r>
              <w:rPr>
                <w:rFonts w:ascii="Tahoma" w:hAnsi="Tahoma" w:cs="Tahoma"/>
                <w:sz w:val="20"/>
                <w:szCs w:val="20"/>
              </w:rPr>
              <w:t>V</w:t>
            </w:r>
            <w:r w:rsidRPr="00400A9F">
              <w:rPr>
                <w:rFonts w:ascii="Tahoma" w:hAnsi="Tahoma" w:cs="Tahoma"/>
                <w:sz w:val="20"/>
                <w:szCs w:val="20"/>
              </w:rPr>
              <w:t>alidation</w:t>
            </w:r>
          </w:p>
        </w:tc>
        <w:tc>
          <w:tcPr>
            <w:tcW w:w="4592" w:type="dxa"/>
          </w:tcPr>
          <w:p w14:paraId="0D96461E" w14:textId="77777777" w:rsidR="00CD2A30" w:rsidRPr="00E526D0" w:rsidRDefault="00CD2A30" w:rsidP="00973B19">
            <w:pPr>
              <w:pStyle w:val="TOEObjective"/>
              <w:rPr>
                <w:rFonts w:ascii="Tahoma" w:hAnsi="Tahoma" w:cs="Tahoma"/>
                <w:sz w:val="12"/>
                <w:szCs w:val="12"/>
              </w:rPr>
            </w:pPr>
            <w:r w:rsidRPr="00E526D0">
              <w:rPr>
                <w:rFonts w:ascii="Tahoma" w:hAnsi="Tahoma" w:cs="Tahoma"/>
                <w:sz w:val="12"/>
                <w:szCs w:val="12"/>
              </w:rPr>
              <w:t>To ensure the validation activities are carried out as specified during software safety validation planning and that testing is the main validation method for software; animation and modelling may be used to supplement the validation activities.</w:t>
            </w:r>
          </w:p>
          <w:p w14:paraId="57C14E65" w14:textId="142BF28A" w:rsidR="00CD2A30" w:rsidRDefault="00CD2A30" w:rsidP="00973B19">
            <w:pPr>
              <w:pStyle w:val="TOEObjective"/>
              <w:rPr>
                <w:rFonts w:ascii="Tahoma" w:hAnsi="Tahoma" w:cs="Tahoma"/>
              </w:rPr>
            </w:pPr>
            <w:r>
              <w:rPr>
                <w:rFonts w:ascii="Tahoma" w:hAnsi="Tahoma" w:cs="Tahoma"/>
              </w:rPr>
              <w:t>********</w:t>
            </w:r>
          </w:p>
          <w:p w14:paraId="3DB5E8D5" w14:textId="77777777" w:rsidR="00CD2A30" w:rsidRPr="00400A9F" w:rsidRDefault="00CD2A30" w:rsidP="00D85253">
            <w:pPr>
              <w:pStyle w:val="TOEAssessment"/>
              <w:spacing w:after="240"/>
              <w:rPr>
                <w:rFonts w:ascii="Tahoma" w:hAnsi="Tahoma" w:cs="Tahoma"/>
                <w:color w:val="auto"/>
              </w:rPr>
            </w:pPr>
            <w:r w:rsidRPr="00400A9F">
              <w:rPr>
                <w:rFonts w:ascii="Tahoma" w:hAnsi="Tahoma" w:cs="Tahoma"/>
                <w:color w:val="auto"/>
              </w:rPr>
              <w:t>For all safety integrity levels ensure that there is evidence that:</w:t>
            </w:r>
          </w:p>
          <w:p w14:paraId="06B2014F" w14:textId="77777777" w:rsidR="00CD2A30" w:rsidRPr="00400A9F" w:rsidRDefault="00CD2A30" w:rsidP="008861D9">
            <w:pPr>
              <w:pStyle w:val="TOEAssessment"/>
              <w:numPr>
                <w:ilvl w:val="0"/>
                <w:numId w:val="77"/>
              </w:numPr>
              <w:spacing w:after="240"/>
              <w:rPr>
                <w:rFonts w:ascii="Tahoma" w:hAnsi="Tahoma" w:cs="Tahoma"/>
                <w:color w:val="auto"/>
              </w:rPr>
            </w:pPr>
            <w:r w:rsidRPr="00400A9F">
              <w:rPr>
                <w:rFonts w:ascii="Tahoma" w:hAnsi="Tahoma" w:cs="Tahoma"/>
                <w:color w:val="auto"/>
              </w:rPr>
              <w:t xml:space="preserve">There is a (set of) precisely defined validation configuration(s) </w:t>
            </w:r>
          </w:p>
          <w:p w14:paraId="54730C25" w14:textId="77777777" w:rsidR="00CD2A30" w:rsidRPr="00D85253" w:rsidRDefault="00CD2A30" w:rsidP="008861D9">
            <w:pPr>
              <w:pStyle w:val="TOEAssessment"/>
              <w:numPr>
                <w:ilvl w:val="0"/>
                <w:numId w:val="77"/>
              </w:numPr>
              <w:spacing w:after="240"/>
              <w:rPr>
                <w:rFonts w:ascii="Tahoma" w:hAnsi="Tahoma" w:cs="Tahoma"/>
              </w:rPr>
            </w:pPr>
            <w:r w:rsidRPr="00400A9F">
              <w:rPr>
                <w:rFonts w:ascii="Tahoma" w:hAnsi="Tahoma" w:cs="Tahoma"/>
                <w:color w:val="auto"/>
              </w:rPr>
              <w:t>There are recorded software validation test results.</w:t>
            </w:r>
          </w:p>
          <w:p w14:paraId="293320D5" w14:textId="25875921" w:rsidR="00CD2A30" w:rsidRPr="00400A9F" w:rsidRDefault="00CD2A30" w:rsidP="008861D9">
            <w:pPr>
              <w:pStyle w:val="TOEAssessment"/>
              <w:numPr>
                <w:ilvl w:val="0"/>
                <w:numId w:val="77"/>
              </w:numPr>
              <w:spacing w:after="240"/>
              <w:rPr>
                <w:rFonts w:ascii="Tahoma" w:hAnsi="Tahoma" w:cs="Tahoma"/>
              </w:rPr>
            </w:pPr>
            <w:r w:rsidRPr="00400A9F">
              <w:rPr>
                <w:rFonts w:ascii="Tahoma" w:hAnsi="Tahoma" w:cs="Tahoma"/>
                <w:color w:val="auto"/>
              </w:rPr>
              <w:t xml:space="preserve">There are operational profile coverage targets defined, justified and met (R2 for </w:t>
            </w:r>
            <w:smartTag w:uri="urn:schemas-microsoft-com:office:smarttags" w:element="stockticker">
              <w:r w:rsidRPr="00400A9F">
                <w:rPr>
                  <w:rFonts w:ascii="Tahoma" w:hAnsi="Tahoma" w:cs="Tahoma"/>
                  <w:color w:val="auto"/>
                </w:rPr>
                <w:t>SIL</w:t>
              </w:r>
            </w:smartTag>
            <w:r w:rsidRPr="00400A9F">
              <w:rPr>
                <w:rFonts w:ascii="Tahoma" w:hAnsi="Tahoma" w:cs="Tahoma"/>
                <w:color w:val="auto"/>
              </w:rPr>
              <w:t xml:space="preserve"> 3+)</w:t>
            </w:r>
          </w:p>
        </w:tc>
        <w:tc>
          <w:tcPr>
            <w:tcW w:w="1380" w:type="dxa"/>
          </w:tcPr>
          <w:p w14:paraId="293320D6" w14:textId="77777777" w:rsidR="00CD2A30" w:rsidRPr="00400A9F" w:rsidRDefault="00CD2A30" w:rsidP="005C0D73">
            <w:pPr>
              <w:pStyle w:val="TOEIEC"/>
              <w:rPr>
                <w:rFonts w:ascii="Tahoma" w:hAnsi="Tahoma" w:cs="Tahoma"/>
              </w:rPr>
            </w:pPr>
            <w:r w:rsidRPr="00400A9F">
              <w:rPr>
                <w:rFonts w:ascii="Tahoma" w:hAnsi="Tahoma" w:cs="Tahoma"/>
              </w:rPr>
              <w:t>7.7.2.2</w:t>
            </w:r>
          </w:p>
        </w:tc>
        <w:tc>
          <w:tcPr>
            <w:tcW w:w="2409" w:type="dxa"/>
          </w:tcPr>
          <w:p w14:paraId="293320DB" w14:textId="77777777" w:rsidR="00CD2A30" w:rsidRPr="00400A9F" w:rsidRDefault="00CD2A30" w:rsidP="005C0D73">
            <w:pPr>
              <w:pStyle w:val="TOEIEC"/>
              <w:rPr>
                <w:rFonts w:ascii="Tahoma" w:hAnsi="Tahoma" w:cs="Tahoma"/>
              </w:rPr>
            </w:pPr>
          </w:p>
        </w:tc>
        <w:tc>
          <w:tcPr>
            <w:tcW w:w="4535" w:type="dxa"/>
          </w:tcPr>
          <w:p w14:paraId="293320DC" w14:textId="77777777" w:rsidR="00CD2A30" w:rsidRPr="00400A9F" w:rsidRDefault="00CD2A30" w:rsidP="005C0D73">
            <w:pPr>
              <w:pStyle w:val="TOEIEC"/>
              <w:rPr>
                <w:rFonts w:ascii="Tahoma" w:hAnsi="Tahoma" w:cs="Tahoma"/>
              </w:rPr>
            </w:pPr>
          </w:p>
        </w:tc>
      </w:tr>
      <w:tr w:rsidR="00CD2A30" w:rsidRPr="00400A9F" w14:paraId="293320F0" w14:textId="77777777" w:rsidTr="00CD2A30">
        <w:tc>
          <w:tcPr>
            <w:tcW w:w="709" w:type="dxa"/>
          </w:tcPr>
          <w:p w14:paraId="293320DE" w14:textId="77777777" w:rsidR="00CD2A30" w:rsidRPr="00400A9F" w:rsidRDefault="00CD2A30" w:rsidP="00400A9F">
            <w:pPr>
              <w:jc w:val="center"/>
              <w:rPr>
                <w:rFonts w:ascii="Tahoma" w:hAnsi="Tahoma" w:cs="Tahoma"/>
                <w:sz w:val="20"/>
                <w:szCs w:val="20"/>
              </w:rPr>
            </w:pPr>
            <w:r w:rsidRPr="00400A9F">
              <w:rPr>
                <w:rFonts w:ascii="Tahoma" w:hAnsi="Tahoma" w:cs="Tahoma"/>
                <w:sz w:val="20"/>
                <w:szCs w:val="20"/>
              </w:rPr>
              <w:t>34</w:t>
            </w:r>
          </w:p>
        </w:tc>
        <w:tc>
          <w:tcPr>
            <w:tcW w:w="1701" w:type="dxa"/>
          </w:tcPr>
          <w:p w14:paraId="293320DF" w14:textId="51439EC6" w:rsidR="00CD2A30" w:rsidRPr="00400A9F" w:rsidRDefault="00CD2A30" w:rsidP="006A5509">
            <w:pPr>
              <w:rPr>
                <w:rFonts w:ascii="Tahoma" w:hAnsi="Tahoma" w:cs="Tahoma"/>
                <w:sz w:val="20"/>
                <w:szCs w:val="20"/>
              </w:rPr>
            </w:pPr>
            <w:r w:rsidRPr="00400A9F">
              <w:rPr>
                <w:rFonts w:ascii="Tahoma" w:hAnsi="Tahoma" w:cs="Tahoma"/>
                <w:sz w:val="20"/>
                <w:szCs w:val="20"/>
              </w:rPr>
              <w:t xml:space="preserve">Recording of </w:t>
            </w:r>
            <w:r>
              <w:rPr>
                <w:rFonts w:ascii="Tahoma" w:hAnsi="Tahoma" w:cs="Tahoma"/>
                <w:sz w:val="20"/>
                <w:szCs w:val="20"/>
              </w:rPr>
              <w:t>R</w:t>
            </w:r>
            <w:r w:rsidRPr="00400A9F">
              <w:rPr>
                <w:rFonts w:ascii="Tahoma" w:hAnsi="Tahoma" w:cs="Tahoma"/>
                <w:sz w:val="20"/>
                <w:szCs w:val="20"/>
              </w:rPr>
              <w:t xml:space="preserve">esults of the </w:t>
            </w:r>
            <w:r>
              <w:rPr>
                <w:rFonts w:ascii="Tahoma" w:hAnsi="Tahoma" w:cs="Tahoma"/>
                <w:sz w:val="20"/>
                <w:szCs w:val="20"/>
              </w:rPr>
              <w:t>S</w:t>
            </w:r>
            <w:r w:rsidRPr="00400A9F">
              <w:rPr>
                <w:rFonts w:ascii="Tahoma" w:hAnsi="Tahoma" w:cs="Tahoma"/>
                <w:sz w:val="20"/>
                <w:szCs w:val="20"/>
              </w:rPr>
              <w:t xml:space="preserve">oftware </w:t>
            </w:r>
            <w:r>
              <w:rPr>
                <w:rFonts w:ascii="Tahoma" w:hAnsi="Tahoma" w:cs="Tahoma"/>
                <w:sz w:val="20"/>
                <w:szCs w:val="20"/>
              </w:rPr>
              <w:t>S</w:t>
            </w:r>
            <w:r w:rsidRPr="00400A9F">
              <w:rPr>
                <w:rFonts w:ascii="Tahoma" w:hAnsi="Tahoma" w:cs="Tahoma"/>
                <w:sz w:val="20"/>
                <w:szCs w:val="20"/>
              </w:rPr>
              <w:t xml:space="preserve">afety </w:t>
            </w:r>
            <w:r>
              <w:rPr>
                <w:rFonts w:ascii="Tahoma" w:hAnsi="Tahoma" w:cs="Tahoma"/>
                <w:sz w:val="20"/>
                <w:szCs w:val="20"/>
              </w:rPr>
              <w:t>V</w:t>
            </w:r>
            <w:r w:rsidRPr="00400A9F">
              <w:rPr>
                <w:rFonts w:ascii="Tahoma" w:hAnsi="Tahoma" w:cs="Tahoma"/>
                <w:sz w:val="20"/>
                <w:szCs w:val="20"/>
              </w:rPr>
              <w:t>alidation</w:t>
            </w:r>
          </w:p>
        </w:tc>
        <w:tc>
          <w:tcPr>
            <w:tcW w:w="4592" w:type="dxa"/>
          </w:tcPr>
          <w:p w14:paraId="7FC1C9F3" w14:textId="77777777" w:rsidR="00CD2A30" w:rsidRPr="003B21E3" w:rsidRDefault="00CD2A30" w:rsidP="00973B19">
            <w:pPr>
              <w:pStyle w:val="TOEObjective"/>
              <w:rPr>
                <w:rFonts w:ascii="Tahoma" w:hAnsi="Tahoma" w:cs="Tahoma"/>
                <w:sz w:val="12"/>
                <w:szCs w:val="12"/>
              </w:rPr>
            </w:pPr>
            <w:r w:rsidRPr="003B21E3">
              <w:rPr>
                <w:rFonts w:ascii="Tahoma" w:hAnsi="Tahoma" w:cs="Tahoma"/>
                <w:sz w:val="12"/>
                <w:szCs w:val="12"/>
              </w:rPr>
              <w:t>To ensure the software validation activities are documented in order to record that the specified functions for software safety are correctly performed, that the software system does not perform unintended functions, the test cases and their results and if failed the reason for failure.</w:t>
            </w:r>
          </w:p>
          <w:p w14:paraId="2B1AFF42" w14:textId="1E221F7B" w:rsidR="00CD2A30" w:rsidRDefault="00CD2A30" w:rsidP="00973B19">
            <w:pPr>
              <w:pStyle w:val="TOEObjective"/>
              <w:rPr>
                <w:rFonts w:ascii="Tahoma" w:hAnsi="Tahoma" w:cs="Tahoma"/>
              </w:rPr>
            </w:pPr>
            <w:r>
              <w:rPr>
                <w:rFonts w:ascii="Tahoma" w:hAnsi="Tahoma" w:cs="Tahoma"/>
              </w:rPr>
              <w:t>********</w:t>
            </w:r>
          </w:p>
          <w:p w14:paraId="24039948" w14:textId="77777777" w:rsidR="00CD2A30" w:rsidRPr="00400A9F" w:rsidRDefault="00CD2A30" w:rsidP="00D85253">
            <w:pPr>
              <w:pStyle w:val="TOEAssessment"/>
              <w:spacing w:after="240"/>
              <w:rPr>
                <w:rFonts w:ascii="Tahoma" w:hAnsi="Tahoma" w:cs="Tahoma"/>
                <w:color w:val="auto"/>
              </w:rPr>
            </w:pPr>
            <w:r w:rsidRPr="00400A9F">
              <w:rPr>
                <w:rFonts w:ascii="Tahoma" w:hAnsi="Tahoma" w:cs="Tahoma"/>
                <w:color w:val="auto"/>
              </w:rPr>
              <w:t>For all safety integrity levels ensure that there is evidence that:</w:t>
            </w:r>
          </w:p>
          <w:p w14:paraId="391C2058" w14:textId="77777777" w:rsidR="00CD2A30" w:rsidRPr="00400A9F" w:rsidRDefault="00CD2A30" w:rsidP="008861D9">
            <w:pPr>
              <w:pStyle w:val="TOEAssessment"/>
              <w:numPr>
                <w:ilvl w:val="0"/>
                <w:numId w:val="78"/>
              </w:numPr>
              <w:spacing w:after="240"/>
              <w:rPr>
                <w:rFonts w:ascii="Tahoma" w:hAnsi="Tahoma" w:cs="Tahoma"/>
                <w:color w:val="auto"/>
              </w:rPr>
            </w:pPr>
            <w:r w:rsidRPr="00400A9F">
              <w:rPr>
                <w:rFonts w:ascii="Tahoma" w:hAnsi="Tahoma" w:cs="Tahoma"/>
                <w:color w:val="auto"/>
              </w:rPr>
              <w:t>The software validation test results have a revision number.</w:t>
            </w:r>
          </w:p>
          <w:p w14:paraId="0711AADC" w14:textId="77777777" w:rsidR="00CD2A30" w:rsidRPr="00400A9F" w:rsidRDefault="00CD2A30" w:rsidP="008861D9">
            <w:pPr>
              <w:pStyle w:val="TOEAssessment"/>
              <w:numPr>
                <w:ilvl w:val="0"/>
                <w:numId w:val="78"/>
              </w:numPr>
              <w:spacing w:after="240"/>
              <w:rPr>
                <w:rFonts w:ascii="Tahoma" w:hAnsi="Tahoma" w:cs="Tahoma"/>
                <w:color w:val="auto"/>
              </w:rPr>
            </w:pPr>
            <w:r w:rsidRPr="00400A9F">
              <w:rPr>
                <w:rFonts w:ascii="Tahoma" w:hAnsi="Tahoma" w:cs="Tahoma"/>
                <w:color w:val="auto"/>
              </w:rPr>
              <w:t>The software validation test results are dated</w:t>
            </w:r>
            <w:r>
              <w:rPr>
                <w:rFonts w:ascii="Tahoma" w:hAnsi="Tahoma" w:cs="Tahoma"/>
                <w:color w:val="auto"/>
              </w:rPr>
              <w:t xml:space="preserve"> and include a chronological record of the validation activities that will permit the sequence of activities to be retraced</w:t>
            </w:r>
            <w:r w:rsidRPr="00400A9F">
              <w:rPr>
                <w:rFonts w:ascii="Tahoma" w:hAnsi="Tahoma" w:cs="Tahoma"/>
                <w:color w:val="auto"/>
              </w:rPr>
              <w:t>.</w:t>
            </w:r>
          </w:p>
          <w:p w14:paraId="4BD47A0F" w14:textId="77777777" w:rsidR="00CD2A30" w:rsidRPr="00400A9F" w:rsidRDefault="00CD2A30" w:rsidP="008861D9">
            <w:pPr>
              <w:pStyle w:val="TOEAssessment"/>
              <w:numPr>
                <w:ilvl w:val="0"/>
                <w:numId w:val="78"/>
              </w:numPr>
              <w:spacing w:after="240"/>
              <w:rPr>
                <w:rFonts w:ascii="Tahoma" w:hAnsi="Tahoma" w:cs="Tahoma"/>
                <w:color w:val="auto"/>
              </w:rPr>
            </w:pPr>
            <w:r w:rsidRPr="00400A9F">
              <w:rPr>
                <w:rFonts w:ascii="Tahoma" w:hAnsi="Tahoma" w:cs="Tahoma"/>
                <w:color w:val="auto"/>
              </w:rPr>
              <w:t>The software validation test results identify the individuals who performed the testing.</w:t>
            </w:r>
          </w:p>
          <w:p w14:paraId="315B7DDF" w14:textId="77777777" w:rsidR="00CD2A30" w:rsidRPr="00400A9F" w:rsidRDefault="00CD2A30" w:rsidP="008861D9">
            <w:pPr>
              <w:pStyle w:val="TOEAssessment"/>
              <w:numPr>
                <w:ilvl w:val="0"/>
                <w:numId w:val="78"/>
              </w:numPr>
              <w:spacing w:after="240"/>
              <w:rPr>
                <w:rFonts w:ascii="Tahoma" w:hAnsi="Tahoma" w:cs="Tahoma"/>
                <w:color w:val="auto"/>
              </w:rPr>
            </w:pPr>
            <w:r w:rsidRPr="00400A9F">
              <w:rPr>
                <w:rFonts w:ascii="Tahoma" w:hAnsi="Tahoma" w:cs="Tahoma"/>
                <w:color w:val="auto"/>
              </w:rPr>
              <w:lastRenderedPageBreak/>
              <w:t>The software validation test results identify any test environment/equipment used.</w:t>
            </w:r>
          </w:p>
          <w:p w14:paraId="1DF8A77C" w14:textId="537EC894" w:rsidR="00CD2A30" w:rsidRPr="00400A9F" w:rsidRDefault="00CD2A30" w:rsidP="008861D9">
            <w:pPr>
              <w:pStyle w:val="TOEAssessment"/>
              <w:numPr>
                <w:ilvl w:val="0"/>
                <w:numId w:val="78"/>
              </w:numPr>
              <w:spacing w:after="240"/>
              <w:rPr>
                <w:rFonts w:ascii="Tahoma" w:hAnsi="Tahoma" w:cs="Tahoma"/>
                <w:color w:val="auto"/>
              </w:rPr>
            </w:pPr>
            <w:r w:rsidRPr="00400A9F">
              <w:rPr>
                <w:rFonts w:ascii="Tahoma" w:hAnsi="Tahoma" w:cs="Tahoma"/>
                <w:color w:val="auto"/>
              </w:rPr>
              <w:t xml:space="preserve">Only validated/approved test tools that satisfy </w:t>
            </w:r>
            <w:r w:rsidR="00474CBE">
              <w:rPr>
                <w:rFonts w:ascii="Tahoma" w:hAnsi="Tahoma" w:cs="Tahoma"/>
                <w:color w:val="auto"/>
              </w:rPr>
              <w:t>TOE</w:t>
            </w:r>
            <w:r w:rsidRPr="00400A9F">
              <w:rPr>
                <w:rFonts w:ascii="Tahoma" w:hAnsi="Tahoma" w:cs="Tahoma"/>
                <w:color w:val="auto"/>
              </w:rPr>
              <w:t xml:space="preserve"> 18 (para 7.4.4) shall be used</w:t>
            </w:r>
          </w:p>
          <w:p w14:paraId="673E00DC" w14:textId="77777777" w:rsidR="00CD2A30" w:rsidRPr="00400A9F" w:rsidRDefault="00CD2A30" w:rsidP="008861D9">
            <w:pPr>
              <w:pStyle w:val="TOEAssessment"/>
              <w:numPr>
                <w:ilvl w:val="0"/>
                <w:numId w:val="78"/>
              </w:numPr>
              <w:spacing w:after="240"/>
              <w:rPr>
                <w:rFonts w:ascii="Tahoma" w:hAnsi="Tahoma" w:cs="Tahoma"/>
                <w:color w:val="auto"/>
              </w:rPr>
            </w:pPr>
            <w:r w:rsidRPr="00400A9F">
              <w:rPr>
                <w:rFonts w:ascii="Tahoma" w:hAnsi="Tahoma" w:cs="Tahoma"/>
                <w:color w:val="auto"/>
              </w:rPr>
              <w:t>In cases where more than one party is responsible for system validation then the developer responsible for these software aspects of the system validation shall make the results available to the system integrator responsible for compliance with  IEC 61508-1 and IEC 61508-2</w:t>
            </w:r>
          </w:p>
          <w:p w14:paraId="50B3D655" w14:textId="77777777" w:rsidR="00CD2A30" w:rsidRPr="00400A9F" w:rsidRDefault="00CD2A30" w:rsidP="008861D9">
            <w:pPr>
              <w:pStyle w:val="TOEAssessment"/>
              <w:numPr>
                <w:ilvl w:val="0"/>
                <w:numId w:val="78"/>
              </w:numPr>
              <w:spacing w:after="240"/>
              <w:rPr>
                <w:rFonts w:ascii="Tahoma" w:hAnsi="Tahoma" w:cs="Tahoma"/>
                <w:color w:val="auto"/>
              </w:rPr>
            </w:pPr>
            <w:r w:rsidRPr="00400A9F">
              <w:rPr>
                <w:rFonts w:ascii="Tahoma" w:hAnsi="Tahoma" w:cs="Tahoma"/>
                <w:color w:val="auto"/>
              </w:rPr>
              <w:t>The software validation test results uniquely identify the software revision being tested.</w:t>
            </w:r>
          </w:p>
          <w:p w14:paraId="1E324FA0" w14:textId="77777777" w:rsidR="00CD2A30" w:rsidRPr="00400A9F" w:rsidRDefault="00CD2A30" w:rsidP="008861D9">
            <w:pPr>
              <w:pStyle w:val="TOEAssessment"/>
              <w:numPr>
                <w:ilvl w:val="0"/>
                <w:numId w:val="78"/>
              </w:numPr>
              <w:spacing w:after="240"/>
              <w:rPr>
                <w:rFonts w:ascii="Tahoma" w:hAnsi="Tahoma" w:cs="Tahoma"/>
                <w:color w:val="auto"/>
              </w:rPr>
            </w:pPr>
            <w:r w:rsidRPr="00400A9F">
              <w:rPr>
                <w:rFonts w:ascii="Tahoma" w:hAnsi="Tahoma" w:cs="Tahoma"/>
                <w:color w:val="auto"/>
              </w:rPr>
              <w:t>The software validation test results specify the overall result of the tests.</w:t>
            </w:r>
          </w:p>
          <w:p w14:paraId="0B257150" w14:textId="77777777" w:rsidR="00CD2A30" w:rsidRPr="00400A9F" w:rsidRDefault="00CD2A30" w:rsidP="008861D9">
            <w:pPr>
              <w:pStyle w:val="TOEAssessment"/>
              <w:numPr>
                <w:ilvl w:val="0"/>
                <w:numId w:val="78"/>
              </w:numPr>
              <w:spacing w:after="240"/>
              <w:rPr>
                <w:rFonts w:ascii="Tahoma" w:hAnsi="Tahoma" w:cs="Tahoma"/>
                <w:color w:val="auto"/>
              </w:rPr>
            </w:pPr>
            <w:r w:rsidRPr="00400A9F">
              <w:rPr>
                <w:rFonts w:ascii="Tahoma" w:hAnsi="Tahoma" w:cs="Tahoma"/>
                <w:color w:val="auto"/>
              </w:rPr>
              <w:t>The software validation test results specify the overall result of the individual test cases performed.</w:t>
            </w:r>
          </w:p>
          <w:p w14:paraId="5E3B2A17" w14:textId="77777777" w:rsidR="00CD2A30" w:rsidRPr="00D85253" w:rsidRDefault="00CD2A30" w:rsidP="008861D9">
            <w:pPr>
              <w:pStyle w:val="TOEAssessment"/>
              <w:numPr>
                <w:ilvl w:val="0"/>
                <w:numId w:val="78"/>
              </w:numPr>
              <w:spacing w:after="240"/>
              <w:rPr>
                <w:rFonts w:ascii="Tahoma" w:hAnsi="Tahoma" w:cs="Tahoma"/>
              </w:rPr>
            </w:pPr>
            <w:r w:rsidRPr="00400A9F">
              <w:rPr>
                <w:rFonts w:ascii="Tahoma" w:hAnsi="Tahoma" w:cs="Tahoma"/>
                <w:color w:val="auto"/>
              </w:rPr>
              <w:t>The software validation test results are held under configuration management.</w:t>
            </w:r>
          </w:p>
          <w:p w14:paraId="293320E0" w14:textId="454409DD" w:rsidR="00CD2A30" w:rsidRPr="00400A9F" w:rsidRDefault="00CD2A30" w:rsidP="008861D9">
            <w:pPr>
              <w:pStyle w:val="TOEAssessment"/>
              <w:numPr>
                <w:ilvl w:val="0"/>
                <w:numId w:val="78"/>
              </w:numPr>
              <w:spacing w:after="240"/>
              <w:rPr>
                <w:rFonts w:ascii="Tahoma" w:hAnsi="Tahoma" w:cs="Tahoma"/>
              </w:rPr>
            </w:pPr>
            <w:r w:rsidRPr="00400A9F">
              <w:rPr>
                <w:rFonts w:ascii="Tahoma" w:hAnsi="Tahoma" w:cs="Tahoma"/>
                <w:color w:val="auto"/>
              </w:rPr>
              <w:t>The software validation test results are complete i.e. all software test cases specified in the software test specification have been executed and a result recorded, in each case Pass, or, reasons for not passing.</w:t>
            </w:r>
          </w:p>
        </w:tc>
        <w:tc>
          <w:tcPr>
            <w:tcW w:w="1380" w:type="dxa"/>
          </w:tcPr>
          <w:p w14:paraId="293320E1" w14:textId="77777777" w:rsidR="00CD2A30" w:rsidRPr="00400A9F" w:rsidRDefault="00CD2A30" w:rsidP="00FD792B">
            <w:pPr>
              <w:pStyle w:val="TOEIEC"/>
              <w:rPr>
                <w:rFonts w:ascii="Tahoma" w:hAnsi="Tahoma" w:cs="Tahoma"/>
              </w:rPr>
            </w:pPr>
            <w:r w:rsidRPr="00400A9F">
              <w:rPr>
                <w:rFonts w:ascii="Tahoma" w:hAnsi="Tahoma" w:cs="Tahoma"/>
              </w:rPr>
              <w:lastRenderedPageBreak/>
              <w:t>7.7.2.4, 7.7.2.5, 7.7.2.6, 7.7.2.7, 7.7.2.8, 7.7.2.9</w:t>
            </w:r>
          </w:p>
        </w:tc>
        <w:tc>
          <w:tcPr>
            <w:tcW w:w="2409" w:type="dxa"/>
          </w:tcPr>
          <w:p w14:paraId="293320EE" w14:textId="77777777" w:rsidR="00CD2A30" w:rsidRPr="00400A9F" w:rsidRDefault="00CD2A30" w:rsidP="00FD792B">
            <w:pPr>
              <w:pStyle w:val="TOEIEC"/>
              <w:rPr>
                <w:rFonts w:ascii="Tahoma" w:hAnsi="Tahoma" w:cs="Tahoma"/>
              </w:rPr>
            </w:pPr>
          </w:p>
        </w:tc>
        <w:tc>
          <w:tcPr>
            <w:tcW w:w="4535" w:type="dxa"/>
          </w:tcPr>
          <w:p w14:paraId="293320EF" w14:textId="77777777" w:rsidR="00CD2A30" w:rsidRPr="00400A9F" w:rsidRDefault="00CD2A30" w:rsidP="00FD792B">
            <w:pPr>
              <w:pStyle w:val="TOEIEC"/>
              <w:rPr>
                <w:rFonts w:ascii="Tahoma" w:hAnsi="Tahoma" w:cs="Tahoma"/>
              </w:rPr>
            </w:pPr>
          </w:p>
        </w:tc>
      </w:tr>
      <w:tr w:rsidR="00CD2A30" w:rsidRPr="00400A9F" w14:paraId="29332105" w14:textId="77777777" w:rsidTr="00CD2A30">
        <w:tc>
          <w:tcPr>
            <w:tcW w:w="709" w:type="dxa"/>
          </w:tcPr>
          <w:p w14:paraId="293320F1" w14:textId="77777777" w:rsidR="00CD2A30" w:rsidRPr="00400A9F" w:rsidRDefault="00CD2A30" w:rsidP="00400A9F">
            <w:pPr>
              <w:jc w:val="center"/>
              <w:rPr>
                <w:rFonts w:ascii="Tahoma" w:hAnsi="Tahoma" w:cs="Tahoma"/>
                <w:sz w:val="20"/>
                <w:szCs w:val="20"/>
              </w:rPr>
            </w:pPr>
            <w:r w:rsidRPr="00400A9F">
              <w:rPr>
                <w:rFonts w:ascii="Tahoma" w:hAnsi="Tahoma" w:cs="Tahoma"/>
                <w:sz w:val="20"/>
                <w:szCs w:val="20"/>
              </w:rPr>
              <w:lastRenderedPageBreak/>
              <w:t>35</w:t>
            </w:r>
          </w:p>
        </w:tc>
        <w:tc>
          <w:tcPr>
            <w:tcW w:w="1701" w:type="dxa"/>
          </w:tcPr>
          <w:p w14:paraId="293320F2" w14:textId="2C8CC9ED" w:rsidR="00CD2A30" w:rsidRPr="00400A9F" w:rsidRDefault="00CD2A30" w:rsidP="006A5509">
            <w:pPr>
              <w:rPr>
                <w:rFonts w:ascii="Tahoma" w:hAnsi="Tahoma" w:cs="Tahoma"/>
                <w:sz w:val="20"/>
                <w:szCs w:val="20"/>
              </w:rPr>
            </w:pPr>
            <w:r w:rsidRPr="00400A9F">
              <w:rPr>
                <w:rFonts w:ascii="Tahoma" w:hAnsi="Tahoma" w:cs="Tahoma"/>
                <w:sz w:val="20"/>
                <w:szCs w:val="20"/>
              </w:rPr>
              <w:t xml:space="preserve">Modification </w:t>
            </w:r>
            <w:r>
              <w:rPr>
                <w:rFonts w:ascii="Tahoma" w:hAnsi="Tahoma" w:cs="Tahoma"/>
                <w:sz w:val="20"/>
                <w:szCs w:val="20"/>
              </w:rPr>
              <w:t>P</w:t>
            </w:r>
            <w:r w:rsidRPr="00400A9F">
              <w:rPr>
                <w:rFonts w:ascii="Tahoma" w:hAnsi="Tahoma" w:cs="Tahoma"/>
                <w:sz w:val="20"/>
                <w:szCs w:val="20"/>
              </w:rPr>
              <w:t>rocedures</w:t>
            </w:r>
          </w:p>
        </w:tc>
        <w:tc>
          <w:tcPr>
            <w:tcW w:w="4592" w:type="dxa"/>
          </w:tcPr>
          <w:p w14:paraId="7D8D4285" w14:textId="77777777" w:rsidR="00CD2A30" w:rsidRPr="003B21E3" w:rsidRDefault="00CD2A30" w:rsidP="00973B19">
            <w:pPr>
              <w:pStyle w:val="TOEIEC"/>
              <w:rPr>
                <w:rFonts w:ascii="Tahoma" w:hAnsi="Tahoma" w:cs="Tahoma"/>
                <w:sz w:val="12"/>
                <w:szCs w:val="12"/>
              </w:rPr>
            </w:pPr>
            <w:r w:rsidRPr="003B21E3">
              <w:rPr>
                <w:rFonts w:ascii="Tahoma" w:hAnsi="Tahoma" w:cs="Tahoma"/>
                <w:sz w:val="12"/>
                <w:szCs w:val="12"/>
              </w:rPr>
              <w:t>To ensure that prior to carrying out any software modification, software modification procedures shall be made available.</w:t>
            </w:r>
          </w:p>
          <w:p w14:paraId="75084852" w14:textId="50842277" w:rsidR="00CD2A30" w:rsidRDefault="00CD2A30" w:rsidP="00973B19">
            <w:pPr>
              <w:pStyle w:val="TOEIEC"/>
              <w:rPr>
                <w:rFonts w:ascii="Tahoma" w:hAnsi="Tahoma" w:cs="Tahoma"/>
              </w:rPr>
            </w:pPr>
            <w:r>
              <w:rPr>
                <w:rFonts w:ascii="Tahoma" w:hAnsi="Tahoma" w:cs="Tahoma"/>
              </w:rPr>
              <w:t>********</w:t>
            </w:r>
          </w:p>
          <w:p w14:paraId="298318E5" w14:textId="77777777" w:rsidR="00CD2A30" w:rsidRPr="00400A9F" w:rsidRDefault="00CD2A30" w:rsidP="00D85253">
            <w:pPr>
              <w:pStyle w:val="TOEAssessment"/>
              <w:spacing w:after="240"/>
              <w:rPr>
                <w:rFonts w:ascii="Tahoma" w:hAnsi="Tahoma" w:cs="Tahoma"/>
                <w:color w:val="auto"/>
              </w:rPr>
            </w:pPr>
            <w:r w:rsidRPr="00400A9F">
              <w:rPr>
                <w:rFonts w:ascii="Tahoma" w:hAnsi="Tahoma" w:cs="Tahoma"/>
                <w:color w:val="auto"/>
              </w:rPr>
              <w:t>For all safety integrity levels ensure that there is evidence that:</w:t>
            </w:r>
          </w:p>
          <w:p w14:paraId="255ED28C" w14:textId="77777777" w:rsidR="00CD2A30" w:rsidRPr="00400A9F" w:rsidRDefault="00CD2A30" w:rsidP="00D85253">
            <w:pPr>
              <w:pStyle w:val="TOEAssessment"/>
              <w:numPr>
                <w:ilvl w:val="0"/>
                <w:numId w:val="6"/>
              </w:numPr>
              <w:spacing w:after="240"/>
              <w:rPr>
                <w:rFonts w:ascii="Tahoma" w:hAnsi="Tahoma" w:cs="Tahoma"/>
                <w:color w:val="auto"/>
              </w:rPr>
            </w:pPr>
            <w:r w:rsidRPr="00400A9F">
              <w:rPr>
                <w:rFonts w:ascii="Tahoma" w:hAnsi="Tahoma" w:cs="Tahoma"/>
                <w:color w:val="auto"/>
              </w:rPr>
              <w:t>A formalized process exists for requesting modification of released (operational) software, it includes stating:</w:t>
            </w:r>
          </w:p>
          <w:p w14:paraId="41C01808" w14:textId="77777777" w:rsidR="00CD2A30" w:rsidRPr="00400A9F" w:rsidRDefault="00CD2A30" w:rsidP="008861D9">
            <w:pPr>
              <w:pStyle w:val="TOEAssessment"/>
              <w:numPr>
                <w:ilvl w:val="0"/>
                <w:numId w:val="79"/>
              </w:numPr>
              <w:spacing w:after="240"/>
              <w:rPr>
                <w:rFonts w:ascii="Tahoma" w:hAnsi="Tahoma" w:cs="Tahoma"/>
                <w:color w:val="auto"/>
              </w:rPr>
            </w:pPr>
            <w:r w:rsidRPr="00400A9F">
              <w:rPr>
                <w:rFonts w:ascii="Tahoma" w:hAnsi="Tahoma" w:cs="Tahoma"/>
                <w:color w:val="auto"/>
              </w:rPr>
              <w:t>Hazards which may be affected</w:t>
            </w:r>
          </w:p>
          <w:p w14:paraId="0166B637" w14:textId="77777777" w:rsidR="00CD2A30" w:rsidRPr="00400A9F" w:rsidRDefault="00CD2A30" w:rsidP="008861D9">
            <w:pPr>
              <w:pStyle w:val="TOEAssessment"/>
              <w:numPr>
                <w:ilvl w:val="0"/>
                <w:numId w:val="79"/>
              </w:numPr>
              <w:spacing w:after="240"/>
              <w:rPr>
                <w:rFonts w:ascii="Tahoma" w:hAnsi="Tahoma" w:cs="Tahoma"/>
                <w:color w:val="auto"/>
              </w:rPr>
            </w:pPr>
            <w:r w:rsidRPr="00400A9F">
              <w:rPr>
                <w:rFonts w:ascii="Tahoma" w:hAnsi="Tahoma" w:cs="Tahoma"/>
                <w:color w:val="auto"/>
              </w:rPr>
              <w:t>Scope of the modification</w:t>
            </w:r>
          </w:p>
          <w:p w14:paraId="5C68FE25" w14:textId="77777777" w:rsidR="00CD2A30" w:rsidRPr="00400A9F" w:rsidRDefault="00CD2A30" w:rsidP="008861D9">
            <w:pPr>
              <w:pStyle w:val="TOEAssessment"/>
              <w:numPr>
                <w:ilvl w:val="0"/>
                <w:numId w:val="79"/>
              </w:numPr>
              <w:spacing w:after="240"/>
              <w:rPr>
                <w:rFonts w:ascii="Tahoma" w:hAnsi="Tahoma" w:cs="Tahoma"/>
                <w:color w:val="auto"/>
              </w:rPr>
            </w:pPr>
            <w:r w:rsidRPr="00400A9F">
              <w:rPr>
                <w:rFonts w:ascii="Tahoma" w:hAnsi="Tahoma" w:cs="Tahoma"/>
                <w:color w:val="auto"/>
              </w:rPr>
              <w:t>Reasons for making the modification</w:t>
            </w:r>
          </w:p>
          <w:p w14:paraId="42EACB0D" w14:textId="77777777" w:rsidR="00CD2A30" w:rsidRPr="00400A9F" w:rsidRDefault="00CD2A30" w:rsidP="00D85253">
            <w:pPr>
              <w:pStyle w:val="TOEAssessment"/>
              <w:numPr>
                <w:ilvl w:val="0"/>
                <w:numId w:val="6"/>
              </w:numPr>
              <w:spacing w:after="240"/>
              <w:rPr>
                <w:rFonts w:ascii="Tahoma" w:hAnsi="Tahoma" w:cs="Tahoma"/>
                <w:color w:val="auto"/>
              </w:rPr>
            </w:pPr>
            <w:r w:rsidRPr="00400A9F">
              <w:rPr>
                <w:rFonts w:ascii="Tahoma" w:hAnsi="Tahoma" w:cs="Tahoma"/>
                <w:color w:val="auto"/>
              </w:rPr>
              <w:t>A formalized process exists for verification of the implemented modification:</w:t>
            </w:r>
          </w:p>
          <w:p w14:paraId="447C8F75" w14:textId="77777777" w:rsidR="00CD2A30" w:rsidRPr="00400A9F" w:rsidRDefault="00CD2A30" w:rsidP="008861D9">
            <w:pPr>
              <w:pStyle w:val="TOEAssessment"/>
              <w:numPr>
                <w:ilvl w:val="0"/>
                <w:numId w:val="80"/>
              </w:numPr>
              <w:spacing w:after="240"/>
              <w:rPr>
                <w:rFonts w:ascii="Tahoma" w:hAnsi="Tahoma" w:cs="Tahoma"/>
                <w:color w:val="auto"/>
              </w:rPr>
            </w:pPr>
            <w:r w:rsidRPr="00400A9F">
              <w:rPr>
                <w:rFonts w:ascii="Tahoma" w:hAnsi="Tahoma" w:cs="Tahoma"/>
                <w:color w:val="auto"/>
              </w:rPr>
              <w:t>Reverification of the changed modules</w:t>
            </w:r>
          </w:p>
          <w:p w14:paraId="79985E42" w14:textId="77777777" w:rsidR="00CD2A30" w:rsidRPr="00400A9F" w:rsidRDefault="00CD2A30" w:rsidP="008861D9">
            <w:pPr>
              <w:pStyle w:val="TOEAssessment"/>
              <w:numPr>
                <w:ilvl w:val="0"/>
                <w:numId w:val="80"/>
              </w:numPr>
              <w:spacing w:after="240"/>
              <w:rPr>
                <w:rFonts w:ascii="Tahoma" w:hAnsi="Tahoma" w:cs="Tahoma"/>
                <w:color w:val="auto"/>
              </w:rPr>
            </w:pPr>
            <w:r w:rsidRPr="00400A9F">
              <w:rPr>
                <w:rFonts w:ascii="Tahoma" w:hAnsi="Tahoma" w:cs="Tahoma"/>
                <w:color w:val="auto"/>
              </w:rPr>
              <w:t>Reverification of affected module(s)</w:t>
            </w:r>
          </w:p>
          <w:p w14:paraId="6564F340" w14:textId="77777777" w:rsidR="00CD2A30" w:rsidRPr="00400A9F" w:rsidRDefault="00CD2A30" w:rsidP="008861D9">
            <w:pPr>
              <w:pStyle w:val="TOEAssessment"/>
              <w:numPr>
                <w:ilvl w:val="0"/>
                <w:numId w:val="80"/>
              </w:numPr>
              <w:spacing w:after="240"/>
              <w:rPr>
                <w:rFonts w:ascii="Tahoma" w:hAnsi="Tahoma" w:cs="Tahoma"/>
                <w:color w:val="auto"/>
              </w:rPr>
            </w:pPr>
            <w:r w:rsidRPr="00400A9F">
              <w:rPr>
                <w:rFonts w:ascii="Tahoma" w:hAnsi="Tahoma" w:cs="Tahoma"/>
                <w:color w:val="auto"/>
              </w:rPr>
              <w:t>Revalidation of the complete system</w:t>
            </w:r>
          </w:p>
          <w:p w14:paraId="6CD4C007" w14:textId="77777777" w:rsidR="00CD2A30" w:rsidRPr="00400A9F" w:rsidRDefault="00CD2A30" w:rsidP="008861D9">
            <w:pPr>
              <w:pStyle w:val="TOEAssessment"/>
              <w:numPr>
                <w:ilvl w:val="0"/>
                <w:numId w:val="80"/>
              </w:numPr>
              <w:spacing w:after="240"/>
              <w:rPr>
                <w:rFonts w:ascii="Tahoma" w:hAnsi="Tahoma" w:cs="Tahoma"/>
                <w:color w:val="auto"/>
              </w:rPr>
            </w:pPr>
            <w:r w:rsidRPr="00400A9F">
              <w:rPr>
                <w:rFonts w:ascii="Tahoma" w:hAnsi="Tahoma" w:cs="Tahoma"/>
                <w:color w:val="auto"/>
              </w:rPr>
              <w:t>Regression testing</w:t>
            </w:r>
          </w:p>
          <w:p w14:paraId="38D7CE52" w14:textId="77777777" w:rsidR="00CD2A30" w:rsidRPr="00400A9F" w:rsidRDefault="00CD2A30" w:rsidP="008861D9">
            <w:pPr>
              <w:pStyle w:val="TOEAssessment"/>
              <w:numPr>
                <w:ilvl w:val="0"/>
                <w:numId w:val="80"/>
              </w:numPr>
              <w:spacing w:after="240"/>
              <w:rPr>
                <w:rFonts w:ascii="Tahoma" w:hAnsi="Tahoma" w:cs="Tahoma"/>
                <w:color w:val="auto"/>
              </w:rPr>
            </w:pPr>
            <w:r w:rsidRPr="00400A9F">
              <w:rPr>
                <w:rFonts w:ascii="Tahoma" w:hAnsi="Tahoma" w:cs="Tahoma"/>
                <w:color w:val="auto"/>
              </w:rPr>
              <w:t>In each of these aspects R2 can be claimed if there are objective and quantifiable verification targets such as coverage</w:t>
            </w:r>
          </w:p>
          <w:p w14:paraId="4A12EA58" w14:textId="3EE95459" w:rsidR="00CD2A30" w:rsidRPr="00400A9F" w:rsidRDefault="00CD2A30" w:rsidP="00D85253">
            <w:pPr>
              <w:pStyle w:val="TOEAssessment"/>
              <w:numPr>
                <w:ilvl w:val="0"/>
                <w:numId w:val="6"/>
              </w:numPr>
              <w:spacing w:after="240"/>
              <w:rPr>
                <w:rFonts w:ascii="Tahoma" w:hAnsi="Tahoma" w:cs="Tahoma"/>
                <w:color w:val="auto"/>
              </w:rPr>
            </w:pPr>
            <w:r w:rsidRPr="00400A9F">
              <w:rPr>
                <w:rFonts w:ascii="Tahoma" w:hAnsi="Tahoma" w:cs="Tahoma"/>
                <w:color w:val="auto"/>
              </w:rPr>
              <w:t xml:space="preserve">The modification process involves performing and documenting an impact analysis (see </w:t>
            </w:r>
            <w:r w:rsidR="00474CBE">
              <w:rPr>
                <w:rFonts w:ascii="Tahoma" w:hAnsi="Tahoma" w:cs="Tahoma"/>
                <w:color w:val="auto"/>
              </w:rPr>
              <w:t>TOE</w:t>
            </w:r>
            <w:r w:rsidRPr="00400A9F">
              <w:rPr>
                <w:rFonts w:ascii="Tahoma" w:hAnsi="Tahoma" w:cs="Tahoma"/>
                <w:color w:val="auto"/>
              </w:rPr>
              <w:t xml:space="preserve"> </w:t>
            </w:r>
            <w:r w:rsidR="00745A69">
              <w:rPr>
                <w:rFonts w:ascii="Tahoma" w:hAnsi="Tahoma" w:cs="Tahoma"/>
                <w:color w:val="auto"/>
              </w:rPr>
              <w:t>37</w:t>
            </w:r>
            <w:r w:rsidRPr="00400A9F">
              <w:rPr>
                <w:rFonts w:ascii="Tahoma" w:hAnsi="Tahoma" w:cs="Tahoma"/>
                <w:color w:val="auto"/>
              </w:rPr>
              <w:t xml:space="preserve">), which must indicate the phase of </w:t>
            </w:r>
            <w:r w:rsidRPr="00400A9F">
              <w:rPr>
                <w:rFonts w:ascii="Tahoma" w:hAnsi="Tahoma" w:cs="Tahoma"/>
                <w:color w:val="auto"/>
              </w:rPr>
              <w:lastRenderedPageBreak/>
              <w:t>the software lifecycle that must be returned to in order to perform the modification</w:t>
            </w:r>
          </w:p>
          <w:p w14:paraId="52B5018B" w14:textId="77777777" w:rsidR="00CD2A30" w:rsidRPr="00400A9F" w:rsidRDefault="00CD2A30" w:rsidP="00D85253">
            <w:pPr>
              <w:pStyle w:val="TOEAssessment"/>
              <w:numPr>
                <w:ilvl w:val="0"/>
                <w:numId w:val="6"/>
              </w:numPr>
              <w:spacing w:after="240"/>
              <w:rPr>
                <w:rFonts w:ascii="Tahoma" w:hAnsi="Tahoma" w:cs="Tahoma"/>
                <w:color w:val="auto"/>
              </w:rPr>
            </w:pPr>
            <w:r w:rsidRPr="00400A9F">
              <w:rPr>
                <w:rFonts w:ascii="Tahoma" w:hAnsi="Tahoma" w:cs="Tahoma"/>
                <w:color w:val="auto"/>
              </w:rPr>
              <w:t>The modification process involves the update of associated documentation.</w:t>
            </w:r>
          </w:p>
          <w:p w14:paraId="293320F3" w14:textId="1EE8B3E6" w:rsidR="00CD2A30" w:rsidRPr="00400A9F" w:rsidRDefault="00CD2A30" w:rsidP="00D85253">
            <w:pPr>
              <w:pStyle w:val="TOEIEC"/>
              <w:rPr>
                <w:rFonts w:ascii="Tahoma" w:hAnsi="Tahoma" w:cs="Tahoma"/>
              </w:rPr>
            </w:pPr>
            <w:r w:rsidRPr="00400A9F">
              <w:rPr>
                <w:rFonts w:ascii="Tahoma" w:hAnsi="Tahoma" w:cs="Tahoma"/>
              </w:rPr>
              <w:t>Note</w:t>
            </w:r>
            <w:r>
              <w:rPr>
                <w:rFonts w:ascii="Tahoma" w:hAnsi="Tahoma" w:cs="Tahoma"/>
              </w:rPr>
              <w:t>:</w:t>
            </w:r>
            <w:r w:rsidRPr="00400A9F">
              <w:rPr>
                <w:rFonts w:ascii="Tahoma" w:hAnsi="Tahoma" w:cs="Tahoma"/>
              </w:rPr>
              <w:t xml:space="preserve"> the planning of the modification shall meet the demands of </w:t>
            </w:r>
            <w:r w:rsidR="00474CBE">
              <w:rPr>
                <w:rFonts w:ascii="Tahoma" w:hAnsi="Tahoma" w:cs="Tahoma"/>
              </w:rPr>
              <w:t>TOE</w:t>
            </w:r>
            <w:r w:rsidRPr="00400A9F">
              <w:rPr>
                <w:rFonts w:ascii="Tahoma" w:hAnsi="Tahoma" w:cs="Tahoma"/>
              </w:rPr>
              <w:t xml:space="preserve"> 31 scope of revalidation and testing of the modification to the extent required by the SIL</w:t>
            </w:r>
          </w:p>
        </w:tc>
        <w:tc>
          <w:tcPr>
            <w:tcW w:w="1380" w:type="dxa"/>
          </w:tcPr>
          <w:p w14:paraId="293320F4" w14:textId="77777777" w:rsidR="00CD2A30" w:rsidRPr="00400A9F" w:rsidRDefault="00CD2A30" w:rsidP="005C0D73">
            <w:pPr>
              <w:pStyle w:val="TOEIEC"/>
              <w:rPr>
                <w:rFonts w:ascii="Tahoma" w:hAnsi="Tahoma" w:cs="Tahoma"/>
              </w:rPr>
            </w:pPr>
            <w:r w:rsidRPr="00400A9F">
              <w:rPr>
                <w:rFonts w:ascii="Tahoma" w:hAnsi="Tahoma" w:cs="Tahoma"/>
              </w:rPr>
              <w:lastRenderedPageBreak/>
              <w:t>7.8.2.1, 7.8.2.2, 7.8.2.3</w:t>
            </w:r>
          </w:p>
        </w:tc>
        <w:tc>
          <w:tcPr>
            <w:tcW w:w="2409" w:type="dxa"/>
          </w:tcPr>
          <w:p w14:paraId="29332103" w14:textId="77777777" w:rsidR="00CD2A30" w:rsidRPr="00400A9F" w:rsidRDefault="00CD2A30" w:rsidP="005C0D73">
            <w:pPr>
              <w:pStyle w:val="TOEIEC"/>
              <w:rPr>
                <w:rFonts w:ascii="Tahoma" w:hAnsi="Tahoma" w:cs="Tahoma"/>
              </w:rPr>
            </w:pPr>
          </w:p>
        </w:tc>
        <w:tc>
          <w:tcPr>
            <w:tcW w:w="4535" w:type="dxa"/>
          </w:tcPr>
          <w:p w14:paraId="29332104" w14:textId="77777777" w:rsidR="00CD2A30" w:rsidRPr="00400A9F" w:rsidRDefault="00CD2A30" w:rsidP="005C0D73">
            <w:pPr>
              <w:pStyle w:val="TOEIEC"/>
              <w:rPr>
                <w:rFonts w:ascii="Tahoma" w:hAnsi="Tahoma" w:cs="Tahoma"/>
              </w:rPr>
            </w:pPr>
          </w:p>
        </w:tc>
      </w:tr>
      <w:tr w:rsidR="00CD2A30" w:rsidRPr="00400A9F" w14:paraId="2933210F" w14:textId="77777777" w:rsidTr="00CD2A30">
        <w:tc>
          <w:tcPr>
            <w:tcW w:w="709" w:type="dxa"/>
          </w:tcPr>
          <w:p w14:paraId="29332106" w14:textId="77777777" w:rsidR="00CD2A30" w:rsidRPr="00400A9F" w:rsidRDefault="00CD2A30" w:rsidP="00400A9F">
            <w:pPr>
              <w:jc w:val="center"/>
              <w:rPr>
                <w:rFonts w:ascii="Tahoma" w:hAnsi="Tahoma" w:cs="Tahoma"/>
                <w:sz w:val="20"/>
                <w:szCs w:val="20"/>
              </w:rPr>
            </w:pPr>
            <w:r w:rsidRPr="00400A9F">
              <w:rPr>
                <w:rFonts w:ascii="Tahoma" w:hAnsi="Tahoma" w:cs="Tahoma"/>
                <w:sz w:val="20"/>
                <w:szCs w:val="20"/>
              </w:rPr>
              <w:t>36</w:t>
            </w:r>
          </w:p>
        </w:tc>
        <w:tc>
          <w:tcPr>
            <w:tcW w:w="1701" w:type="dxa"/>
          </w:tcPr>
          <w:p w14:paraId="29332107" w14:textId="0F796C74" w:rsidR="00CD2A30" w:rsidRPr="00400A9F" w:rsidRDefault="00CD2A30" w:rsidP="006A5509">
            <w:pPr>
              <w:rPr>
                <w:rFonts w:ascii="Tahoma" w:hAnsi="Tahoma" w:cs="Tahoma"/>
                <w:sz w:val="20"/>
                <w:szCs w:val="20"/>
              </w:rPr>
            </w:pPr>
            <w:r w:rsidRPr="00400A9F">
              <w:rPr>
                <w:rFonts w:ascii="Tahoma" w:hAnsi="Tahoma" w:cs="Tahoma"/>
                <w:sz w:val="20"/>
                <w:szCs w:val="20"/>
              </w:rPr>
              <w:t xml:space="preserve">Authorisation of </w:t>
            </w:r>
            <w:r>
              <w:rPr>
                <w:rFonts w:ascii="Tahoma" w:hAnsi="Tahoma" w:cs="Tahoma"/>
                <w:sz w:val="20"/>
                <w:szCs w:val="20"/>
              </w:rPr>
              <w:t>S</w:t>
            </w:r>
            <w:r w:rsidRPr="00400A9F">
              <w:rPr>
                <w:rFonts w:ascii="Tahoma" w:hAnsi="Tahoma" w:cs="Tahoma"/>
                <w:sz w:val="20"/>
                <w:szCs w:val="20"/>
              </w:rPr>
              <w:t xml:space="preserve">oftware </w:t>
            </w:r>
            <w:r>
              <w:rPr>
                <w:rFonts w:ascii="Tahoma" w:hAnsi="Tahoma" w:cs="Tahoma"/>
                <w:sz w:val="20"/>
                <w:szCs w:val="20"/>
              </w:rPr>
              <w:t>M</w:t>
            </w:r>
            <w:r w:rsidRPr="00400A9F">
              <w:rPr>
                <w:rFonts w:ascii="Tahoma" w:hAnsi="Tahoma" w:cs="Tahoma"/>
                <w:sz w:val="20"/>
                <w:szCs w:val="20"/>
              </w:rPr>
              <w:t>odification</w:t>
            </w:r>
          </w:p>
        </w:tc>
        <w:tc>
          <w:tcPr>
            <w:tcW w:w="4592" w:type="dxa"/>
          </w:tcPr>
          <w:p w14:paraId="41310AF9" w14:textId="77777777" w:rsidR="00CD2A30" w:rsidRPr="003B21E3" w:rsidRDefault="00CD2A30" w:rsidP="00973B19">
            <w:pPr>
              <w:pStyle w:val="TOEIEC"/>
              <w:rPr>
                <w:rFonts w:ascii="Tahoma" w:hAnsi="Tahoma" w:cs="Tahoma"/>
                <w:sz w:val="12"/>
                <w:szCs w:val="12"/>
              </w:rPr>
            </w:pPr>
            <w:r w:rsidRPr="003B21E3">
              <w:rPr>
                <w:rFonts w:ascii="Tahoma" w:hAnsi="Tahoma" w:cs="Tahoma"/>
                <w:sz w:val="12"/>
                <w:szCs w:val="12"/>
              </w:rPr>
              <w:t>To ensure that a modification is initiated only on the issue of an authorised software modification request under the procedures specified during safety planning.</w:t>
            </w:r>
          </w:p>
          <w:p w14:paraId="47D7F823" w14:textId="7AB3CF9C" w:rsidR="00CD2A30" w:rsidRDefault="00CD2A30" w:rsidP="00973B19">
            <w:pPr>
              <w:pStyle w:val="TOEIEC"/>
              <w:rPr>
                <w:rFonts w:ascii="Tahoma" w:hAnsi="Tahoma" w:cs="Tahoma"/>
              </w:rPr>
            </w:pPr>
            <w:r>
              <w:rPr>
                <w:rFonts w:ascii="Tahoma" w:hAnsi="Tahoma" w:cs="Tahoma"/>
              </w:rPr>
              <w:t>********</w:t>
            </w:r>
          </w:p>
          <w:p w14:paraId="2889052C" w14:textId="77777777" w:rsidR="00CD2A30" w:rsidRPr="00400A9F" w:rsidRDefault="00CD2A30" w:rsidP="00D85253">
            <w:pPr>
              <w:pStyle w:val="TOEAssessment"/>
              <w:spacing w:after="240"/>
              <w:rPr>
                <w:rFonts w:ascii="Tahoma" w:hAnsi="Tahoma" w:cs="Tahoma"/>
                <w:color w:val="auto"/>
              </w:rPr>
            </w:pPr>
            <w:r w:rsidRPr="00400A9F">
              <w:rPr>
                <w:rFonts w:ascii="Tahoma" w:hAnsi="Tahoma" w:cs="Tahoma"/>
                <w:color w:val="auto"/>
              </w:rPr>
              <w:t>For all safety integrity levels ensure that there is evidence that:</w:t>
            </w:r>
          </w:p>
          <w:p w14:paraId="6EA5F923" w14:textId="77777777" w:rsidR="00CD2A30" w:rsidRPr="00D85253" w:rsidRDefault="00CD2A30" w:rsidP="00D85253">
            <w:pPr>
              <w:pStyle w:val="TOEAssessment"/>
              <w:numPr>
                <w:ilvl w:val="0"/>
                <w:numId w:val="8"/>
              </w:numPr>
              <w:spacing w:after="240"/>
              <w:rPr>
                <w:rFonts w:ascii="Tahoma" w:hAnsi="Tahoma" w:cs="Tahoma"/>
              </w:rPr>
            </w:pPr>
            <w:r w:rsidRPr="00400A9F">
              <w:rPr>
                <w:rFonts w:ascii="Tahoma" w:hAnsi="Tahoma" w:cs="Tahoma"/>
                <w:color w:val="auto"/>
              </w:rPr>
              <w:t>All software modifications have been authorized.</w:t>
            </w:r>
          </w:p>
          <w:p w14:paraId="29332108" w14:textId="5D5A5CC6" w:rsidR="00CD2A30" w:rsidRPr="00400A9F" w:rsidRDefault="00CD2A30" w:rsidP="00D85253">
            <w:pPr>
              <w:pStyle w:val="TOEAssessment"/>
              <w:numPr>
                <w:ilvl w:val="0"/>
                <w:numId w:val="8"/>
              </w:numPr>
              <w:spacing w:after="240"/>
              <w:rPr>
                <w:rFonts w:ascii="Tahoma" w:hAnsi="Tahoma" w:cs="Tahoma"/>
              </w:rPr>
            </w:pPr>
            <w:r w:rsidRPr="00400A9F">
              <w:rPr>
                <w:rFonts w:ascii="Tahoma" w:hAnsi="Tahoma" w:cs="Tahoma"/>
                <w:color w:val="auto"/>
              </w:rPr>
              <w:t>The approval process is formalized in the QA procedures.</w:t>
            </w:r>
          </w:p>
        </w:tc>
        <w:tc>
          <w:tcPr>
            <w:tcW w:w="1380" w:type="dxa"/>
          </w:tcPr>
          <w:p w14:paraId="29332109" w14:textId="77777777" w:rsidR="00CD2A30" w:rsidRPr="00400A9F" w:rsidRDefault="00CD2A30" w:rsidP="005C0D73">
            <w:pPr>
              <w:pStyle w:val="TOEIEC"/>
              <w:rPr>
                <w:rFonts w:ascii="Tahoma" w:hAnsi="Tahoma" w:cs="Tahoma"/>
              </w:rPr>
            </w:pPr>
            <w:r w:rsidRPr="00400A9F">
              <w:rPr>
                <w:rFonts w:ascii="Tahoma" w:hAnsi="Tahoma" w:cs="Tahoma"/>
              </w:rPr>
              <w:t>7.8.2.2</w:t>
            </w:r>
          </w:p>
        </w:tc>
        <w:tc>
          <w:tcPr>
            <w:tcW w:w="2409" w:type="dxa"/>
          </w:tcPr>
          <w:p w14:paraId="2933210D" w14:textId="77777777" w:rsidR="00CD2A30" w:rsidRPr="00400A9F" w:rsidRDefault="00CD2A30" w:rsidP="005C0D73">
            <w:pPr>
              <w:pStyle w:val="TOEIEC"/>
              <w:rPr>
                <w:rFonts w:ascii="Tahoma" w:hAnsi="Tahoma" w:cs="Tahoma"/>
              </w:rPr>
            </w:pPr>
          </w:p>
        </w:tc>
        <w:tc>
          <w:tcPr>
            <w:tcW w:w="4535" w:type="dxa"/>
          </w:tcPr>
          <w:p w14:paraId="2933210E" w14:textId="77777777" w:rsidR="00CD2A30" w:rsidRPr="00400A9F" w:rsidRDefault="00CD2A30" w:rsidP="005C0D73">
            <w:pPr>
              <w:pStyle w:val="TOEIEC"/>
              <w:rPr>
                <w:rFonts w:ascii="Tahoma" w:hAnsi="Tahoma" w:cs="Tahoma"/>
              </w:rPr>
            </w:pPr>
          </w:p>
        </w:tc>
      </w:tr>
      <w:tr w:rsidR="00CD2A30" w:rsidRPr="00400A9F" w14:paraId="2933211E" w14:textId="77777777" w:rsidTr="00CD2A30">
        <w:tc>
          <w:tcPr>
            <w:tcW w:w="709" w:type="dxa"/>
          </w:tcPr>
          <w:p w14:paraId="29332110" w14:textId="77777777" w:rsidR="00CD2A30" w:rsidRPr="00400A9F" w:rsidRDefault="00CD2A30" w:rsidP="00400A9F">
            <w:pPr>
              <w:jc w:val="center"/>
              <w:rPr>
                <w:rFonts w:ascii="Tahoma" w:hAnsi="Tahoma" w:cs="Tahoma"/>
                <w:sz w:val="20"/>
                <w:szCs w:val="20"/>
              </w:rPr>
            </w:pPr>
            <w:r w:rsidRPr="00400A9F">
              <w:rPr>
                <w:rFonts w:ascii="Tahoma" w:hAnsi="Tahoma" w:cs="Tahoma"/>
                <w:sz w:val="20"/>
                <w:szCs w:val="20"/>
              </w:rPr>
              <w:t>37</w:t>
            </w:r>
          </w:p>
        </w:tc>
        <w:tc>
          <w:tcPr>
            <w:tcW w:w="1701" w:type="dxa"/>
          </w:tcPr>
          <w:p w14:paraId="29332111" w14:textId="70AA525B" w:rsidR="00CD2A30" w:rsidRPr="00400A9F" w:rsidRDefault="00CD2A30" w:rsidP="006A5509">
            <w:pPr>
              <w:rPr>
                <w:rFonts w:ascii="Tahoma" w:hAnsi="Tahoma" w:cs="Tahoma"/>
                <w:sz w:val="20"/>
                <w:szCs w:val="20"/>
              </w:rPr>
            </w:pPr>
            <w:r w:rsidRPr="00BA69F5">
              <w:rPr>
                <w:rFonts w:ascii="Tahoma" w:hAnsi="Tahoma" w:cs="Tahoma"/>
                <w:sz w:val="20"/>
                <w:szCs w:val="20"/>
              </w:rPr>
              <w:t xml:space="preserve">Impact </w:t>
            </w:r>
            <w:r>
              <w:rPr>
                <w:rFonts w:ascii="Tahoma" w:hAnsi="Tahoma" w:cs="Tahoma"/>
                <w:sz w:val="20"/>
                <w:szCs w:val="20"/>
              </w:rPr>
              <w:t>A</w:t>
            </w:r>
            <w:r w:rsidRPr="00BA69F5">
              <w:rPr>
                <w:rFonts w:ascii="Tahoma" w:hAnsi="Tahoma" w:cs="Tahoma"/>
                <w:sz w:val="20"/>
                <w:szCs w:val="20"/>
              </w:rPr>
              <w:t>nalysis</w:t>
            </w:r>
          </w:p>
        </w:tc>
        <w:tc>
          <w:tcPr>
            <w:tcW w:w="4592" w:type="dxa"/>
          </w:tcPr>
          <w:p w14:paraId="47521C9C" w14:textId="5F308424" w:rsidR="00CD2A30" w:rsidRPr="003B21E3" w:rsidRDefault="00CD2A30" w:rsidP="003645A0">
            <w:pPr>
              <w:pStyle w:val="TOEObjective"/>
              <w:rPr>
                <w:rFonts w:ascii="Tahoma" w:hAnsi="Tahoma" w:cs="Tahoma"/>
                <w:sz w:val="12"/>
                <w:szCs w:val="12"/>
              </w:rPr>
            </w:pPr>
            <w:r w:rsidRPr="003B21E3">
              <w:rPr>
                <w:rFonts w:ascii="Tahoma" w:hAnsi="Tahoma" w:cs="Tahoma"/>
                <w:sz w:val="12"/>
                <w:szCs w:val="12"/>
              </w:rPr>
              <w:t>To ensure that an analysis is carried out on the impact of the proposed software modification on the functional safety of the E/E/PE safety related system, that the impact analysis results obtained shall be documented and that all modifications that have an impact on the functional safety of the E/E/PE safety related system shall initiate a return to an appropriate phase of the software safety lifecycle.</w:t>
            </w:r>
          </w:p>
          <w:p w14:paraId="111E50D5" w14:textId="77777777" w:rsidR="00CD2A30" w:rsidRPr="003B21E3" w:rsidRDefault="00CD2A30" w:rsidP="003645A0">
            <w:pPr>
              <w:pStyle w:val="TOEObjective"/>
              <w:rPr>
                <w:rFonts w:ascii="Tahoma" w:hAnsi="Tahoma" w:cs="Tahoma"/>
                <w:sz w:val="12"/>
                <w:szCs w:val="12"/>
              </w:rPr>
            </w:pPr>
            <w:r w:rsidRPr="003B21E3">
              <w:rPr>
                <w:rFonts w:ascii="Tahoma" w:hAnsi="Tahoma" w:cs="Tahoma"/>
                <w:sz w:val="12"/>
                <w:szCs w:val="12"/>
              </w:rPr>
              <w:t>To ensure the use of impact analysis during integration testing of the software.</w:t>
            </w:r>
          </w:p>
          <w:p w14:paraId="1B2CBF50" w14:textId="3E74070C" w:rsidR="00CD2A30" w:rsidRDefault="00CD2A30" w:rsidP="003645A0">
            <w:pPr>
              <w:pStyle w:val="TOEObjective"/>
              <w:rPr>
                <w:rFonts w:ascii="Tahoma" w:hAnsi="Tahoma" w:cs="Tahoma"/>
              </w:rPr>
            </w:pPr>
            <w:r>
              <w:rPr>
                <w:rFonts w:ascii="Tahoma" w:hAnsi="Tahoma" w:cs="Tahoma"/>
              </w:rPr>
              <w:t>********</w:t>
            </w:r>
          </w:p>
          <w:p w14:paraId="6CCF6574" w14:textId="77777777" w:rsidR="00CD2A30" w:rsidRPr="00400A9F" w:rsidRDefault="00CD2A30" w:rsidP="00D85253">
            <w:pPr>
              <w:pStyle w:val="TOEAssessment"/>
              <w:spacing w:after="240"/>
              <w:rPr>
                <w:rFonts w:ascii="Tahoma" w:hAnsi="Tahoma" w:cs="Tahoma"/>
                <w:color w:val="auto"/>
              </w:rPr>
            </w:pPr>
            <w:r w:rsidRPr="00400A9F">
              <w:rPr>
                <w:rFonts w:ascii="Tahoma" w:hAnsi="Tahoma" w:cs="Tahoma"/>
                <w:color w:val="auto"/>
              </w:rPr>
              <w:t>For all safety integrity levels ensure that there is evidence that:</w:t>
            </w:r>
          </w:p>
          <w:p w14:paraId="6B73FE5C" w14:textId="77777777" w:rsidR="00CD2A30" w:rsidRDefault="00CD2A30" w:rsidP="008861D9">
            <w:pPr>
              <w:pStyle w:val="TOEAssessment"/>
              <w:numPr>
                <w:ilvl w:val="0"/>
                <w:numId w:val="81"/>
              </w:numPr>
              <w:spacing w:after="240"/>
              <w:rPr>
                <w:rFonts w:ascii="Tahoma" w:hAnsi="Tahoma" w:cs="Tahoma"/>
                <w:color w:val="auto"/>
              </w:rPr>
            </w:pPr>
            <w:r>
              <w:rPr>
                <w:rFonts w:ascii="Tahoma" w:hAnsi="Tahoma" w:cs="Tahoma"/>
                <w:color w:val="auto"/>
              </w:rPr>
              <w:t>A software lifecycle change procedure exists which includes the criteria to be applied by an impact analysis</w:t>
            </w:r>
          </w:p>
          <w:p w14:paraId="5BF20CED" w14:textId="77777777" w:rsidR="00CD2A30" w:rsidRPr="00400A9F" w:rsidRDefault="00CD2A30" w:rsidP="008861D9">
            <w:pPr>
              <w:pStyle w:val="TOEAssessment"/>
              <w:numPr>
                <w:ilvl w:val="0"/>
                <w:numId w:val="81"/>
              </w:numPr>
              <w:spacing w:after="240"/>
              <w:rPr>
                <w:rFonts w:ascii="Tahoma" w:hAnsi="Tahoma" w:cs="Tahoma"/>
                <w:color w:val="auto"/>
              </w:rPr>
            </w:pPr>
            <w:r w:rsidRPr="00400A9F">
              <w:rPr>
                <w:rFonts w:ascii="Tahoma" w:hAnsi="Tahoma" w:cs="Tahoma"/>
                <w:color w:val="auto"/>
              </w:rPr>
              <w:lastRenderedPageBreak/>
              <w:t>An impact analysis has been performed on the software when a need for modification has arisen</w:t>
            </w:r>
          </w:p>
          <w:p w14:paraId="6FE6C386" w14:textId="77777777" w:rsidR="00CD2A30" w:rsidRPr="00400A9F" w:rsidRDefault="00CD2A30" w:rsidP="008861D9">
            <w:pPr>
              <w:pStyle w:val="TOEAssessment"/>
              <w:numPr>
                <w:ilvl w:val="0"/>
                <w:numId w:val="81"/>
              </w:numPr>
              <w:spacing w:after="240"/>
              <w:rPr>
                <w:rFonts w:ascii="Tahoma" w:hAnsi="Tahoma" w:cs="Tahoma"/>
                <w:color w:val="auto"/>
              </w:rPr>
            </w:pPr>
            <w:r w:rsidRPr="00400A9F">
              <w:rPr>
                <w:rFonts w:ascii="Tahoma" w:hAnsi="Tahoma" w:cs="Tahoma"/>
                <w:color w:val="auto"/>
              </w:rPr>
              <w:t>The impact analysis information is held under configuration management.</w:t>
            </w:r>
          </w:p>
          <w:p w14:paraId="02E7ED4F" w14:textId="77777777" w:rsidR="00CD2A30" w:rsidRPr="00400A9F" w:rsidRDefault="00CD2A30" w:rsidP="008861D9">
            <w:pPr>
              <w:pStyle w:val="TOEAssessment"/>
              <w:numPr>
                <w:ilvl w:val="0"/>
                <w:numId w:val="81"/>
              </w:numPr>
              <w:spacing w:after="240"/>
              <w:rPr>
                <w:rFonts w:ascii="Tahoma" w:hAnsi="Tahoma" w:cs="Tahoma"/>
                <w:color w:val="auto"/>
              </w:rPr>
            </w:pPr>
            <w:r w:rsidRPr="00400A9F">
              <w:rPr>
                <w:rFonts w:ascii="Tahoma" w:hAnsi="Tahoma" w:cs="Tahoma"/>
                <w:color w:val="auto"/>
              </w:rPr>
              <w:t>The impact analysis information is uniquely identifiable and traceable to a bug report / change request.</w:t>
            </w:r>
          </w:p>
          <w:p w14:paraId="1687AC78" w14:textId="77777777" w:rsidR="00CD2A30" w:rsidRDefault="00CD2A30" w:rsidP="008861D9">
            <w:pPr>
              <w:pStyle w:val="TOEAssessment"/>
              <w:numPr>
                <w:ilvl w:val="0"/>
                <w:numId w:val="81"/>
              </w:numPr>
              <w:spacing w:after="240"/>
              <w:rPr>
                <w:rFonts w:ascii="Tahoma" w:hAnsi="Tahoma" w:cs="Tahoma"/>
                <w:color w:val="auto"/>
              </w:rPr>
            </w:pPr>
            <w:r w:rsidRPr="00400A9F">
              <w:rPr>
                <w:rFonts w:ascii="Tahoma" w:hAnsi="Tahoma" w:cs="Tahoma"/>
                <w:color w:val="auto"/>
              </w:rPr>
              <w:t>The impact analysis clearly identifies the area of the software to be changed.</w:t>
            </w:r>
          </w:p>
          <w:p w14:paraId="6DF036FC" w14:textId="77777777" w:rsidR="00CD2A30" w:rsidRPr="00400A9F" w:rsidRDefault="00CD2A30" w:rsidP="008861D9">
            <w:pPr>
              <w:pStyle w:val="TOEAssessment"/>
              <w:numPr>
                <w:ilvl w:val="0"/>
                <w:numId w:val="81"/>
              </w:numPr>
              <w:spacing w:after="240"/>
              <w:rPr>
                <w:rFonts w:ascii="Tahoma" w:hAnsi="Tahoma" w:cs="Tahoma"/>
                <w:color w:val="auto"/>
              </w:rPr>
            </w:pPr>
            <w:r>
              <w:rPr>
                <w:rFonts w:ascii="Tahoma" w:hAnsi="Tahoma" w:cs="Tahoma"/>
                <w:color w:val="auto"/>
              </w:rPr>
              <w:t>An approval process exists for authorising modifications on completion of the impact analysis</w:t>
            </w:r>
          </w:p>
          <w:p w14:paraId="337A45A7" w14:textId="77777777" w:rsidR="00CD2A30" w:rsidRPr="00400A9F" w:rsidRDefault="00CD2A30" w:rsidP="008861D9">
            <w:pPr>
              <w:pStyle w:val="TOEAssessment"/>
              <w:numPr>
                <w:ilvl w:val="0"/>
                <w:numId w:val="81"/>
              </w:numPr>
              <w:spacing w:after="240"/>
              <w:rPr>
                <w:rFonts w:ascii="Tahoma" w:hAnsi="Tahoma" w:cs="Tahoma"/>
                <w:color w:val="auto"/>
              </w:rPr>
            </w:pPr>
            <w:r w:rsidRPr="00400A9F">
              <w:rPr>
                <w:rFonts w:ascii="Tahoma" w:hAnsi="Tahoma" w:cs="Tahoma"/>
                <w:color w:val="auto"/>
              </w:rPr>
              <w:t>The impact analysis clearly identifies associated documentation to be changed.</w:t>
            </w:r>
          </w:p>
          <w:p w14:paraId="01D48FBF" w14:textId="77777777" w:rsidR="00CD2A30" w:rsidRPr="00D85253" w:rsidRDefault="00CD2A30" w:rsidP="008861D9">
            <w:pPr>
              <w:pStyle w:val="TOEAssessment"/>
              <w:numPr>
                <w:ilvl w:val="0"/>
                <w:numId w:val="81"/>
              </w:numPr>
              <w:spacing w:after="240"/>
              <w:rPr>
                <w:rFonts w:ascii="Tahoma" w:hAnsi="Tahoma" w:cs="Tahoma"/>
              </w:rPr>
            </w:pPr>
            <w:r w:rsidRPr="00400A9F">
              <w:rPr>
                <w:rFonts w:ascii="Tahoma" w:hAnsi="Tahoma" w:cs="Tahoma"/>
                <w:color w:val="auto"/>
              </w:rPr>
              <w:t>The impact analysis identifies all phases of the software lifecycle affected by the proposed modification</w:t>
            </w:r>
          </w:p>
          <w:p w14:paraId="29332112" w14:textId="1EFA4277" w:rsidR="00CD2A30" w:rsidRPr="00400A9F" w:rsidRDefault="00CD2A30" w:rsidP="008861D9">
            <w:pPr>
              <w:pStyle w:val="TOEAssessment"/>
              <w:numPr>
                <w:ilvl w:val="0"/>
                <w:numId w:val="81"/>
              </w:numPr>
              <w:spacing w:after="240"/>
              <w:rPr>
                <w:rFonts w:ascii="Tahoma" w:hAnsi="Tahoma" w:cs="Tahoma"/>
              </w:rPr>
            </w:pPr>
            <w:r w:rsidRPr="00400A9F">
              <w:rPr>
                <w:rFonts w:ascii="Tahoma" w:hAnsi="Tahoma" w:cs="Tahoma"/>
                <w:color w:val="auto"/>
              </w:rPr>
              <w:t>Modification requests are recorded, dated, uniquely identified and reference impact analysis (the use of a bug tracking system is evidence of this e.g. Bugzilla).</w:t>
            </w:r>
          </w:p>
        </w:tc>
        <w:tc>
          <w:tcPr>
            <w:tcW w:w="1380" w:type="dxa"/>
          </w:tcPr>
          <w:p w14:paraId="29332113" w14:textId="0EAE050C" w:rsidR="00CD2A30" w:rsidRPr="00400A9F" w:rsidRDefault="00CD2A30" w:rsidP="00FD792B">
            <w:pPr>
              <w:pStyle w:val="TOEIEC"/>
              <w:rPr>
                <w:rFonts w:ascii="Tahoma" w:hAnsi="Tahoma" w:cs="Tahoma"/>
              </w:rPr>
            </w:pPr>
            <w:r>
              <w:rPr>
                <w:rFonts w:ascii="Tahoma" w:hAnsi="Tahoma" w:cs="Tahoma"/>
              </w:rPr>
              <w:lastRenderedPageBreak/>
              <w:t xml:space="preserve">7.5.2.6, </w:t>
            </w:r>
            <w:r w:rsidRPr="00400A9F">
              <w:rPr>
                <w:rFonts w:ascii="Tahoma" w:hAnsi="Tahoma" w:cs="Tahoma"/>
              </w:rPr>
              <w:t>7.8.2.3, 7.8.2.4, 7.8.2.5</w:t>
            </w:r>
          </w:p>
        </w:tc>
        <w:tc>
          <w:tcPr>
            <w:tcW w:w="2409" w:type="dxa"/>
          </w:tcPr>
          <w:p w14:paraId="2933211C" w14:textId="77777777" w:rsidR="00CD2A30" w:rsidRPr="00400A9F" w:rsidRDefault="00CD2A30" w:rsidP="00FD792B">
            <w:pPr>
              <w:pStyle w:val="TOEIEC"/>
              <w:rPr>
                <w:rFonts w:ascii="Tahoma" w:hAnsi="Tahoma" w:cs="Tahoma"/>
              </w:rPr>
            </w:pPr>
          </w:p>
        </w:tc>
        <w:tc>
          <w:tcPr>
            <w:tcW w:w="4535" w:type="dxa"/>
          </w:tcPr>
          <w:p w14:paraId="2933211D" w14:textId="77777777" w:rsidR="00CD2A30" w:rsidRPr="00400A9F" w:rsidRDefault="00CD2A30" w:rsidP="00FD792B">
            <w:pPr>
              <w:pStyle w:val="TOEIEC"/>
              <w:rPr>
                <w:rFonts w:ascii="Tahoma" w:hAnsi="Tahoma" w:cs="Tahoma"/>
              </w:rPr>
            </w:pPr>
          </w:p>
        </w:tc>
      </w:tr>
      <w:tr w:rsidR="00CD2A30" w:rsidRPr="00400A9F" w14:paraId="2933212E" w14:textId="77777777" w:rsidTr="00CD2A30">
        <w:tc>
          <w:tcPr>
            <w:tcW w:w="709" w:type="dxa"/>
          </w:tcPr>
          <w:p w14:paraId="2933211F" w14:textId="77777777" w:rsidR="00CD2A30" w:rsidRPr="00400A9F" w:rsidRDefault="00CD2A30" w:rsidP="00400A9F">
            <w:pPr>
              <w:jc w:val="center"/>
              <w:rPr>
                <w:rFonts w:ascii="Tahoma" w:hAnsi="Tahoma" w:cs="Tahoma"/>
                <w:sz w:val="20"/>
                <w:szCs w:val="20"/>
              </w:rPr>
            </w:pPr>
            <w:r w:rsidRPr="00400A9F">
              <w:rPr>
                <w:rFonts w:ascii="Tahoma" w:hAnsi="Tahoma" w:cs="Tahoma"/>
                <w:sz w:val="20"/>
                <w:szCs w:val="20"/>
              </w:rPr>
              <w:t>38</w:t>
            </w:r>
          </w:p>
        </w:tc>
        <w:tc>
          <w:tcPr>
            <w:tcW w:w="1701" w:type="dxa"/>
          </w:tcPr>
          <w:p w14:paraId="29332120" w14:textId="40070CE5" w:rsidR="00CD2A30" w:rsidRPr="00400A9F" w:rsidRDefault="00CD2A30" w:rsidP="006A5509">
            <w:pPr>
              <w:rPr>
                <w:rFonts w:ascii="Tahoma" w:hAnsi="Tahoma" w:cs="Tahoma"/>
                <w:sz w:val="20"/>
                <w:szCs w:val="20"/>
              </w:rPr>
            </w:pPr>
            <w:r w:rsidRPr="00400A9F">
              <w:rPr>
                <w:rFonts w:ascii="Tahoma" w:hAnsi="Tahoma" w:cs="Tahoma"/>
                <w:sz w:val="20"/>
                <w:szCs w:val="20"/>
              </w:rPr>
              <w:t xml:space="preserve">Modification of the </w:t>
            </w:r>
            <w:r>
              <w:rPr>
                <w:rFonts w:ascii="Tahoma" w:hAnsi="Tahoma" w:cs="Tahoma"/>
                <w:sz w:val="20"/>
                <w:szCs w:val="20"/>
              </w:rPr>
              <w:t>S</w:t>
            </w:r>
            <w:r w:rsidRPr="00400A9F">
              <w:rPr>
                <w:rFonts w:ascii="Tahoma" w:hAnsi="Tahoma" w:cs="Tahoma"/>
                <w:sz w:val="20"/>
                <w:szCs w:val="20"/>
              </w:rPr>
              <w:t>oftware</w:t>
            </w:r>
          </w:p>
        </w:tc>
        <w:tc>
          <w:tcPr>
            <w:tcW w:w="4592" w:type="dxa"/>
          </w:tcPr>
          <w:p w14:paraId="70F90170" w14:textId="46B66E49" w:rsidR="00CD2A30" w:rsidRPr="00E13569" w:rsidRDefault="00CD2A30" w:rsidP="003645A0">
            <w:pPr>
              <w:pStyle w:val="TOEObjective"/>
              <w:rPr>
                <w:rFonts w:ascii="Tahoma" w:hAnsi="Tahoma" w:cs="Tahoma"/>
                <w:sz w:val="12"/>
                <w:szCs w:val="12"/>
              </w:rPr>
            </w:pPr>
            <w:r w:rsidRPr="00E13569">
              <w:rPr>
                <w:rFonts w:ascii="Tahoma" w:hAnsi="Tahoma" w:cs="Tahoma"/>
                <w:sz w:val="12"/>
                <w:szCs w:val="12"/>
              </w:rPr>
              <w:t>To ensure that the safety planning for the modification of the software shall include: identification of staff and specification of their required competency; a detailed specification for the modification; verification planning; scope of re-validation and testing of the modification. Also</w:t>
            </w:r>
            <w:r>
              <w:rPr>
                <w:rFonts w:ascii="Tahoma" w:hAnsi="Tahoma" w:cs="Tahoma"/>
                <w:sz w:val="12"/>
                <w:szCs w:val="12"/>
              </w:rPr>
              <w:t>,</w:t>
            </w:r>
            <w:r w:rsidRPr="00E13569">
              <w:rPr>
                <w:rFonts w:ascii="Tahoma" w:hAnsi="Tahoma" w:cs="Tahoma"/>
                <w:sz w:val="12"/>
                <w:szCs w:val="12"/>
              </w:rPr>
              <w:t xml:space="preserve"> that modification shall be carried out as planned, and that details of all modifications shall be documented, including references to: the modification request; the result of the impact analysis; software configuration management history; deviation from normal </w:t>
            </w:r>
            <w:r w:rsidRPr="00E13569">
              <w:rPr>
                <w:rFonts w:ascii="Tahoma" w:hAnsi="Tahoma" w:cs="Tahoma"/>
                <w:sz w:val="12"/>
                <w:szCs w:val="12"/>
              </w:rPr>
              <w:lastRenderedPageBreak/>
              <w:t>operations and conditions; all documented information affected by the modification activity; re-verification and revalidation of data results.</w:t>
            </w:r>
          </w:p>
          <w:p w14:paraId="28CFCEED" w14:textId="6B5F6BC6" w:rsidR="00CD2A30" w:rsidRDefault="00CD2A30" w:rsidP="003645A0">
            <w:pPr>
              <w:pStyle w:val="TOEObjective"/>
              <w:rPr>
                <w:rFonts w:ascii="Tahoma" w:hAnsi="Tahoma" w:cs="Tahoma"/>
              </w:rPr>
            </w:pPr>
            <w:r>
              <w:rPr>
                <w:rFonts w:ascii="Tahoma" w:hAnsi="Tahoma" w:cs="Tahoma"/>
              </w:rPr>
              <w:t>********</w:t>
            </w:r>
          </w:p>
          <w:p w14:paraId="7B536770" w14:textId="77777777" w:rsidR="00CD2A30" w:rsidRPr="00400A9F" w:rsidRDefault="00CD2A30" w:rsidP="00D85253">
            <w:pPr>
              <w:pStyle w:val="TOEAssessment"/>
              <w:spacing w:after="240"/>
              <w:rPr>
                <w:rFonts w:ascii="Tahoma" w:hAnsi="Tahoma" w:cs="Tahoma"/>
                <w:color w:val="auto"/>
              </w:rPr>
            </w:pPr>
            <w:r w:rsidRPr="00400A9F">
              <w:rPr>
                <w:rFonts w:ascii="Tahoma" w:hAnsi="Tahoma" w:cs="Tahoma"/>
                <w:color w:val="auto"/>
              </w:rPr>
              <w:t>For all safety integrity levels ensure that there is evidence that:</w:t>
            </w:r>
          </w:p>
          <w:p w14:paraId="49B43DEE" w14:textId="77777777" w:rsidR="00CD2A30" w:rsidRPr="00400A9F" w:rsidRDefault="00CD2A30" w:rsidP="00D85253">
            <w:pPr>
              <w:pStyle w:val="TOEAssessment"/>
              <w:numPr>
                <w:ilvl w:val="0"/>
                <w:numId w:val="7"/>
              </w:numPr>
              <w:spacing w:after="240"/>
              <w:ind w:left="360"/>
              <w:rPr>
                <w:rFonts w:ascii="Tahoma" w:hAnsi="Tahoma" w:cs="Tahoma"/>
                <w:color w:val="auto"/>
              </w:rPr>
            </w:pPr>
            <w:r w:rsidRPr="00400A9F">
              <w:rPr>
                <w:rFonts w:ascii="Tahoma" w:hAnsi="Tahoma" w:cs="Tahoma"/>
                <w:color w:val="auto"/>
              </w:rPr>
              <w:t>Modifications to the software have been planned.</w:t>
            </w:r>
          </w:p>
          <w:p w14:paraId="22B8B23F" w14:textId="77777777" w:rsidR="00CD2A30" w:rsidRPr="00400A9F" w:rsidRDefault="00CD2A30" w:rsidP="00D85253">
            <w:pPr>
              <w:pStyle w:val="TOEAssessment"/>
              <w:numPr>
                <w:ilvl w:val="0"/>
                <w:numId w:val="7"/>
              </w:numPr>
              <w:spacing w:after="240"/>
              <w:ind w:left="360"/>
              <w:rPr>
                <w:rFonts w:ascii="Tahoma" w:hAnsi="Tahoma" w:cs="Tahoma"/>
                <w:color w:val="auto"/>
              </w:rPr>
            </w:pPr>
            <w:r w:rsidRPr="00400A9F">
              <w:rPr>
                <w:rFonts w:ascii="Tahoma" w:hAnsi="Tahoma" w:cs="Tahoma"/>
                <w:color w:val="auto"/>
              </w:rPr>
              <w:t>The staff responsible for implementing, authorizing / approving and validating the modification are named, and, the planning of the modification shall meet the demands of IEC 61508-1:</w:t>
            </w:r>
          </w:p>
          <w:p w14:paraId="229AEC1C" w14:textId="77777777" w:rsidR="00CD2A30" w:rsidRPr="00400A9F" w:rsidRDefault="00CD2A30" w:rsidP="008861D9">
            <w:pPr>
              <w:pStyle w:val="TOEAssessment"/>
              <w:numPr>
                <w:ilvl w:val="0"/>
                <w:numId w:val="82"/>
              </w:numPr>
              <w:spacing w:after="240"/>
              <w:rPr>
                <w:rFonts w:ascii="Tahoma" w:hAnsi="Tahoma" w:cs="Tahoma"/>
                <w:color w:val="auto"/>
              </w:rPr>
            </w:pPr>
            <w:r w:rsidRPr="00400A9F">
              <w:rPr>
                <w:rFonts w:ascii="Tahoma" w:hAnsi="Tahoma" w:cs="Tahoma"/>
                <w:color w:val="auto"/>
              </w:rPr>
              <w:t>Identify staff and their level of competency</w:t>
            </w:r>
          </w:p>
          <w:p w14:paraId="2C60C41E" w14:textId="77777777" w:rsidR="00CD2A30" w:rsidRPr="00400A9F" w:rsidRDefault="00CD2A30" w:rsidP="008861D9">
            <w:pPr>
              <w:pStyle w:val="TOEAssessment"/>
              <w:numPr>
                <w:ilvl w:val="0"/>
                <w:numId w:val="82"/>
              </w:numPr>
              <w:spacing w:after="240"/>
              <w:rPr>
                <w:rFonts w:ascii="Tahoma" w:hAnsi="Tahoma" w:cs="Tahoma"/>
                <w:color w:val="auto"/>
              </w:rPr>
            </w:pPr>
            <w:r w:rsidRPr="00400A9F">
              <w:rPr>
                <w:rFonts w:ascii="Tahoma" w:hAnsi="Tahoma" w:cs="Tahoma"/>
                <w:color w:val="auto"/>
              </w:rPr>
              <w:t>Specification of the modification</w:t>
            </w:r>
          </w:p>
          <w:p w14:paraId="1750737D" w14:textId="77777777" w:rsidR="00CD2A30" w:rsidRPr="00400A9F" w:rsidRDefault="00CD2A30" w:rsidP="008861D9">
            <w:pPr>
              <w:pStyle w:val="TOEAssessment"/>
              <w:numPr>
                <w:ilvl w:val="0"/>
                <w:numId w:val="82"/>
              </w:numPr>
              <w:spacing w:after="240"/>
              <w:rPr>
                <w:rFonts w:ascii="Tahoma" w:hAnsi="Tahoma" w:cs="Tahoma"/>
                <w:color w:val="auto"/>
              </w:rPr>
            </w:pPr>
            <w:r w:rsidRPr="00400A9F">
              <w:rPr>
                <w:rFonts w:ascii="Tahoma" w:hAnsi="Tahoma" w:cs="Tahoma"/>
                <w:color w:val="auto"/>
              </w:rPr>
              <w:t>Planning of the verification of the modification</w:t>
            </w:r>
          </w:p>
          <w:p w14:paraId="046B4BEB" w14:textId="77777777" w:rsidR="00CD2A30" w:rsidRPr="00400A9F" w:rsidRDefault="00CD2A30" w:rsidP="008861D9">
            <w:pPr>
              <w:pStyle w:val="TOEAssessment"/>
              <w:numPr>
                <w:ilvl w:val="0"/>
                <w:numId w:val="109"/>
              </w:numPr>
              <w:spacing w:after="240"/>
              <w:rPr>
                <w:rFonts w:ascii="Tahoma" w:hAnsi="Tahoma" w:cs="Tahoma"/>
                <w:color w:val="auto"/>
              </w:rPr>
            </w:pPr>
            <w:r w:rsidRPr="00400A9F">
              <w:rPr>
                <w:rFonts w:ascii="Tahoma" w:hAnsi="Tahoma" w:cs="Tahoma"/>
                <w:color w:val="auto"/>
              </w:rPr>
              <w:t>Scope of revalidation and testing of the modification to the extent required by the SIL</w:t>
            </w:r>
          </w:p>
          <w:p w14:paraId="321C9A3D" w14:textId="77777777" w:rsidR="00CD2A30" w:rsidRPr="00D85253" w:rsidRDefault="00CD2A30" w:rsidP="00D85253">
            <w:pPr>
              <w:pStyle w:val="TOEAssessment"/>
              <w:numPr>
                <w:ilvl w:val="0"/>
                <w:numId w:val="7"/>
              </w:numPr>
              <w:spacing w:after="240"/>
              <w:ind w:left="360"/>
              <w:rPr>
                <w:rFonts w:ascii="Tahoma" w:hAnsi="Tahoma" w:cs="Tahoma"/>
              </w:rPr>
            </w:pPr>
            <w:r w:rsidRPr="00400A9F">
              <w:rPr>
                <w:rFonts w:ascii="Tahoma" w:hAnsi="Tahoma" w:cs="Tahoma"/>
                <w:color w:val="auto"/>
              </w:rPr>
              <w:t>Modifications to the software have been identified i.e. the revision control system contains information of the change, what was changed and when it was changed.</w:t>
            </w:r>
          </w:p>
          <w:p w14:paraId="29332121" w14:textId="02A94083" w:rsidR="00CD2A30" w:rsidRPr="00400A9F" w:rsidRDefault="00CD2A30" w:rsidP="00D85253">
            <w:pPr>
              <w:pStyle w:val="TOEAssessment"/>
              <w:numPr>
                <w:ilvl w:val="0"/>
                <w:numId w:val="7"/>
              </w:numPr>
              <w:spacing w:after="240"/>
              <w:ind w:left="360"/>
              <w:rPr>
                <w:rFonts w:ascii="Tahoma" w:hAnsi="Tahoma" w:cs="Tahoma"/>
              </w:rPr>
            </w:pPr>
            <w:r w:rsidRPr="00400A9F">
              <w:rPr>
                <w:rFonts w:ascii="Tahoma" w:hAnsi="Tahoma" w:cs="Tahoma"/>
                <w:color w:val="auto"/>
              </w:rPr>
              <w:t>All modifications are recorded</w:t>
            </w:r>
          </w:p>
        </w:tc>
        <w:tc>
          <w:tcPr>
            <w:tcW w:w="1380" w:type="dxa"/>
          </w:tcPr>
          <w:p w14:paraId="29332122" w14:textId="77777777" w:rsidR="00CD2A30" w:rsidRPr="00400A9F" w:rsidRDefault="00CD2A30" w:rsidP="00FD792B">
            <w:pPr>
              <w:pStyle w:val="TOEIEC"/>
              <w:rPr>
                <w:rFonts w:ascii="Tahoma" w:hAnsi="Tahoma" w:cs="Tahoma"/>
              </w:rPr>
            </w:pPr>
            <w:r w:rsidRPr="00400A9F">
              <w:rPr>
                <w:rFonts w:ascii="Tahoma" w:hAnsi="Tahoma" w:cs="Tahoma"/>
              </w:rPr>
              <w:lastRenderedPageBreak/>
              <w:t>7.8.2.6, 7.8.2.7, 7.8.2.8, 7.8.2.9</w:t>
            </w:r>
          </w:p>
        </w:tc>
        <w:tc>
          <w:tcPr>
            <w:tcW w:w="2409" w:type="dxa"/>
          </w:tcPr>
          <w:p w14:paraId="2933212C" w14:textId="77777777" w:rsidR="00CD2A30" w:rsidRPr="00400A9F" w:rsidRDefault="00CD2A30" w:rsidP="00FD792B">
            <w:pPr>
              <w:pStyle w:val="TOEIEC"/>
              <w:rPr>
                <w:rFonts w:ascii="Tahoma" w:hAnsi="Tahoma" w:cs="Tahoma"/>
              </w:rPr>
            </w:pPr>
          </w:p>
        </w:tc>
        <w:tc>
          <w:tcPr>
            <w:tcW w:w="4535" w:type="dxa"/>
          </w:tcPr>
          <w:p w14:paraId="2933212D" w14:textId="77777777" w:rsidR="00CD2A30" w:rsidRPr="00400A9F" w:rsidRDefault="00CD2A30" w:rsidP="00FD792B">
            <w:pPr>
              <w:pStyle w:val="TOEIEC"/>
              <w:rPr>
                <w:rFonts w:ascii="Tahoma" w:hAnsi="Tahoma" w:cs="Tahoma"/>
              </w:rPr>
            </w:pPr>
          </w:p>
        </w:tc>
      </w:tr>
      <w:tr w:rsidR="00CD2A30" w:rsidRPr="00400A9F" w14:paraId="29332137" w14:textId="77777777" w:rsidTr="00CD2A30">
        <w:tc>
          <w:tcPr>
            <w:tcW w:w="709" w:type="dxa"/>
          </w:tcPr>
          <w:p w14:paraId="2933212F" w14:textId="77777777" w:rsidR="00CD2A30" w:rsidRPr="00400A9F" w:rsidRDefault="00CD2A30" w:rsidP="00400A9F">
            <w:pPr>
              <w:jc w:val="center"/>
              <w:rPr>
                <w:rFonts w:ascii="Tahoma" w:hAnsi="Tahoma" w:cs="Tahoma"/>
                <w:sz w:val="20"/>
                <w:szCs w:val="20"/>
              </w:rPr>
            </w:pPr>
            <w:r w:rsidRPr="00400A9F">
              <w:rPr>
                <w:rFonts w:ascii="Tahoma" w:hAnsi="Tahoma" w:cs="Tahoma"/>
                <w:sz w:val="20"/>
                <w:szCs w:val="20"/>
              </w:rPr>
              <w:lastRenderedPageBreak/>
              <w:t>39</w:t>
            </w:r>
          </w:p>
        </w:tc>
        <w:tc>
          <w:tcPr>
            <w:tcW w:w="1701" w:type="dxa"/>
          </w:tcPr>
          <w:p w14:paraId="29332130" w14:textId="2FC01C7D" w:rsidR="00CD2A30" w:rsidRPr="00400A9F" w:rsidRDefault="00CD2A30" w:rsidP="006A5509">
            <w:pPr>
              <w:rPr>
                <w:rFonts w:ascii="Tahoma" w:hAnsi="Tahoma" w:cs="Tahoma"/>
                <w:sz w:val="20"/>
                <w:szCs w:val="20"/>
              </w:rPr>
            </w:pPr>
            <w:r w:rsidRPr="00400A9F">
              <w:rPr>
                <w:rFonts w:ascii="Tahoma" w:hAnsi="Tahoma" w:cs="Tahoma"/>
                <w:sz w:val="20"/>
                <w:szCs w:val="20"/>
              </w:rPr>
              <w:t xml:space="preserve">Verification </w:t>
            </w:r>
            <w:r>
              <w:rPr>
                <w:rFonts w:ascii="Tahoma" w:hAnsi="Tahoma" w:cs="Tahoma"/>
                <w:sz w:val="20"/>
                <w:szCs w:val="20"/>
              </w:rPr>
              <w:t>P</w:t>
            </w:r>
            <w:r w:rsidRPr="00400A9F">
              <w:rPr>
                <w:rFonts w:ascii="Tahoma" w:hAnsi="Tahoma" w:cs="Tahoma"/>
                <w:sz w:val="20"/>
                <w:szCs w:val="20"/>
              </w:rPr>
              <w:t>lanning</w:t>
            </w:r>
          </w:p>
        </w:tc>
        <w:tc>
          <w:tcPr>
            <w:tcW w:w="4592" w:type="dxa"/>
          </w:tcPr>
          <w:p w14:paraId="003EB8FC" w14:textId="77777777" w:rsidR="00CD2A30" w:rsidRPr="00E13569" w:rsidRDefault="00CD2A30" w:rsidP="00B94557">
            <w:pPr>
              <w:pStyle w:val="TOEObjective"/>
              <w:rPr>
                <w:rFonts w:ascii="Tahoma" w:hAnsi="Tahoma" w:cs="Tahoma"/>
                <w:sz w:val="12"/>
                <w:szCs w:val="12"/>
              </w:rPr>
            </w:pPr>
            <w:r w:rsidRPr="00E13569">
              <w:rPr>
                <w:rFonts w:ascii="Tahoma" w:hAnsi="Tahoma" w:cs="Tahoma"/>
                <w:sz w:val="12"/>
                <w:szCs w:val="12"/>
              </w:rPr>
              <w:t>To ensure that the verification of software is planned concurrently with the development for each phase of the software safety lifecycle and this information shall be documented, and that t</w:t>
            </w:r>
            <w:r w:rsidRPr="00E13569">
              <w:rPr>
                <w:rFonts w:ascii="Tahoma" w:hAnsi="Tahoma" w:cs="Tahoma"/>
                <w:sz w:val="12"/>
                <w:szCs w:val="12"/>
                <w:lang w:val="en-US"/>
              </w:rPr>
              <w:t xml:space="preserve">he planning refers to the criteria, techniques and tools to be </w:t>
            </w:r>
            <w:r w:rsidRPr="00E13569">
              <w:rPr>
                <w:rFonts w:ascii="Tahoma" w:hAnsi="Tahoma" w:cs="Tahoma"/>
                <w:sz w:val="12"/>
                <w:szCs w:val="12"/>
              </w:rPr>
              <w:t>used in the verification activities.</w:t>
            </w:r>
          </w:p>
          <w:p w14:paraId="411ACB3E" w14:textId="593911E5" w:rsidR="00CD2A30" w:rsidRDefault="00CD2A30" w:rsidP="00B94557">
            <w:pPr>
              <w:pStyle w:val="TOEObjective"/>
              <w:rPr>
                <w:rFonts w:ascii="Tahoma" w:hAnsi="Tahoma" w:cs="Tahoma"/>
              </w:rPr>
            </w:pPr>
            <w:r>
              <w:rPr>
                <w:rFonts w:ascii="Tahoma" w:hAnsi="Tahoma" w:cs="Tahoma"/>
              </w:rPr>
              <w:t>********</w:t>
            </w:r>
          </w:p>
          <w:p w14:paraId="0902B84B" w14:textId="77777777" w:rsidR="00CD2A30" w:rsidRPr="00400A9F" w:rsidRDefault="00CD2A30" w:rsidP="00D85253">
            <w:pPr>
              <w:pStyle w:val="TOEAssessment"/>
              <w:spacing w:after="240"/>
              <w:rPr>
                <w:rFonts w:ascii="Tahoma" w:hAnsi="Tahoma" w:cs="Tahoma"/>
                <w:color w:val="auto"/>
              </w:rPr>
            </w:pPr>
            <w:r w:rsidRPr="00400A9F">
              <w:rPr>
                <w:rFonts w:ascii="Tahoma" w:hAnsi="Tahoma" w:cs="Tahoma"/>
                <w:color w:val="auto"/>
              </w:rPr>
              <w:t>For all safety integrity levels ensure that there is evidence that:</w:t>
            </w:r>
          </w:p>
          <w:p w14:paraId="29332131" w14:textId="4864C7F9" w:rsidR="00CD2A30" w:rsidRPr="00400A9F" w:rsidRDefault="00CD2A30" w:rsidP="008861D9">
            <w:pPr>
              <w:pStyle w:val="TOEObjective"/>
              <w:numPr>
                <w:ilvl w:val="0"/>
                <w:numId w:val="114"/>
              </w:numPr>
              <w:ind w:left="369" w:hanging="369"/>
              <w:rPr>
                <w:rFonts w:ascii="Tahoma" w:hAnsi="Tahoma" w:cs="Tahoma"/>
              </w:rPr>
            </w:pPr>
            <w:r w:rsidRPr="00400A9F">
              <w:rPr>
                <w:rFonts w:ascii="Tahoma" w:hAnsi="Tahoma" w:cs="Tahoma"/>
              </w:rPr>
              <w:t>For each phase of development (design and coding) that verification activities have been planned. Evidence of planned reviews for these phases is sufficient.</w:t>
            </w:r>
          </w:p>
        </w:tc>
        <w:tc>
          <w:tcPr>
            <w:tcW w:w="1380" w:type="dxa"/>
          </w:tcPr>
          <w:p w14:paraId="29332132" w14:textId="77777777" w:rsidR="00CD2A30" w:rsidRPr="00400A9F" w:rsidRDefault="00CD2A30" w:rsidP="00FD792B">
            <w:pPr>
              <w:pStyle w:val="TOEIEC"/>
              <w:rPr>
                <w:rFonts w:ascii="Tahoma" w:hAnsi="Tahoma" w:cs="Tahoma"/>
              </w:rPr>
            </w:pPr>
            <w:r w:rsidRPr="00400A9F">
              <w:rPr>
                <w:rFonts w:ascii="Tahoma" w:hAnsi="Tahoma" w:cs="Tahoma"/>
              </w:rPr>
              <w:t>7.9.2.1, 7.9.2.2</w:t>
            </w:r>
          </w:p>
        </w:tc>
        <w:tc>
          <w:tcPr>
            <w:tcW w:w="2409" w:type="dxa"/>
          </w:tcPr>
          <w:p w14:paraId="29332135" w14:textId="77777777" w:rsidR="00CD2A30" w:rsidRPr="00400A9F" w:rsidRDefault="00CD2A30" w:rsidP="00FD792B">
            <w:pPr>
              <w:pStyle w:val="TOEIEC"/>
              <w:rPr>
                <w:rFonts w:ascii="Tahoma" w:hAnsi="Tahoma" w:cs="Tahoma"/>
              </w:rPr>
            </w:pPr>
          </w:p>
        </w:tc>
        <w:tc>
          <w:tcPr>
            <w:tcW w:w="4535" w:type="dxa"/>
          </w:tcPr>
          <w:p w14:paraId="29332136" w14:textId="77777777" w:rsidR="00CD2A30" w:rsidRPr="00400A9F" w:rsidRDefault="00CD2A30" w:rsidP="00FD792B">
            <w:pPr>
              <w:pStyle w:val="TOEIEC"/>
              <w:rPr>
                <w:rFonts w:ascii="Tahoma" w:hAnsi="Tahoma" w:cs="Tahoma"/>
              </w:rPr>
            </w:pPr>
          </w:p>
        </w:tc>
      </w:tr>
      <w:tr w:rsidR="00CD2A30" w:rsidRPr="00400A9F" w14:paraId="2933214C" w14:textId="77777777" w:rsidTr="00CD2A30">
        <w:tc>
          <w:tcPr>
            <w:tcW w:w="709" w:type="dxa"/>
          </w:tcPr>
          <w:p w14:paraId="29332138" w14:textId="77777777" w:rsidR="00CD2A30" w:rsidRPr="00400A9F" w:rsidRDefault="00CD2A30" w:rsidP="00400A9F">
            <w:pPr>
              <w:jc w:val="center"/>
              <w:rPr>
                <w:rFonts w:ascii="Tahoma" w:hAnsi="Tahoma" w:cs="Tahoma"/>
                <w:sz w:val="20"/>
                <w:szCs w:val="20"/>
              </w:rPr>
            </w:pPr>
            <w:r w:rsidRPr="00400A9F">
              <w:rPr>
                <w:rFonts w:ascii="Tahoma" w:hAnsi="Tahoma" w:cs="Tahoma"/>
                <w:sz w:val="20"/>
                <w:szCs w:val="20"/>
              </w:rPr>
              <w:t>40</w:t>
            </w:r>
          </w:p>
        </w:tc>
        <w:tc>
          <w:tcPr>
            <w:tcW w:w="1701" w:type="dxa"/>
          </w:tcPr>
          <w:p w14:paraId="29332139" w14:textId="2212F68E" w:rsidR="00CD2A30" w:rsidRPr="00400A9F" w:rsidRDefault="00CD2A30" w:rsidP="006A5509">
            <w:pPr>
              <w:rPr>
                <w:rFonts w:ascii="Tahoma" w:hAnsi="Tahoma" w:cs="Tahoma"/>
                <w:sz w:val="20"/>
                <w:szCs w:val="20"/>
              </w:rPr>
            </w:pPr>
            <w:r>
              <w:rPr>
                <w:rFonts w:ascii="Tahoma" w:hAnsi="Tahoma" w:cs="Tahoma"/>
                <w:sz w:val="20"/>
                <w:szCs w:val="20"/>
              </w:rPr>
              <w:t>Not Used</w:t>
            </w:r>
          </w:p>
        </w:tc>
        <w:tc>
          <w:tcPr>
            <w:tcW w:w="4592" w:type="dxa"/>
          </w:tcPr>
          <w:p w14:paraId="2933213A" w14:textId="1A1D86B1" w:rsidR="00CD2A30" w:rsidRPr="00400A9F" w:rsidRDefault="00CD2A30" w:rsidP="00C808CA">
            <w:pPr>
              <w:pStyle w:val="TOEIEC"/>
              <w:rPr>
                <w:rFonts w:ascii="Tahoma" w:hAnsi="Tahoma" w:cs="Tahoma"/>
              </w:rPr>
            </w:pPr>
            <w:r>
              <w:rPr>
                <w:rFonts w:ascii="Tahoma" w:hAnsi="Tahoma" w:cs="Tahoma"/>
              </w:rPr>
              <w:t>General software verification has now moved to the end of the template (</w:t>
            </w:r>
            <w:r w:rsidR="00573F8C">
              <w:rPr>
                <w:rFonts w:ascii="Tahoma" w:hAnsi="Tahoma" w:cs="Tahoma"/>
              </w:rPr>
              <w:t xml:space="preserve">new </w:t>
            </w:r>
            <w:r w:rsidR="00474CBE">
              <w:rPr>
                <w:rFonts w:ascii="Tahoma" w:hAnsi="Tahoma" w:cs="Tahoma"/>
              </w:rPr>
              <w:t>TOE</w:t>
            </w:r>
            <w:r>
              <w:rPr>
                <w:rFonts w:ascii="Tahoma" w:hAnsi="Tahoma" w:cs="Tahoma"/>
              </w:rPr>
              <w:t xml:space="preserve"> 46).</w:t>
            </w:r>
          </w:p>
        </w:tc>
        <w:tc>
          <w:tcPr>
            <w:tcW w:w="1380" w:type="dxa"/>
          </w:tcPr>
          <w:p w14:paraId="2933213B" w14:textId="1810759C" w:rsidR="00CD2A30" w:rsidRPr="00400A9F" w:rsidRDefault="00CD2A30" w:rsidP="00FD792B">
            <w:pPr>
              <w:pStyle w:val="TOEIEC"/>
              <w:rPr>
                <w:rFonts w:ascii="Tahoma" w:hAnsi="Tahoma" w:cs="Tahoma"/>
              </w:rPr>
            </w:pPr>
          </w:p>
        </w:tc>
        <w:tc>
          <w:tcPr>
            <w:tcW w:w="2409" w:type="dxa"/>
          </w:tcPr>
          <w:p w14:paraId="2933214A" w14:textId="2F813EB7" w:rsidR="00CD2A30" w:rsidRPr="00400A9F" w:rsidRDefault="00CD2A30" w:rsidP="00FD792B">
            <w:pPr>
              <w:pStyle w:val="TOEIEC"/>
              <w:rPr>
                <w:rFonts w:ascii="Tahoma" w:hAnsi="Tahoma" w:cs="Tahoma"/>
              </w:rPr>
            </w:pPr>
            <w:r>
              <w:rPr>
                <w:rFonts w:ascii="Tahoma" w:hAnsi="Tahoma" w:cs="Tahoma"/>
              </w:rPr>
              <w:t>Not Used.</w:t>
            </w:r>
          </w:p>
        </w:tc>
        <w:tc>
          <w:tcPr>
            <w:tcW w:w="4535" w:type="dxa"/>
          </w:tcPr>
          <w:p w14:paraId="2933214B" w14:textId="5FC1F92E" w:rsidR="00CD2A30" w:rsidRPr="00400A9F" w:rsidRDefault="00CD2A30" w:rsidP="00FD792B">
            <w:pPr>
              <w:pStyle w:val="TOEIEC"/>
              <w:rPr>
                <w:rFonts w:ascii="Tahoma" w:hAnsi="Tahoma" w:cs="Tahoma"/>
              </w:rPr>
            </w:pPr>
            <w:r>
              <w:rPr>
                <w:rFonts w:ascii="Tahoma" w:hAnsi="Tahoma" w:cs="Tahoma"/>
              </w:rPr>
              <w:t>Not Used.</w:t>
            </w:r>
          </w:p>
        </w:tc>
      </w:tr>
      <w:tr w:rsidR="00CD2A30" w:rsidRPr="00400A9F" w14:paraId="29332156" w14:textId="77777777" w:rsidTr="00CD2A30">
        <w:tc>
          <w:tcPr>
            <w:tcW w:w="709" w:type="dxa"/>
          </w:tcPr>
          <w:p w14:paraId="2933214D" w14:textId="77777777" w:rsidR="00CD2A30" w:rsidRPr="00400A9F" w:rsidRDefault="00CD2A30" w:rsidP="00400A9F">
            <w:pPr>
              <w:jc w:val="center"/>
              <w:rPr>
                <w:rFonts w:ascii="Tahoma" w:hAnsi="Tahoma" w:cs="Tahoma"/>
                <w:sz w:val="20"/>
                <w:szCs w:val="20"/>
              </w:rPr>
            </w:pPr>
            <w:r w:rsidRPr="00400A9F">
              <w:rPr>
                <w:rFonts w:ascii="Tahoma" w:hAnsi="Tahoma" w:cs="Tahoma"/>
                <w:sz w:val="20"/>
                <w:szCs w:val="20"/>
              </w:rPr>
              <w:t>41</w:t>
            </w:r>
          </w:p>
        </w:tc>
        <w:tc>
          <w:tcPr>
            <w:tcW w:w="1701" w:type="dxa"/>
          </w:tcPr>
          <w:p w14:paraId="2933214E" w14:textId="5FC57724" w:rsidR="00CD2A30" w:rsidRPr="00400A9F" w:rsidRDefault="00CD2A30" w:rsidP="006A5509">
            <w:pPr>
              <w:rPr>
                <w:rFonts w:ascii="Tahoma" w:hAnsi="Tahoma" w:cs="Tahoma"/>
                <w:sz w:val="20"/>
                <w:szCs w:val="20"/>
              </w:rPr>
            </w:pPr>
            <w:r w:rsidRPr="00400A9F">
              <w:rPr>
                <w:rFonts w:ascii="Tahoma" w:hAnsi="Tahoma" w:cs="Tahoma"/>
                <w:sz w:val="20"/>
                <w:szCs w:val="20"/>
              </w:rPr>
              <w:t xml:space="preserve">Software </w:t>
            </w:r>
            <w:r>
              <w:rPr>
                <w:rFonts w:ascii="Tahoma" w:hAnsi="Tahoma" w:cs="Tahoma"/>
                <w:sz w:val="20"/>
                <w:szCs w:val="20"/>
              </w:rPr>
              <w:t>S</w:t>
            </w:r>
            <w:r w:rsidRPr="00400A9F">
              <w:rPr>
                <w:rFonts w:ascii="Tahoma" w:hAnsi="Tahoma" w:cs="Tahoma"/>
                <w:sz w:val="20"/>
                <w:szCs w:val="20"/>
              </w:rPr>
              <w:t xml:space="preserve">afety </w:t>
            </w:r>
            <w:r>
              <w:rPr>
                <w:rFonts w:ascii="Tahoma" w:hAnsi="Tahoma" w:cs="Tahoma"/>
                <w:sz w:val="20"/>
                <w:szCs w:val="20"/>
              </w:rPr>
              <w:t>R</w:t>
            </w:r>
            <w:r w:rsidRPr="00400A9F">
              <w:rPr>
                <w:rFonts w:ascii="Tahoma" w:hAnsi="Tahoma" w:cs="Tahoma"/>
                <w:sz w:val="20"/>
                <w:szCs w:val="20"/>
              </w:rPr>
              <w:t xml:space="preserve">equirements </w:t>
            </w:r>
            <w:r>
              <w:rPr>
                <w:rFonts w:ascii="Tahoma" w:hAnsi="Tahoma" w:cs="Tahoma"/>
                <w:sz w:val="20"/>
                <w:szCs w:val="20"/>
              </w:rPr>
              <w:t>V</w:t>
            </w:r>
            <w:r w:rsidRPr="0071443E">
              <w:rPr>
                <w:rFonts w:ascii="Tahoma" w:hAnsi="Tahoma" w:cs="Tahoma"/>
                <w:sz w:val="20"/>
                <w:szCs w:val="20"/>
              </w:rPr>
              <w:t>erification</w:t>
            </w:r>
          </w:p>
        </w:tc>
        <w:tc>
          <w:tcPr>
            <w:tcW w:w="4592" w:type="dxa"/>
          </w:tcPr>
          <w:p w14:paraId="2EF4D001" w14:textId="77777777" w:rsidR="00CD2A30" w:rsidRPr="006464F3" w:rsidRDefault="00CD2A30" w:rsidP="00BD670B">
            <w:pPr>
              <w:pStyle w:val="TOEIEC"/>
              <w:rPr>
                <w:rFonts w:ascii="Tahoma" w:hAnsi="Tahoma" w:cs="Tahoma"/>
                <w:sz w:val="12"/>
                <w:szCs w:val="12"/>
              </w:rPr>
            </w:pPr>
            <w:r w:rsidRPr="006464F3">
              <w:rPr>
                <w:rFonts w:ascii="Tahoma" w:hAnsi="Tahoma" w:cs="Tahoma"/>
                <w:sz w:val="12"/>
                <w:szCs w:val="12"/>
              </w:rPr>
              <w:t>To ensure the software safety requirements have been adequately verified before commencing design and development.</w:t>
            </w:r>
          </w:p>
          <w:p w14:paraId="2539733C" w14:textId="298B2BBB" w:rsidR="00CD2A30" w:rsidRDefault="00CD2A30" w:rsidP="00BD670B">
            <w:pPr>
              <w:pStyle w:val="TOEIEC"/>
              <w:rPr>
                <w:rFonts w:ascii="Tahoma" w:hAnsi="Tahoma" w:cs="Tahoma"/>
              </w:rPr>
            </w:pPr>
            <w:r>
              <w:rPr>
                <w:rFonts w:ascii="Tahoma" w:hAnsi="Tahoma" w:cs="Tahoma"/>
              </w:rPr>
              <w:t>********</w:t>
            </w:r>
          </w:p>
          <w:p w14:paraId="03C02F04" w14:textId="77777777" w:rsidR="00CD2A30" w:rsidRPr="00400A9F" w:rsidRDefault="00CD2A30" w:rsidP="00137608">
            <w:pPr>
              <w:pStyle w:val="TOEAssessment"/>
              <w:spacing w:after="240"/>
              <w:rPr>
                <w:rFonts w:ascii="Tahoma" w:hAnsi="Tahoma" w:cs="Tahoma"/>
                <w:color w:val="auto"/>
              </w:rPr>
            </w:pPr>
            <w:r w:rsidRPr="00400A9F">
              <w:rPr>
                <w:rFonts w:ascii="Tahoma" w:hAnsi="Tahoma" w:cs="Tahoma"/>
                <w:color w:val="auto"/>
              </w:rPr>
              <w:t>For all safety integrity levels ensure that there is evidence that:</w:t>
            </w:r>
          </w:p>
          <w:p w14:paraId="4E6D2ADF" w14:textId="77777777" w:rsidR="00CD2A30" w:rsidRPr="00137608" w:rsidRDefault="00CD2A30" w:rsidP="008861D9">
            <w:pPr>
              <w:pStyle w:val="TOEAssessment"/>
              <w:numPr>
                <w:ilvl w:val="0"/>
                <w:numId w:val="83"/>
              </w:numPr>
              <w:spacing w:after="240"/>
              <w:rPr>
                <w:rFonts w:ascii="Tahoma" w:hAnsi="Tahoma" w:cs="Tahoma"/>
              </w:rPr>
            </w:pPr>
            <w:r w:rsidRPr="00400A9F">
              <w:rPr>
                <w:rFonts w:ascii="Tahoma" w:hAnsi="Tahoma" w:cs="Tahoma"/>
                <w:color w:val="auto"/>
              </w:rPr>
              <w:t>safety requirements specification has been verified</w:t>
            </w:r>
          </w:p>
          <w:p w14:paraId="2933214F" w14:textId="567E82CF" w:rsidR="00CD2A30" w:rsidRPr="00400A9F" w:rsidRDefault="00CD2A30" w:rsidP="008861D9">
            <w:pPr>
              <w:pStyle w:val="TOEAssessment"/>
              <w:numPr>
                <w:ilvl w:val="0"/>
                <w:numId w:val="83"/>
              </w:numPr>
              <w:spacing w:after="240"/>
              <w:rPr>
                <w:rFonts w:ascii="Tahoma" w:hAnsi="Tahoma" w:cs="Tahoma"/>
              </w:rPr>
            </w:pPr>
            <w:r w:rsidRPr="00400A9F">
              <w:rPr>
                <w:rFonts w:ascii="Tahoma" w:hAnsi="Tahoma" w:cs="Tahoma"/>
                <w:color w:val="auto"/>
              </w:rPr>
              <w:t>the verification activities ensure that all of the safety requirements specified in E</w:t>
            </w:r>
            <w:r w:rsidRPr="00400A9F">
              <w:rPr>
                <w:rFonts w:ascii="Tahoma" w:hAnsi="Tahoma" w:cs="Tahoma"/>
                <w:color w:val="auto"/>
                <w:lang w:val="en-US"/>
              </w:rPr>
              <w:t xml:space="preserve">/E/PES safety requirements, relating to the software, are covered by requirements in the </w:t>
            </w:r>
            <w:r w:rsidRPr="00400A9F">
              <w:rPr>
                <w:rFonts w:ascii="Tahoma" w:hAnsi="Tahoma" w:cs="Tahoma"/>
                <w:color w:val="auto"/>
              </w:rPr>
              <w:t>safety requirements specification.</w:t>
            </w:r>
          </w:p>
        </w:tc>
        <w:tc>
          <w:tcPr>
            <w:tcW w:w="1380" w:type="dxa"/>
          </w:tcPr>
          <w:p w14:paraId="29332150" w14:textId="77777777" w:rsidR="00CD2A30" w:rsidRPr="00400A9F" w:rsidRDefault="00CD2A30" w:rsidP="005C0D73">
            <w:pPr>
              <w:pStyle w:val="TOEIEC"/>
              <w:rPr>
                <w:rFonts w:ascii="Tahoma" w:hAnsi="Tahoma" w:cs="Tahoma"/>
              </w:rPr>
            </w:pPr>
            <w:r w:rsidRPr="00400A9F">
              <w:rPr>
                <w:rFonts w:ascii="Tahoma" w:hAnsi="Tahoma" w:cs="Tahoma"/>
              </w:rPr>
              <w:t>7.9.2.8</w:t>
            </w:r>
          </w:p>
        </w:tc>
        <w:tc>
          <w:tcPr>
            <w:tcW w:w="2409" w:type="dxa"/>
          </w:tcPr>
          <w:p w14:paraId="29332154" w14:textId="77777777" w:rsidR="00CD2A30" w:rsidRPr="00400A9F" w:rsidRDefault="00CD2A30" w:rsidP="005C0D73">
            <w:pPr>
              <w:pStyle w:val="TOEIEC"/>
              <w:rPr>
                <w:rFonts w:ascii="Tahoma" w:hAnsi="Tahoma" w:cs="Tahoma"/>
              </w:rPr>
            </w:pPr>
          </w:p>
        </w:tc>
        <w:tc>
          <w:tcPr>
            <w:tcW w:w="4535" w:type="dxa"/>
          </w:tcPr>
          <w:p w14:paraId="29332155" w14:textId="77777777" w:rsidR="00CD2A30" w:rsidRPr="00400A9F" w:rsidRDefault="00CD2A30" w:rsidP="005C0D73">
            <w:pPr>
              <w:pStyle w:val="TOEIEC"/>
              <w:rPr>
                <w:rFonts w:ascii="Tahoma" w:hAnsi="Tahoma" w:cs="Tahoma"/>
              </w:rPr>
            </w:pPr>
          </w:p>
        </w:tc>
      </w:tr>
      <w:tr w:rsidR="00CD2A30" w:rsidRPr="00400A9F" w14:paraId="29332165" w14:textId="77777777" w:rsidTr="00CD2A30">
        <w:tc>
          <w:tcPr>
            <w:tcW w:w="709" w:type="dxa"/>
          </w:tcPr>
          <w:p w14:paraId="29332157" w14:textId="77777777" w:rsidR="00CD2A30" w:rsidRPr="00400A9F" w:rsidRDefault="00CD2A30" w:rsidP="00400A9F">
            <w:pPr>
              <w:jc w:val="center"/>
              <w:rPr>
                <w:rFonts w:ascii="Tahoma" w:hAnsi="Tahoma" w:cs="Tahoma"/>
                <w:sz w:val="20"/>
                <w:szCs w:val="20"/>
              </w:rPr>
            </w:pPr>
            <w:r w:rsidRPr="00400A9F">
              <w:rPr>
                <w:rFonts w:ascii="Tahoma" w:hAnsi="Tahoma" w:cs="Tahoma"/>
                <w:sz w:val="20"/>
                <w:szCs w:val="20"/>
              </w:rPr>
              <w:t>42</w:t>
            </w:r>
          </w:p>
        </w:tc>
        <w:tc>
          <w:tcPr>
            <w:tcW w:w="1701" w:type="dxa"/>
          </w:tcPr>
          <w:p w14:paraId="29332158" w14:textId="70376C4C" w:rsidR="00CD2A30" w:rsidRPr="00400A9F" w:rsidRDefault="00CD2A30" w:rsidP="006A5509">
            <w:pPr>
              <w:rPr>
                <w:rFonts w:ascii="Tahoma" w:hAnsi="Tahoma" w:cs="Tahoma"/>
                <w:sz w:val="20"/>
                <w:szCs w:val="20"/>
              </w:rPr>
            </w:pPr>
            <w:r w:rsidRPr="00400A9F">
              <w:rPr>
                <w:rFonts w:ascii="Tahoma" w:hAnsi="Tahoma" w:cs="Tahoma"/>
                <w:sz w:val="20"/>
                <w:szCs w:val="20"/>
              </w:rPr>
              <w:t xml:space="preserve">Software </w:t>
            </w:r>
            <w:r>
              <w:rPr>
                <w:rFonts w:ascii="Tahoma" w:hAnsi="Tahoma" w:cs="Tahoma"/>
                <w:sz w:val="20"/>
                <w:szCs w:val="20"/>
              </w:rPr>
              <w:t>A</w:t>
            </w:r>
            <w:r w:rsidRPr="00400A9F">
              <w:rPr>
                <w:rFonts w:ascii="Tahoma" w:hAnsi="Tahoma" w:cs="Tahoma"/>
                <w:sz w:val="20"/>
                <w:szCs w:val="20"/>
              </w:rPr>
              <w:t xml:space="preserve">rchitecture </w:t>
            </w:r>
            <w:r>
              <w:rPr>
                <w:rFonts w:ascii="Tahoma" w:hAnsi="Tahoma" w:cs="Tahoma"/>
                <w:sz w:val="20"/>
                <w:szCs w:val="20"/>
              </w:rPr>
              <w:t>V</w:t>
            </w:r>
            <w:r w:rsidRPr="0071443E">
              <w:rPr>
                <w:rFonts w:ascii="Tahoma" w:hAnsi="Tahoma" w:cs="Tahoma"/>
                <w:sz w:val="20"/>
                <w:szCs w:val="20"/>
              </w:rPr>
              <w:t>erification</w:t>
            </w:r>
          </w:p>
        </w:tc>
        <w:tc>
          <w:tcPr>
            <w:tcW w:w="4592" w:type="dxa"/>
          </w:tcPr>
          <w:p w14:paraId="3AEAF4D3" w14:textId="77777777" w:rsidR="00CD2A30" w:rsidRPr="006464F3" w:rsidRDefault="00CD2A30" w:rsidP="00BD670B">
            <w:pPr>
              <w:pStyle w:val="TOEIEC"/>
              <w:rPr>
                <w:rFonts w:ascii="Tahoma" w:hAnsi="Tahoma" w:cs="Tahoma"/>
                <w:sz w:val="12"/>
                <w:szCs w:val="12"/>
              </w:rPr>
            </w:pPr>
            <w:r w:rsidRPr="006464F3">
              <w:rPr>
                <w:rFonts w:ascii="Tahoma" w:hAnsi="Tahoma" w:cs="Tahoma"/>
                <w:sz w:val="12"/>
                <w:szCs w:val="12"/>
              </w:rPr>
              <w:t xml:space="preserve">To ensure the </w:t>
            </w:r>
            <w:r w:rsidRPr="006464F3">
              <w:rPr>
                <w:rFonts w:ascii="Tahoma" w:hAnsi="Tahoma" w:cs="Tahoma"/>
                <w:sz w:val="12"/>
                <w:szCs w:val="12"/>
                <w:lang w:val="en-US"/>
              </w:rPr>
              <w:t>description of the software architecture design and the corresponding tests adequately fulfill the specified software safety requirements</w:t>
            </w:r>
            <w:r w:rsidRPr="006464F3">
              <w:rPr>
                <w:rFonts w:ascii="Tahoma" w:hAnsi="Tahoma" w:cs="Tahoma"/>
                <w:sz w:val="12"/>
                <w:szCs w:val="12"/>
              </w:rPr>
              <w:t>.</w:t>
            </w:r>
          </w:p>
          <w:p w14:paraId="5553A65F" w14:textId="5E20F34D" w:rsidR="00CD2A30" w:rsidRDefault="00CD2A30" w:rsidP="00BD670B">
            <w:pPr>
              <w:pStyle w:val="TOEIEC"/>
              <w:rPr>
                <w:rFonts w:ascii="Tahoma" w:hAnsi="Tahoma" w:cs="Tahoma"/>
              </w:rPr>
            </w:pPr>
            <w:r>
              <w:rPr>
                <w:rFonts w:ascii="Tahoma" w:hAnsi="Tahoma" w:cs="Tahoma"/>
              </w:rPr>
              <w:t>********</w:t>
            </w:r>
          </w:p>
          <w:p w14:paraId="6BB34781" w14:textId="77777777" w:rsidR="00CD2A30" w:rsidRPr="00400A9F" w:rsidRDefault="00CD2A30" w:rsidP="00137608">
            <w:pPr>
              <w:pStyle w:val="TOEAssessment"/>
              <w:spacing w:after="240"/>
              <w:rPr>
                <w:rFonts w:ascii="Tahoma" w:hAnsi="Tahoma" w:cs="Tahoma"/>
                <w:color w:val="auto"/>
              </w:rPr>
            </w:pPr>
            <w:r w:rsidRPr="00400A9F">
              <w:rPr>
                <w:rFonts w:ascii="Tahoma" w:hAnsi="Tahoma" w:cs="Tahoma"/>
                <w:color w:val="auto"/>
              </w:rPr>
              <w:t>For all safety integrity levels ensure that there is evidence that:</w:t>
            </w:r>
          </w:p>
          <w:p w14:paraId="57CB0DA2" w14:textId="77777777" w:rsidR="00CD2A30" w:rsidRPr="00400A9F" w:rsidRDefault="00CD2A30" w:rsidP="00137608">
            <w:pPr>
              <w:pStyle w:val="TOEAssessment"/>
              <w:numPr>
                <w:ilvl w:val="0"/>
                <w:numId w:val="5"/>
              </w:numPr>
              <w:spacing w:after="240"/>
              <w:rPr>
                <w:rFonts w:ascii="Tahoma" w:hAnsi="Tahoma" w:cs="Tahoma"/>
                <w:color w:val="auto"/>
              </w:rPr>
            </w:pPr>
            <w:r w:rsidRPr="00400A9F">
              <w:rPr>
                <w:rFonts w:ascii="Tahoma" w:hAnsi="Tahoma" w:cs="Tahoma"/>
                <w:color w:val="auto"/>
              </w:rPr>
              <w:lastRenderedPageBreak/>
              <w:t>the software architecture design has been verified</w:t>
            </w:r>
          </w:p>
          <w:p w14:paraId="23D6DDBD" w14:textId="77777777" w:rsidR="00CD2A30" w:rsidRPr="00400A9F" w:rsidRDefault="00CD2A30" w:rsidP="00137608">
            <w:pPr>
              <w:pStyle w:val="TOEAssessment"/>
              <w:numPr>
                <w:ilvl w:val="0"/>
                <w:numId w:val="5"/>
              </w:numPr>
              <w:spacing w:after="240"/>
              <w:rPr>
                <w:rFonts w:ascii="Tahoma" w:hAnsi="Tahoma" w:cs="Tahoma"/>
                <w:color w:val="auto"/>
              </w:rPr>
            </w:pPr>
            <w:r w:rsidRPr="00400A9F">
              <w:rPr>
                <w:rFonts w:ascii="Tahoma" w:hAnsi="Tahoma" w:cs="Tahoma"/>
                <w:color w:val="auto"/>
              </w:rPr>
              <w:t>the verification activities ensure that all of the safety requirements specified in software</w:t>
            </w:r>
            <w:r w:rsidRPr="00400A9F">
              <w:rPr>
                <w:rFonts w:ascii="Tahoma" w:hAnsi="Tahoma" w:cs="Tahoma"/>
                <w:color w:val="auto"/>
                <w:lang w:val="en-US"/>
              </w:rPr>
              <w:t xml:space="preserve"> </w:t>
            </w:r>
            <w:r w:rsidRPr="00400A9F">
              <w:rPr>
                <w:rFonts w:ascii="Tahoma" w:hAnsi="Tahoma" w:cs="Tahoma"/>
                <w:color w:val="auto"/>
              </w:rPr>
              <w:t>requirements specification are covered by the software architecture design.</w:t>
            </w:r>
          </w:p>
          <w:p w14:paraId="050565FE" w14:textId="77777777" w:rsidR="00CD2A30" w:rsidRPr="00400A9F" w:rsidRDefault="00CD2A30" w:rsidP="00137608">
            <w:pPr>
              <w:pStyle w:val="TOEAssessment"/>
              <w:numPr>
                <w:ilvl w:val="0"/>
                <w:numId w:val="5"/>
              </w:numPr>
              <w:spacing w:after="240"/>
              <w:rPr>
                <w:rFonts w:ascii="Tahoma" w:hAnsi="Tahoma" w:cs="Tahoma"/>
                <w:color w:val="auto"/>
              </w:rPr>
            </w:pPr>
            <w:r w:rsidRPr="00400A9F">
              <w:rPr>
                <w:rFonts w:ascii="Tahoma" w:hAnsi="Tahoma" w:cs="Tahoma"/>
                <w:color w:val="auto"/>
              </w:rPr>
              <w:t>software architecture design provides the required safety performance</w:t>
            </w:r>
          </w:p>
          <w:p w14:paraId="3B267BF1" w14:textId="77777777" w:rsidR="00CD2A30" w:rsidRPr="00400A9F" w:rsidRDefault="00CD2A30" w:rsidP="00137608">
            <w:pPr>
              <w:pStyle w:val="TOEAssessment"/>
              <w:numPr>
                <w:ilvl w:val="0"/>
                <w:numId w:val="5"/>
              </w:numPr>
              <w:spacing w:after="240"/>
              <w:rPr>
                <w:rFonts w:ascii="Tahoma" w:hAnsi="Tahoma" w:cs="Tahoma"/>
                <w:color w:val="auto"/>
              </w:rPr>
            </w:pPr>
            <w:r w:rsidRPr="00400A9F">
              <w:rPr>
                <w:rFonts w:ascii="Tahoma" w:hAnsi="Tahoma" w:cs="Tahoma"/>
                <w:color w:val="auto"/>
              </w:rPr>
              <w:t>software architecture lends itself to test</w:t>
            </w:r>
          </w:p>
          <w:p w14:paraId="4E6DAF02" w14:textId="77777777" w:rsidR="00CD2A30" w:rsidRPr="00400A9F" w:rsidRDefault="00CD2A30" w:rsidP="00137608">
            <w:pPr>
              <w:pStyle w:val="TOEAssessment"/>
              <w:numPr>
                <w:ilvl w:val="0"/>
                <w:numId w:val="5"/>
              </w:numPr>
              <w:spacing w:after="240"/>
              <w:rPr>
                <w:rFonts w:ascii="Tahoma" w:hAnsi="Tahoma" w:cs="Tahoma"/>
                <w:color w:val="auto"/>
              </w:rPr>
            </w:pPr>
            <w:r w:rsidRPr="00400A9F">
              <w:rPr>
                <w:rFonts w:ascii="Tahoma" w:hAnsi="Tahoma" w:cs="Tahoma"/>
                <w:color w:val="auto"/>
              </w:rPr>
              <w:t>If the software architecture design is combined with the detailed software design then this can be justified</w:t>
            </w:r>
          </w:p>
          <w:p w14:paraId="65D7D151" w14:textId="77777777" w:rsidR="00CD2A30" w:rsidRPr="00137608" w:rsidRDefault="00CD2A30" w:rsidP="00137608">
            <w:pPr>
              <w:pStyle w:val="TOEAssessment"/>
              <w:numPr>
                <w:ilvl w:val="0"/>
                <w:numId w:val="5"/>
              </w:numPr>
              <w:spacing w:after="240"/>
              <w:rPr>
                <w:rFonts w:ascii="Tahoma" w:hAnsi="Tahoma" w:cs="Tahoma"/>
              </w:rPr>
            </w:pPr>
            <w:r w:rsidRPr="00400A9F">
              <w:rPr>
                <w:rFonts w:ascii="Tahoma" w:hAnsi="Tahoma" w:cs="Tahoma"/>
                <w:color w:val="auto"/>
              </w:rPr>
              <w:t>the architecture can be readily interpreted by the development and verification team</w:t>
            </w:r>
          </w:p>
          <w:p w14:paraId="29332159" w14:textId="1DBC8F72" w:rsidR="00CD2A30" w:rsidRPr="00400A9F" w:rsidRDefault="00CD2A30" w:rsidP="00137608">
            <w:pPr>
              <w:pStyle w:val="TOEAssessment"/>
              <w:numPr>
                <w:ilvl w:val="0"/>
                <w:numId w:val="5"/>
              </w:numPr>
              <w:spacing w:after="240"/>
              <w:rPr>
                <w:rFonts w:ascii="Tahoma" w:hAnsi="Tahoma" w:cs="Tahoma"/>
              </w:rPr>
            </w:pPr>
            <w:r w:rsidRPr="00400A9F">
              <w:rPr>
                <w:rFonts w:ascii="Tahoma" w:hAnsi="Tahoma" w:cs="Tahoma"/>
                <w:color w:val="auto"/>
              </w:rPr>
              <w:t>the architecture is sufficiently malleable for safe modification.</w:t>
            </w:r>
          </w:p>
        </w:tc>
        <w:tc>
          <w:tcPr>
            <w:tcW w:w="1380" w:type="dxa"/>
          </w:tcPr>
          <w:p w14:paraId="2933215A" w14:textId="77777777" w:rsidR="00CD2A30" w:rsidRPr="00400A9F" w:rsidRDefault="00CD2A30" w:rsidP="005C0D73">
            <w:pPr>
              <w:pStyle w:val="TOEIEC"/>
              <w:rPr>
                <w:rFonts w:ascii="Tahoma" w:hAnsi="Tahoma" w:cs="Tahoma"/>
              </w:rPr>
            </w:pPr>
            <w:r w:rsidRPr="00400A9F">
              <w:rPr>
                <w:rFonts w:ascii="Tahoma" w:hAnsi="Tahoma" w:cs="Tahoma"/>
              </w:rPr>
              <w:lastRenderedPageBreak/>
              <w:t>7.9.2.9</w:t>
            </w:r>
          </w:p>
        </w:tc>
        <w:tc>
          <w:tcPr>
            <w:tcW w:w="2409" w:type="dxa"/>
          </w:tcPr>
          <w:p w14:paraId="29332163" w14:textId="77777777" w:rsidR="00CD2A30" w:rsidRPr="00400A9F" w:rsidRDefault="00CD2A30" w:rsidP="005C0D73">
            <w:pPr>
              <w:pStyle w:val="TOEIEC"/>
              <w:rPr>
                <w:rFonts w:ascii="Tahoma" w:hAnsi="Tahoma" w:cs="Tahoma"/>
              </w:rPr>
            </w:pPr>
          </w:p>
        </w:tc>
        <w:tc>
          <w:tcPr>
            <w:tcW w:w="4535" w:type="dxa"/>
          </w:tcPr>
          <w:p w14:paraId="29332164" w14:textId="77777777" w:rsidR="00CD2A30" w:rsidRPr="00400A9F" w:rsidRDefault="00CD2A30" w:rsidP="005C0D73">
            <w:pPr>
              <w:pStyle w:val="TOEIEC"/>
              <w:rPr>
                <w:rFonts w:ascii="Tahoma" w:hAnsi="Tahoma" w:cs="Tahoma"/>
              </w:rPr>
            </w:pPr>
          </w:p>
        </w:tc>
      </w:tr>
      <w:tr w:rsidR="00CD2A30" w:rsidRPr="00400A9F" w14:paraId="29332173" w14:textId="77777777" w:rsidTr="00CD2A30">
        <w:tc>
          <w:tcPr>
            <w:tcW w:w="709" w:type="dxa"/>
          </w:tcPr>
          <w:p w14:paraId="29332166" w14:textId="77777777" w:rsidR="00CD2A30" w:rsidRPr="00400A9F" w:rsidRDefault="00CD2A30" w:rsidP="00400A9F">
            <w:pPr>
              <w:jc w:val="center"/>
              <w:rPr>
                <w:rFonts w:ascii="Tahoma" w:hAnsi="Tahoma" w:cs="Tahoma"/>
                <w:sz w:val="20"/>
                <w:szCs w:val="20"/>
              </w:rPr>
            </w:pPr>
            <w:r w:rsidRPr="00400A9F">
              <w:rPr>
                <w:rFonts w:ascii="Tahoma" w:hAnsi="Tahoma" w:cs="Tahoma"/>
                <w:sz w:val="20"/>
                <w:szCs w:val="20"/>
              </w:rPr>
              <w:t>43</w:t>
            </w:r>
          </w:p>
        </w:tc>
        <w:tc>
          <w:tcPr>
            <w:tcW w:w="1701" w:type="dxa"/>
          </w:tcPr>
          <w:p w14:paraId="29332167" w14:textId="18B9F6D7" w:rsidR="00CD2A30" w:rsidRPr="00400A9F" w:rsidRDefault="00CD2A30" w:rsidP="006A5509">
            <w:pPr>
              <w:rPr>
                <w:rFonts w:ascii="Tahoma" w:hAnsi="Tahoma" w:cs="Tahoma"/>
                <w:sz w:val="20"/>
                <w:szCs w:val="20"/>
              </w:rPr>
            </w:pPr>
            <w:r w:rsidRPr="00400A9F">
              <w:rPr>
                <w:rFonts w:ascii="Tahoma" w:hAnsi="Tahoma" w:cs="Tahoma"/>
                <w:sz w:val="20"/>
                <w:szCs w:val="20"/>
              </w:rPr>
              <w:t xml:space="preserve">Software System Design </w:t>
            </w:r>
            <w:r w:rsidRPr="0071443E">
              <w:rPr>
                <w:rFonts w:ascii="Tahoma" w:hAnsi="Tahoma" w:cs="Tahoma"/>
                <w:sz w:val="20"/>
                <w:szCs w:val="20"/>
              </w:rPr>
              <w:t>Verification</w:t>
            </w:r>
          </w:p>
        </w:tc>
        <w:tc>
          <w:tcPr>
            <w:tcW w:w="4592" w:type="dxa"/>
          </w:tcPr>
          <w:p w14:paraId="479CFFEB" w14:textId="77777777" w:rsidR="00CD2A30" w:rsidRPr="006464F3" w:rsidRDefault="00CD2A30" w:rsidP="005C0D73">
            <w:pPr>
              <w:pStyle w:val="TOEIEC"/>
              <w:rPr>
                <w:rFonts w:ascii="Tahoma" w:hAnsi="Tahoma" w:cs="Tahoma"/>
                <w:sz w:val="12"/>
                <w:szCs w:val="12"/>
                <w:lang w:val="en-US"/>
              </w:rPr>
            </w:pPr>
            <w:r w:rsidRPr="006464F3">
              <w:rPr>
                <w:rFonts w:ascii="Tahoma" w:hAnsi="Tahoma" w:cs="Tahoma"/>
                <w:sz w:val="12"/>
                <w:szCs w:val="12"/>
              </w:rPr>
              <w:t xml:space="preserve">To ensure the </w:t>
            </w:r>
            <w:r w:rsidRPr="006464F3">
              <w:rPr>
                <w:rFonts w:ascii="Tahoma" w:hAnsi="Tahoma" w:cs="Tahoma"/>
                <w:sz w:val="12"/>
                <w:szCs w:val="12"/>
                <w:lang w:val="en-US"/>
              </w:rPr>
              <w:t>specified software system design and the corresponding tests adequately fulfill the software architecture design.</w:t>
            </w:r>
          </w:p>
          <w:p w14:paraId="0241E5AA" w14:textId="596C6C4B" w:rsidR="00CD2A30" w:rsidRDefault="00CD2A30" w:rsidP="005C0D73">
            <w:pPr>
              <w:pStyle w:val="TOEIEC"/>
              <w:rPr>
                <w:rFonts w:ascii="Tahoma" w:hAnsi="Tahoma" w:cs="Tahoma"/>
                <w:lang w:val="en-US"/>
              </w:rPr>
            </w:pPr>
            <w:r>
              <w:rPr>
                <w:rFonts w:ascii="Tahoma" w:hAnsi="Tahoma" w:cs="Tahoma"/>
                <w:lang w:val="en-US"/>
              </w:rPr>
              <w:t>********</w:t>
            </w:r>
          </w:p>
          <w:p w14:paraId="679D29FE" w14:textId="77777777" w:rsidR="00CD2A30" w:rsidRPr="00400A9F" w:rsidRDefault="00CD2A30" w:rsidP="00137608">
            <w:pPr>
              <w:pStyle w:val="TOEAssessment"/>
              <w:spacing w:after="240"/>
              <w:rPr>
                <w:rFonts w:ascii="Tahoma" w:hAnsi="Tahoma" w:cs="Tahoma"/>
                <w:color w:val="auto"/>
              </w:rPr>
            </w:pPr>
            <w:r w:rsidRPr="00400A9F">
              <w:rPr>
                <w:rFonts w:ascii="Tahoma" w:hAnsi="Tahoma" w:cs="Tahoma"/>
                <w:color w:val="auto"/>
              </w:rPr>
              <w:t>For all safety integrity levels ensure that there is evidence that:</w:t>
            </w:r>
          </w:p>
          <w:p w14:paraId="1360F002" w14:textId="77777777" w:rsidR="00CD2A30" w:rsidRPr="00400A9F" w:rsidRDefault="00CD2A30" w:rsidP="008861D9">
            <w:pPr>
              <w:pStyle w:val="TOEAssessment"/>
              <w:numPr>
                <w:ilvl w:val="0"/>
                <w:numId w:val="84"/>
              </w:numPr>
              <w:spacing w:after="240"/>
              <w:rPr>
                <w:rFonts w:ascii="Tahoma" w:hAnsi="Tahoma" w:cs="Tahoma"/>
                <w:color w:val="auto"/>
              </w:rPr>
            </w:pPr>
            <w:r w:rsidRPr="00400A9F">
              <w:rPr>
                <w:rFonts w:ascii="Tahoma" w:hAnsi="Tahoma" w:cs="Tahoma"/>
                <w:color w:val="auto"/>
              </w:rPr>
              <w:t>the software design has been verified</w:t>
            </w:r>
          </w:p>
          <w:p w14:paraId="08E44470" w14:textId="77777777" w:rsidR="00CD2A30" w:rsidRPr="00400A9F" w:rsidRDefault="00CD2A30" w:rsidP="008861D9">
            <w:pPr>
              <w:pStyle w:val="TOEAssessment"/>
              <w:numPr>
                <w:ilvl w:val="0"/>
                <w:numId w:val="84"/>
              </w:numPr>
              <w:spacing w:after="240"/>
              <w:rPr>
                <w:rFonts w:ascii="Tahoma" w:hAnsi="Tahoma" w:cs="Tahoma"/>
                <w:color w:val="auto"/>
              </w:rPr>
            </w:pPr>
            <w:r w:rsidRPr="00400A9F">
              <w:rPr>
                <w:rFonts w:ascii="Tahoma" w:hAnsi="Tahoma" w:cs="Tahoma"/>
                <w:color w:val="auto"/>
              </w:rPr>
              <w:t>the verification activities ensure that all of the safety requirements specified in software</w:t>
            </w:r>
            <w:r w:rsidRPr="00400A9F">
              <w:rPr>
                <w:rFonts w:ascii="Tahoma" w:hAnsi="Tahoma" w:cs="Tahoma"/>
                <w:color w:val="auto"/>
                <w:lang w:val="en-US"/>
              </w:rPr>
              <w:t xml:space="preserve"> </w:t>
            </w:r>
            <w:r w:rsidRPr="00400A9F">
              <w:rPr>
                <w:rFonts w:ascii="Tahoma" w:hAnsi="Tahoma" w:cs="Tahoma"/>
                <w:color w:val="auto"/>
              </w:rPr>
              <w:lastRenderedPageBreak/>
              <w:t>requirements specification are covered by the software design.</w:t>
            </w:r>
          </w:p>
          <w:p w14:paraId="382229A5" w14:textId="77777777" w:rsidR="00CD2A30" w:rsidRPr="00400A9F" w:rsidRDefault="00CD2A30" w:rsidP="008861D9">
            <w:pPr>
              <w:pStyle w:val="TOEAssessment"/>
              <w:numPr>
                <w:ilvl w:val="0"/>
                <w:numId w:val="84"/>
              </w:numPr>
              <w:spacing w:after="240"/>
              <w:rPr>
                <w:rFonts w:ascii="Tahoma" w:hAnsi="Tahoma" w:cs="Tahoma"/>
                <w:color w:val="auto"/>
              </w:rPr>
            </w:pPr>
            <w:r w:rsidRPr="00400A9F">
              <w:rPr>
                <w:rFonts w:ascii="Tahoma" w:hAnsi="Tahoma" w:cs="Tahoma"/>
                <w:color w:val="auto"/>
              </w:rPr>
              <w:t>software design provides the required safety performance</w:t>
            </w:r>
          </w:p>
          <w:p w14:paraId="11A4782F" w14:textId="77777777" w:rsidR="00CD2A30" w:rsidRDefault="00CD2A30" w:rsidP="008861D9">
            <w:pPr>
              <w:pStyle w:val="TOEAssessment"/>
              <w:numPr>
                <w:ilvl w:val="0"/>
                <w:numId w:val="84"/>
              </w:numPr>
              <w:spacing w:after="240"/>
              <w:rPr>
                <w:rFonts w:ascii="Tahoma" w:hAnsi="Tahoma" w:cs="Tahoma"/>
                <w:color w:val="auto"/>
              </w:rPr>
            </w:pPr>
            <w:r w:rsidRPr="00400A9F">
              <w:rPr>
                <w:rFonts w:ascii="Tahoma" w:hAnsi="Tahoma" w:cs="Tahoma"/>
                <w:color w:val="auto"/>
              </w:rPr>
              <w:t>software lends itself to test</w:t>
            </w:r>
          </w:p>
          <w:p w14:paraId="6DA3635C" w14:textId="77777777" w:rsidR="00CD2A30" w:rsidRPr="00400A9F" w:rsidRDefault="00CD2A30" w:rsidP="008861D9">
            <w:pPr>
              <w:pStyle w:val="TOEAssessment"/>
              <w:numPr>
                <w:ilvl w:val="0"/>
                <w:numId w:val="84"/>
              </w:numPr>
              <w:spacing w:after="240"/>
              <w:rPr>
                <w:rFonts w:ascii="Tahoma" w:hAnsi="Tahoma" w:cs="Tahoma"/>
                <w:color w:val="auto"/>
              </w:rPr>
            </w:pPr>
            <w:r>
              <w:rPr>
                <w:rFonts w:ascii="Tahoma" w:hAnsi="Tahoma" w:cs="Tahoma"/>
                <w:color w:val="auto"/>
              </w:rPr>
              <w:t>If the software architecture design is combined with the detailed software design, then this can be justified</w:t>
            </w:r>
          </w:p>
          <w:p w14:paraId="41AFD227" w14:textId="77777777" w:rsidR="00CD2A30" w:rsidRPr="00137608" w:rsidRDefault="00CD2A30" w:rsidP="008861D9">
            <w:pPr>
              <w:pStyle w:val="TOEAssessment"/>
              <w:numPr>
                <w:ilvl w:val="0"/>
                <w:numId w:val="84"/>
              </w:numPr>
              <w:spacing w:after="240"/>
              <w:rPr>
                <w:rFonts w:ascii="Tahoma" w:hAnsi="Tahoma" w:cs="Tahoma"/>
              </w:rPr>
            </w:pPr>
            <w:r w:rsidRPr="00400A9F">
              <w:rPr>
                <w:rFonts w:ascii="Tahoma" w:hAnsi="Tahoma" w:cs="Tahoma"/>
                <w:color w:val="auto"/>
              </w:rPr>
              <w:t>the design can be readily interpreted by the development and verification team</w:t>
            </w:r>
          </w:p>
          <w:p w14:paraId="29332168" w14:textId="461C2B24" w:rsidR="00CD2A30" w:rsidRPr="00400A9F" w:rsidRDefault="00CD2A30" w:rsidP="008861D9">
            <w:pPr>
              <w:pStyle w:val="TOEAssessment"/>
              <w:numPr>
                <w:ilvl w:val="0"/>
                <w:numId w:val="84"/>
              </w:numPr>
              <w:spacing w:after="240"/>
              <w:rPr>
                <w:rFonts w:ascii="Tahoma" w:hAnsi="Tahoma" w:cs="Tahoma"/>
              </w:rPr>
            </w:pPr>
            <w:r w:rsidRPr="00400A9F">
              <w:rPr>
                <w:rFonts w:ascii="Tahoma" w:hAnsi="Tahoma" w:cs="Tahoma"/>
                <w:color w:val="auto"/>
              </w:rPr>
              <w:t>the design is sufficiently malleable for safe modification.</w:t>
            </w:r>
          </w:p>
        </w:tc>
        <w:tc>
          <w:tcPr>
            <w:tcW w:w="1380" w:type="dxa"/>
          </w:tcPr>
          <w:p w14:paraId="29332169" w14:textId="77777777" w:rsidR="00CD2A30" w:rsidRPr="00400A9F" w:rsidRDefault="00CD2A30" w:rsidP="005C0D73">
            <w:pPr>
              <w:pStyle w:val="TOEIEC"/>
              <w:rPr>
                <w:rFonts w:ascii="Tahoma" w:hAnsi="Tahoma" w:cs="Tahoma"/>
              </w:rPr>
            </w:pPr>
            <w:r w:rsidRPr="00400A9F">
              <w:rPr>
                <w:rFonts w:ascii="Tahoma" w:hAnsi="Tahoma" w:cs="Tahoma"/>
              </w:rPr>
              <w:lastRenderedPageBreak/>
              <w:t>7.9.2.10</w:t>
            </w:r>
          </w:p>
        </w:tc>
        <w:tc>
          <w:tcPr>
            <w:tcW w:w="2409" w:type="dxa"/>
          </w:tcPr>
          <w:p w14:paraId="29332171" w14:textId="77777777" w:rsidR="00CD2A30" w:rsidRPr="00400A9F" w:rsidRDefault="00CD2A30" w:rsidP="005C0D73">
            <w:pPr>
              <w:pStyle w:val="TOEIEC"/>
              <w:rPr>
                <w:rFonts w:ascii="Tahoma" w:hAnsi="Tahoma" w:cs="Tahoma"/>
              </w:rPr>
            </w:pPr>
          </w:p>
        </w:tc>
        <w:tc>
          <w:tcPr>
            <w:tcW w:w="4535" w:type="dxa"/>
          </w:tcPr>
          <w:p w14:paraId="29332172" w14:textId="77777777" w:rsidR="00CD2A30" w:rsidRPr="00400A9F" w:rsidRDefault="00CD2A30" w:rsidP="005C0D73">
            <w:pPr>
              <w:pStyle w:val="TOEIEC"/>
              <w:rPr>
                <w:rFonts w:ascii="Tahoma" w:hAnsi="Tahoma" w:cs="Tahoma"/>
              </w:rPr>
            </w:pPr>
          </w:p>
        </w:tc>
      </w:tr>
      <w:tr w:rsidR="00CD2A30" w:rsidRPr="00400A9F" w14:paraId="29332181" w14:textId="77777777" w:rsidTr="00CD2A30">
        <w:tc>
          <w:tcPr>
            <w:tcW w:w="709" w:type="dxa"/>
          </w:tcPr>
          <w:p w14:paraId="29332174" w14:textId="77777777" w:rsidR="00CD2A30" w:rsidRPr="00400A9F" w:rsidRDefault="00CD2A30" w:rsidP="00400A9F">
            <w:pPr>
              <w:jc w:val="center"/>
              <w:rPr>
                <w:rFonts w:ascii="Tahoma" w:hAnsi="Tahoma" w:cs="Tahoma"/>
                <w:sz w:val="20"/>
                <w:szCs w:val="20"/>
              </w:rPr>
            </w:pPr>
            <w:r w:rsidRPr="00400A9F">
              <w:rPr>
                <w:rFonts w:ascii="Tahoma" w:hAnsi="Tahoma" w:cs="Tahoma"/>
                <w:sz w:val="20"/>
                <w:szCs w:val="20"/>
              </w:rPr>
              <w:t>44</w:t>
            </w:r>
          </w:p>
        </w:tc>
        <w:tc>
          <w:tcPr>
            <w:tcW w:w="1701" w:type="dxa"/>
          </w:tcPr>
          <w:p w14:paraId="29332175" w14:textId="216A8306" w:rsidR="00CD2A30" w:rsidRPr="00400A9F" w:rsidRDefault="00CD2A30" w:rsidP="006A5509">
            <w:pPr>
              <w:rPr>
                <w:rFonts w:ascii="Tahoma" w:hAnsi="Tahoma" w:cs="Tahoma"/>
                <w:sz w:val="20"/>
                <w:szCs w:val="20"/>
              </w:rPr>
            </w:pPr>
            <w:r w:rsidRPr="00400A9F">
              <w:rPr>
                <w:rFonts w:ascii="Tahoma" w:hAnsi="Tahoma" w:cs="Tahoma"/>
                <w:sz w:val="20"/>
                <w:szCs w:val="20"/>
              </w:rPr>
              <w:t xml:space="preserve">Software </w:t>
            </w:r>
            <w:r>
              <w:rPr>
                <w:rFonts w:ascii="Tahoma" w:hAnsi="Tahoma" w:cs="Tahoma"/>
                <w:sz w:val="20"/>
                <w:szCs w:val="20"/>
              </w:rPr>
              <w:t>M</w:t>
            </w:r>
            <w:r w:rsidRPr="00400A9F">
              <w:rPr>
                <w:rFonts w:ascii="Tahoma" w:hAnsi="Tahoma" w:cs="Tahoma"/>
                <w:sz w:val="20"/>
                <w:szCs w:val="20"/>
              </w:rPr>
              <w:t xml:space="preserve">odule </w:t>
            </w:r>
            <w:r>
              <w:rPr>
                <w:rFonts w:ascii="Tahoma" w:hAnsi="Tahoma" w:cs="Tahoma"/>
                <w:sz w:val="20"/>
                <w:szCs w:val="20"/>
              </w:rPr>
              <w:t>D</w:t>
            </w:r>
            <w:r w:rsidRPr="00400A9F">
              <w:rPr>
                <w:rFonts w:ascii="Tahoma" w:hAnsi="Tahoma" w:cs="Tahoma"/>
                <w:sz w:val="20"/>
                <w:szCs w:val="20"/>
              </w:rPr>
              <w:t xml:space="preserve">esign </w:t>
            </w:r>
            <w:r>
              <w:rPr>
                <w:rFonts w:ascii="Tahoma" w:hAnsi="Tahoma" w:cs="Tahoma"/>
                <w:sz w:val="20"/>
                <w:szCs w:val="20"/>
              </w:rPr>
              <w:t>V</w:t>
            </w:r>
            <w:r w:rsidRPr="0071443E">
              <w:rPr>
                <w:rFonts w:ascii="Tahoma" w:hAnsi="Tahoma" w:cs="Tahoma"/>
                <w:sz w:val="20"/>
                <w:szCs w:val="20"/>
              </w:rPr>
              <w:t>erification</w:t>
            </w:r>
          </w:p>
        </w:tc>
        <w:tc>
          <w:tcPr>
            <w:tcW w:w="4592" w:type="dxa"/>
          </w:tcPr>
          <w:p w14:paraId="1CC6BE23" w14:textId="77777777" w:rsidR="00CD2A30" w:rsidRPr="00C444C5" w:rsidRDefault="00CD2A30" w:rsidP="0073627D">
            <w:pPr>
              <w:pStyle w:val="TOEIEC"/>
              <w:rPr>
                <w:rFonts w:ascii="Tahoma" w:hAnsi="Tahoma" w:cs="Tahoma"/>
                <w:sz w:val="12"/>
                <w:szCs w:val="12"/>
                <w:lang w:val="en-US"/>
              </w:rPr>
            </w:pPr>
            <w:r w:rsidRPr="00C444C5">
              <w:rPr>
                <w:rFonts w:ascii="Tahoma" w:hAnsi="Tahoma" w:cs="Tahoma"/>
                <w:sz w:val="12"/>
                <w:szCs w:val="12"/>
              </w:rPr>
              <w:t xml:space="preserve">To ensure the </w:t>
            </w:r>
            <w:r w:rsidRPr="00C444C5">
              <w:rPr>
                <w:rFonts w:ascii="Tahoma" w:hAnsi="Tahoma" w:cs="Tahoma"/>
                <w:sz w:val="12"/>
                <w:szCs w:val="12"/>
                <w:lang w:val="en-US"/>
              </w:rPr>
              <w:t>specified software module design and the corresponding tests adequately fulfill the specified software system design.</w:t>
            </w:r>
          </w:p>
          <w:p w14:paraId="315464C3" w14:textId="4E49582F" w:rsidR="00CD2A30" w:rsidRDefault="00CD2A30" w:rsidP="0073627D">
            <w:pPr>
              <w:pStyle w:val="TOEIEC"/>
              <w:rPr>
                <w:rFonts w:ascii="Tahoma" w:hAnsi="Tahoma" w:cs="Tahoma"/>
                <w:lang w:val="en-US"/>
              </w:rPr>
            </w:pPr>
            <w:r>
              <w:rPr>
                <w:rFonts w:ascii="Tahoma" w:hAnsi="Tahoma" w:cs="Tahoma"/>
                <w:lang w:val="en-US"/>
              </w:rPr>
              <w:t>********</w:t>
            </w:r>
          </w:p>
          <w:p w14:paraId="635FEAB7" w14:textId="77777777" w:rsidR="00CD2A30" w:rsidRPr="00400A9F" w:rsidRDefault="00CD2A30" w:rsidP="00137608">
            <w:pPr>
              <w:pStyle w:val="TOEAssessment"/>
              <w:spacing w:after="240"/>
              <w:rPr>
                <w:rFonts w:ascii="Tahoma" w:hAnsi="Tahoma" w:cs="Tahoma"/>
                <w:color w:val="auto"/>
              </w:rPr>
            </w:pPr>
            <w:r w:rsidRPr="00400A9F">
              <w:rPr>
                <w:rFonts w:ascii="Tahoma" w:hAnsi="Tahoma" w:cs="Tahoma"/>
                <w:color w:val="auto"/>
              </w:rPr>
              <w:t>For all safety integrity levels ensure that there is evidence that:</w:t>
            </w:r>
          </w:p>
          <w:p w14:paraId="71BC48D7" w14:textId="77777777" w:rsidR="00CD2A30" w:rsidRPr="00400A9F" w:rsidRDefault="00CD2A30" w:rsidP="00137608">
            <w:pPr>
              <w:pStyle w:val="TOEAssessment"/>
              <w:numPr>
                <w:ilvl w:val="0"/>
                <w:numId w:val="4"/>
              </w:numPr>
              <w:spacing w:after="240"/>
              <w:rPr>
                <w:rFonts w:ascii="Tahoma" w:hAnsi="Tahoma" w:cs="Tahoma"/>
                <w:color w:val="auto"/>
              </w:rPr>
            </w:pPr>
            <w:r w:rsidRPr="00400A9F">
              <w:rPr>
                <w:rFonts w:ascii="Tahoma" w:hAnsi="Tahoma" w:cs="Tahoma"/>
                <w:color w:val="auto"/>
              </w:rPr>
              <w:t>the software module design has been verified</w:t>
            </w:r>
          </w:p>
          <w:p w14:paraId="5F43628E" w14:textId="77777777" w:rsidR="00CD2A30" w:rsidRPr="00400A9F" w:rsidRDefault="00CD2A30" w:rsidP="00137608">
            <w:pPr>
              <w:pStyle w:val="TOEAssessment"/>
              <w:numPr>
                <w:ilvl w:val="0"/>
                <w:numId w:val="4"/>
              </w:numPr>
              <w:spacing w:after="240"/>
              <w:rPr>
                <w:rFonts w:ascii="Tahoma" w:hAnsi="Tahoma" w:cs="Tahoma"/>
                <w:color w:val="auto"/>
              </w:rPr>
            </w:pPr>
            <w:r w:rsidRPr="00400A9F">
              <w:rPr>
                <w:rFonts w:ascii="Tahoma" w:hAnsi="Tahoma" w:cs="Tahoma"/>
                <w:color w:val="auto"/>
              </w:rPr>
              <w:t xml:space="preserve">the verification activities ensure that all of the safety requirements specified in </w:t>
            </w:r>
            <w:r w:rsidRPr="00400A9F">
              <w:rPr>
                <w:rFonts w:ascii="Tahoma" w:hAnsi="Tahoma" w:cs="Tahoma"/>
                <w:color w:val="auto"/>
                <w:lang w:val="en-US"/>
              </w:rPr>
              <w:t xml:space="preserve">software </w:t>
            </w:r>
            <w:r w:rsidRPr="00400A9F">
              <w:rPr>
                <w:rFonts w:ascii="Tahoma" w:hAnsi="Tahoma" w:cs="Tahoma"/>
                <w:color w:val="auto"/>
              </w:rPr>
              <w:t>system design are covered by the software design.</w:t>
            </w:r>
          </w:p>
          <w:p w14:paraId="3728C491" w14:textId="77777777" w:rsidR="00CD2A30" w:rsidRPr="00400A9F" w:rsidRDefault="00CD2A30" w:rsidP="00137608">
            <w:pPr>
              <w:pStyle w:val="TOEAssessment"/>
              <w:numPr>
                <w:ilvl w:val="0"/>
                <w:numId w:val="4"/>
              </w:numPr>
              <w:spacing w:after="240"/>
              <w:rPr>
                <w:rFonts w:ascii="Tahoma" w:hAnsi="Tahoma" w:cs="Tahoma"/>
                <w:color w:val="auto"/>
              </w:rPr>
            </w:pPr>
            <w:r w:rsidRPr="00400A9F">
              <w:rPr>
                <w:rFonts w:ascii="Tahoma" w:hAnsi="Tahoma" w:cs="Tahoma"/>
                <w:color w:val="auto"/>
              </w:rPr>
              <w:t>software module design provides the required safety performance</w:t>
            </w:r>
          </w:p>
          <w:p w14:paraId="3209C67E" w14:textId="77777777" w:rsidR="00CD2A30" w:rsidRPr="00400A9F" w:rsidRDefault="00CD2A30" w:rsidP="00137608">
            <w:pPr>
              <w:pStyle w:val="TOEAssessment"/>
              <w:numPr>
                <w:ilvl w:val="0"/>
                <w:numId w:val="4"/>
              </w:numPr>
              <w:spacing w:after="240"/>
              <w:rPr>
                <w:rFonts w:ascii="Tahoma" w:hAnsi="Tahoma" w:cs="Tahoma"/>
                <w:color w:val="auto"/>
              </w:rPr>
            </w:pPr>
            <w:r w:rsidRPr="00400A9F">
              <w:rPr>
                <w:rFonts w:ascii="Tahoma" w:hAnsi="Tahoma" w:cs="Tahoma"/>
                <w:color w:val="auto"/>
              </w:rPr>
              <w:lastRenderedPageBreak/>
              <w:t>software modules lend themselves to test</w:t>
            </w:r>
          </w:p>
          <w:p w14:paraId="03E6CE02" w14:textId="77777777" w:rsidR="00CD2A30" w:rsidRPr="00137608" w:rsidRDefault="00CD2A30" w:rsidP="00137608">
            <w:pPr>
              <w:pStyle w:val="TOEAssessment"/>
              <w:numPr>
                <w:ilvl w:val="0"/>
                <w:numId w:val="4"/>
              </w:numPr>
              <w:spacing w:after="240"/>
              <w:rPr>
                <w:rFonts w:ascii="Tahoma" w:hAnsi="Tahoma" w:cs="Tahoma"/>
              </w:rPr>
            </w:pPr>
            <w:r w:rsidRPr="00400A9F">
              <w:rPr>
                <w:rFonts w:ascii="Tahoma" w:hAnsi="Tahoma" w:cs="Tahoma"/>
                <w:color w:val="auto"/>
              </w:rPr>
              <w:t>the software module designs can be readily interpreted by the development and verification team</w:t>
            </w:r>
          </w:p>
          <w:p w14:paraId="29332176" w14:textId="5E6C82E7" w:rsidR="00CD2A30" w:rsidRPr="00400A9F" w:rsidRDefault="00CD2A30" w:rsidP="00137608">
            <w:pPr>
              <w:pStyle w:val="TOEAssessment"/>
              <w:numPr>
                <w:ilvl w:val="0"/>
                <w:numId w:val="4"/>
              </w:numPr>
              <w:spacing w:after="240"/>
              <w:rPr>
                <w:rFonts w:ascii="Tahoma" w:hAnsi="Tahoma" w:cs="Tahoma"/>
              </w:rPr>
            </w:pPr>
            <w:r w:rsidRPr="00400A9F">
              <w:rPr>
                <w:rFonts w:ascii="Tahoma" w:hAnsi="Tahoma" w:cs="Tahoma"/>
                <w:color w:val="auto"/>
              </w:rPr>
              <w:t>the software module designs are sufficiently malleable for safe modification.</w:t>
            </w:r>
          </w:p>
        </w:tc>
        <w:tc>
          <w:tcPr>
            <w:tcW w:w="1380" w:type="dxa"/>
          </w:tcPr>
          <w:p w14:paraId="29332177" w14:textId="77777777" w:rsidR="00CD2A30" w:rsidRPr="00400A9F" w:rsidRDefault="00CD2A30" w:rsidP="005C0D73">
            <w:pPr>
              <w:pStyle w:val="TOEIEC"/>
              <w:rPr>
                <w:rFonts w:ascii="Tahoma" w:hAnsi="Tahoma" w:cs="Tahoma"/>
              </w:rPr>
            </w:pPr>
            <w:r w:rsidRPr="00400A9F">
              <w:rPr>
                <w:rFonts w:ascii="Tahoma" w:hAnsi="Tahoma" w:cs="Tahoma"/>
              </w:rPr>
              <w:lastRenderedPageBreak/>
              <w:t>7.9.2.11</w:t>
            </w:r>
          </w:p>
        </w:tc>
        <w:tc>
          <w:tcPr>
            <w:tcW w:w="2409" w:type="dxa"/>
          </w:tcPr>
          <w:p w14:paraId="2933217F" w14:textId="77777777" w:rsidR="00CD2A30" w:rsidRPr="00400A9F" w:rsidRDefault="00CD2A30" w:rsidP="005C0D73">
            <w:pPr>
              <w:pStyle w:val="TOEIEC"/>
              <w:rPr>
                <w:rFonts w:ascii="Tahoma" w:hAnsi="Tahoma" w:cs="Tahoma"/>
              </w:rPr>
            </w:pPr>
          </w:p>
        </w:tc>
        <w:tc>
          <w:tcPr>
            <w:tcW w:w="4535" w:type="dxa"/>
          </w:tcPr>
          <w:p w14:paraId="29332180" w14:textId="77777777" w:rsidR="00CD2A30" w:rsidRPr="00400A9F" w:rsidRDefault="00CD2A30" w:rsidP="005C0D73">
            <w:pPr>
              <w:pStyle w:val="TOEIEC"/>
              <w:rPr>
                <w:rFonts w:ascii="Tahoma" w:hAnsi="Tahoma" w:cs="Tahoma"/>
              </w:rPr>
            </w:pPr>
          </w:p>
        </w:tc>
      </w:tr>
      <w:tr w:rsidR="00CD2A30" w:rsidRPr="00400A9F" w14:paraId="293321A0" w14:textId="77777777" w:rsidTr="00CD2A30">
        <w:tc>
          <w:tcPr>
            <w:tcW w:w="709" w:type="dxa"/>
          </w:tcPr>
          <w:p w14:paraId="29332182" w14:textId="77777777" w:rsidR="00CD2A30" w:rsidRPr="00400A9F" w:rsidRDefault="00CD2A30" w:rsidP="00661D63">
            <w:pPr>
              <w:jc w:val="center"/>
              <w:rPr>
                <w:rFonts w:ascii="Tahoma" w:hAnsi="Tahoma" w:cs="Tahoma"/>
                <w:sz w:val="20"/>
                <w:szCs w:val="20"/>
              </w:rPr>
            </w:pPr>
            <w:r w:rsidRPr="00400A9F">
              <w:rPr>
                <w:rFonts w:ascii="Tahoma" w:hAnsi="Tahoma" w:cs="Tahoma"/>
                <w:sz w:val="20"/>
                <w:szCs w:val="20"/>
              </w:rPr>
              <w:t>45</w:t>
            </w:r>
          </w:p>
        </w:tc>
        <w:tc>
          <w:tcPr>
            <w:tcW w:w="1701" w:type="dxa"/>
          </w:tcPr>
          <w:p w14:paraId="29332183" w14:textId="0F869057" w:rsidR="00CD2A30" w:rsidRPr="00400A9F" w:rsidRDefault="00CD2A30" w:rsidP="006A5509">
            <w:pPr>
              <w:rPr>
                <w:rFonts w:ascii="Tahoma" w:hAnsi="Tahoma" w:cs="Tahoma"/>
                <w:sz w:val="20"/>
                <w:szCs w:val="20"/>
              </w:rPr>
            </w:pPr>
            <w:r w:rsidRPr="00400A9F">
              <w:rPr>
                <w:rFonts w:ascii="Tahoma" w:hAnsi="Tahoma" w:cs="Tahoma"/>
                <w:sz w:val="20"/>
                <w:szCs w:val="20"/>
              </w:rPr>
              <w:t xml:space="preserve">Code and </w:t>
            </w:r>
            <w:r>
              <w:rPr>
                <w:rFonts w:ascii="Tahoma" w:hAnsi="Tahoma" w:cs="Tahoma"/>
                <w:sz w:val="20"/>
                <w:szCs w:val="20"/>
              </w:rPr>
              <w:t>D</w:t>
            </w:r>
            <w:r w:rsidRPr="00400A9F">
              <w:rPr>
                <w:rFonts w:ascii="Tahoma" w:hAnsi="Tahoma" w:cs="Tahoma"/>
                <w:sz w:val="20"/>
                <w:szCs w:val="20"/>
              </w:rPr>
              <w:t xml:space="preserve">ata </w:t>
            </w:r>
            <w:r>
              <w:rPr>
                <w:rFonts w:ascii="Tahoma" w:hAnsi="Tahoma" w:cs="Tahoma"/>
                <w:sz w:val="20"/>
                <w:szCs w:val="20"/>
              </w:rPr>
              <w:t>V</w:t>
            </w:r>
            <w:r w:rsidRPr="0071443E">
              <w:rPr>
                <w:rFonts w:ascii="Tahoma" w:hAnsi="Tahoma" w:cs="Tahoma"/>
                <w:sz w:val="20"/>
                <w:szCs w:val="20"/>
              </w:rPr>
              <w:t>erification</w:t>
            </w:r>
          </w:p>
        </w:tc>
        <w:tc>
          <w:tcPr>
            <w:tcW w:w="4592" w:type="dxa"/>
          </w:tcPr>
          <w:p w14:paraId="65BE7E08" w14:textId="77777777" w:rsidR="00CD2A30" w:rsidRPr="00C444C5" w:rsidRDefault="00CD2A30" w:rsidP="009D76CF">
            <w:pPr>
              <w:pStyle w:val="TOEIEC"/>
              <w:rPr>
                <w:rFonts w:ascii="Tahoma" w:hAnsi="Tahoma" w:cs="Tahoma"/>
                <w:sz w:val="12"/>
                <w:szCs w:val="12"/>
              </w:rPr>
            </w:pPr>
            <w:r w:rsidRPr="00C444C5">
              <w:rPr>
                <w:rFonts w:ascii="Tahoma" w:hAnsi="Tahoma" w:cs="Tahoma"/>
                <w:sz w:val="12"/>
                <w:szCs w:val="12"/>
              </w:rPr>
              <w:t>To ensure the source code is verified by suitable methods to ensure conformance to the specified module design, the required coding standards and the requirements of safety planning.</w:t>
            </w:r>
          </w:p>
          <w:p w14:paraId="0EF0008D" w14:textId="71BF6165" w:rsidR="00CD2A30" w:rsidRDefault="00CD2A30" w:rsidP="009D76CF">
            <w:pPr>
              <w:pStyle w:val="TOEIEC"/>
              <w:rPr>
                <w:rFonts w:ascii="Tahoma" w:hAnsi="Tahoma" w:cs="Tahoma"/>
              </w:rPr>
            </w:pPr>
            <w:r>
              <w:rPr>
                <w:rFonts w:ascii="Tahoma" w:hAnsi="Tahoma" w:cs="Tahoma"/>
              </w:rPr>
              <w:t>********</w:t>
            </w:r>
          </w:p>
          <w:p w14:paraId="5824D53B" w14:textId="77777777" w:rsidR="00CD2A30" w:rsidRPr="00400A9F" w:rsidRDefault="00CD2A30" w:rsidP="00137608">
            <w:pPr>
              <w:pStyle w:val="TOEObjective"/>
              <w:spacing w:after="240"/>
              <w:rPr>
                <w:rFonts w:ascii="Tahoma" w:hAnsi="Tahoma" w:cs="Tahoma"/>
              </w:rPr>
            </w:pPr>
            <w:r w:rsidRPr="00400A9F">
              <w:rPr>
                <w:rFonts w:ascii="Tahoma" w:hAnsi="Tahoma" w:cs="Tahoma"/>
              </w:rPr>
              <w:t>For all safety integrity levels:</w:t>
            </w:r>
          </w:p>
          <w:p w14:paraId="18150B88" w14:textId="77777777" w:rsidR="00CD2A30" w:rsidRPr="00400A9F" w:rsidRDefault="00CD2A30" w:rsidP="008861D9">
            <w:pPr>
              <w:pStyle w:val="TOEObjective"/>
              <w:numPr>
                <w:ilvl w:val="0"/>
                <w:numId w:val="85"/>
              </w:numPr>
              <w:spacing w:after="240"/>
              <w:ind w:left="360"/>
              <w:rPr>
                <w:rFonts w:ascii="Tahoma" w:hAnsi="Tahoma" w:cs="Tahoma"/>
              </w:rPr>
            </w:pPr>
            <w:r w:rsidRPr="00400A9F">
              <w:rPr>
                <w:rFonts w:ascii="Tahoma" w:hAnsi="Tahoma" w:cs="Tahoma"/>
              </w:rPr>
              <w:t>The source code shall be verified by static methods to ensure conformance to the specified design of the software module</w:t>
            </w:r>
            <w:r>
              <w:rPr>
                <w:rFonts w:ascii="Tahoma" w:hAnsi="Tahoma" w:cs="Tahoma"/>
              </w:rPr>
              <w:t>,</w:t>
            </w:r>
            <w:r w:rsidRPr="00400A9F">
              <w:rPr>
                <w:rFonts w:ascii="Tahoma" w:hAnsi="Tahoma" w:cs="Tahoma"/>
              </w:rPr>
              <w:t xml:space="preserve"> the required coding standards and the requirements of safety planning.</w:t>
            </w:r>
            <w:r>
              <w:rPr>
                <w:rFonts w:ascii="Tahoma" w:hAnsi="Tahoma" w:cs="Tahoma"/>
              </w:rPr>
              <w:t xml:space="preserve"> </w:t>
            </w:r>
            <w:r w:rsidRPr="000D2914">
              <w:rPr>
                <w:rFonts w:ascii="Tahoma" w:hAnsi="Tahoma" w:cs="Tahoma"/>
              </w:rPr>
              <w:t>The verification activities ensure that all of the safety requirements specified in module design are covered by the source code.</w:t>
            </w:r>
          </w:p>
          <w:p w14:paraId="7A6824BD" w14:textId="77777777" w:rsidR="00CD2A30" w:rsidRPr="00400A9F" w:rsidRDefault="00CD2A30" w:rsidP="008861D9">
            <w:pPr>
              <w:pStyle w:val="TOEObjective"/>
              <w:numPr>
                <w:ilvl w:val="0"/>
                <w:numId w:val="85"/>
              </w:numPr>
              <w:spacing w:after="240"/>
              <w:ind w:left="360"/>
              <w:rPr>
                <w:rFonts w:ascii="Tahoma" w:hAnsi="Tahoma" w:cs="Tahoma"/>
                <w:lang w:val="en-US"/>
              </w:rPr>
            </w:pPr>
            <w:r w:rsidRPr="00400A9F">
              <w:rPr>
                <w:rFonts w:ascii="Tahoma" w:hAnsi="Tahoma" w:cs="Tahoma"/>
                <w:lang w:val="en-US"/>
              </w:rPr>
              <w:t>The data structures specified during design shall be verified for:</w:t>
            </w:r>
          </w:p>
          <w:p w14:paraId="085659AE" w14:textId="77777777" w:rsidR="00CD2A30" w:rsidRPr="00400A9F" w:rsidRDefault="00CD2A30" w:rsidP="008861D9">
            <w:pPr>
              <w:pStyle w:val="TOEObjective"/>
              <w:numPr>
                <w:ilvl w:val="0"/>
                <w:numId w:val="90"/>
              </w:numPr>
              <w:spacing w:after="240"/>
              <w:ind w:left="720"/>
              <w:rPr>
                <w:rFonts w:ascii="Tahoma" w:hAnsi="Tahoma" w:cs="Tahoma"/>
                <w:lang w:val="en-US"/>
              </w:rPr>
            </w:pPr>
            <w:r w:rsidRPr="00400A9F">
              <w:rPr>
                <w:rFonts w:ascii="Tahoma" w:hAnsi="Tahoma" w:cs="Tahoma"/>
                <w:lang w:val="en-US"/>
              </w:rPr>
              <w:t>Completeness against the application requirements;</w:t>
            </w:r>
          </w:p>
          <w:p w14:paraId="73BB14CA" w14:textId="77777777" w:rsidR="00CD2A30" w:rsidRPr="00400A9F" w:rsidRDefault="00CD2A30" w:rsidP="008861D9">
            <w:pPr>
              <w:pStyle w:val="TOEObjective"/>
              <w:numPr>
                <w:ilvl w:val="0"/>
                <w:numId w:val="90"/>
              </w:numPr>
              <w:spacing w:after="240"/>
              <w:ind w:left="720"/>
              <w:rPr>
                <w:rFonts w:ascii="Tahoma" w:hAnsi="Tahoma" w:cs="Tahoma"/>
                <w:lang w:val="en-US"/>
              </w:rPr>
            </w:pPr>
            <w:r w:rsidRPr="00400A9F">
              <w:rPr>
                <w:rFonts w:ascii="Tahoma" w:hAnsi="Tahoma" w:cs="Tahoma"/>
                <w:lang w:val="en-US"/>
              </w:rPr>
              <w:t>self-consistency;</w:t>
            </w:r>
          </w:p>
          <w:p w14:paraId="6B198C81" w14:textId="77777777" w:rsidR="00CD2A30" w:rsidRPr="00400A9F" w:rsidRDefault="00CD2A30" w:rsidP="008861D9">
            <w:pPr>
              <w:pStyle w:val="TOEObjective"/>
              <w:numPr>
                <w:ilvl w:val="0"/>
                <w:numId w:val="90"/>
              </w:numPr>
              <w:spacing w:after="240"/>
              <w:ind w:left="720"/>
              <w:rPr>
                <w:rFonts w:ascii="Tahoma" w:hAnsi="Tahoma" w:cs="Tahoma"/>
                <w:lang w:val="en-US"/>
              </w:rPr>
            </w:pPr>
            <w:r w:rsidRPr="00400A9F">
              <w:rPr>
                <w:rFonts w:ascii="Tahoma" w:hAnsi="Tahoma" w:cs="Tahoma"/>
                <w:lang w:val="en-US"/>
              </w:rPr>
              <w:t>protection against alteration or corruption;</w:t>
            </w:r>
          </w:p>
          <w:p w14:paraId="4E302C45" w14:textId="77777777" w:rsidR="00CD2A30" w:rsidRPr="00400A9F" w:rsidRDefault="00CD2A30" w:rsidP="008861D9">
            <w:pPr>
              <w:pStyle w:val="TOEObjective"/>
              <w:numPr>
                <w:ilvl w:val="0"/>
                <w:numId w:val="90"/>
              </w:numPr>
              <w:spacing w:after="240"/>
              <w:ind w:left="720"/>
              <w:rPr>
                <w:rFonts w:ascii="Tahoma" w:hAnsi="Tahoma" w:cs="Tahoma"/>
              </w:rPr>
            </w:pPr>
            <w:r w:rsidRPr="00400A9F">
              <w:rPr>
                <w:rFonts w:ascii="Tahoma" w:hAnsi="Tahoma" w:cs="Tahoma"/>
              </w:rPr>
              <w:lastRenderedPageBreak/>
              <w:t>consistency with the functional requirements of the data-driven system.</w:t>
            </w:r>
          </w:p>
          <w:p w14:paraId="291F3333" w14:textId="77777777" w:rsidR="00CD2A30" w:rsidRPr="00400A9F" w:rsidRDefault="00CD2A30" w:rsidP="008861D9">
            <w:pPr>
              <w:pStyle w:val="TOEObjective"/>
              <w:numPr>
                <w:ilvl w:val="0"/>
                <w:numId w:val="85"/>
              </w:numPr>
              <w:spacing w:after="240"/>
              <w:ind w:left="360"/>
              <w:rPr>
                <w:rFonts w:ascii="Tahoma" w:hAnsi="Tahoma" w:cs="Tahoma"/>
                <w:lang w:val="en-US"/>
              </w:rPr>
            </w:pPr>
            <w:r w:rsidRPr="00400A9F">
              <w:rPr>
                <w:rFonts w:ascii="Tahoma" w:hAnsi="Tahoma" w:cs="Tahoma"/>
                <w:lang w:val="en-US"/>
              </w:rPr>
              <w:t>The application data shall be verified for</w:t>
            </w:r>
          </w:p>
          <w:p w14:paraId="2CFC0717" w14:textId="77777777" w:rsidR="00CD2A30" w:rsidRPr="00400A9F" w:rsidRDefault="00CD2A30" w:rsidP="008861D9">
            <w:pPr>
              <w:pStyle w:val="TOEObjective"/>
              <w:numPr>
                <w:ilvl w:val="0"/>
                <w:numId w:val="89"/>
              </w:numPr>
              <w:spacing w:after="240"/>
              <w:ind w:left="720"/>
              <w:rPr>
                <w:rFonts w:ascii="Tahoma" w:hAnsi="Tahoma" w:cs="Tahoma"/>
                <w:lang w:val="en-US"/>
              </w:rPr>
            </w:pPr>
            <w:r w:rsidRPr="00400A9F">
              <w:rPr>
                <w:rFonts w:ascii="Tahoma" w:hAnsi="Tahoma" w:cs="Tahoma"/>
                <w:lang w:val="en-US"/>
              </w:rPr>
              <w:t>consistency with the data structures;</w:t>
            </w:r>
          </w:p>
          <w:p w14:paraId="5BA8D5D8" w14:textId="77777777" w:rsidR="00CD2A30" w:rsidRPr="00400A9F" w:rsidRDefault="00CD2A30" w:rsidP="008861D9">
            <w:pPr>
              <w:pStyle w:val="TOEObjective"/>
              <w:numPr>
                <w:ilvl w:val="0"/>
                <w:numId w:val="89"/>
              </w:numPr>
              <w:spacing w:after="240"/>
              <w:ind w:left="720"/>
              <w:rPr>
                <w:rFonts w:ascii="Tahoma" w:hAnsi="Tahoma" w:cs="Tahoma"/>
                <w:lang w:val="en-US"/>
              </w:rPr>
            </w:pPr>
            <w:r w:rsidRPr="00400A9F">
              <w:rPr>
                <w:rFonts w:ascii="Tahoma" w:hAnsi="Tahoma" w:cs="Tahoma"/>
                <w:lang w:val="en-US"/>
              </w:rPr>
              <w:t>completeness;</w:t>
            </w:r>
          </w:p>
          <w:p w14:paraId="7720AD29" w14:textId="77777777" w:rsidR="00CD2A30" w:rsidRPr="00400A9F" w:rsidRDefault="00CD2A30" w:rsidP="008861D9">
            <w:pPr>
              <w:pStyle w:val="TOEObjective"/>
              <w:numPr>
                <w:ilvl w:val="0"/>
                <w:numId w:val="89"/>
              </w:numPr>
              <w:spacing w:after="240"/>
              <w:ind w:left="720"/>
              <w:rPr>
                <w:rFonts w:ascii="Tahoma" w:hAnsi="Tahoma" w:cs="Tahoma"/>
                <w:lang w:val="en-US"/>
              </w:rPr>
            </w:pPr>
            <w:r w:rsidRPr="00400A9F">
              <w:rPr>
                <w:rFonts w:ascii="Tahoma" w:hAnsi="Tahoma" w:cs="Tahoma"/>
                <w:lang w:val="en-US"/>
              </w:rPr>
              <w:t xml:space="preserve">compatibility with the underlying system software (for example sequence of execution, run-time, etc.); </w:t>
            </w:r>
          </w:p>
          <w:p w14:paraId="3B9FFB1A" w14:textId="77777777" w:rsidR="00CD2A30" w:rsidRPr="00400A9F" w:rsidRDefault="00CD2A30" w:rsidP="008861D9">
            <w:pPr>
              <w:pStyle w:val="TOEObjective"/>
              <w:numPr>
                <w:ilvl w:val="0"/>
                <w:numId w:val="89"/>
              </w:numPr>
              <w:spacing w:after="240"/>
              <w:ind w:left="720"/>
              <w:rPr>
                <w:rFonts w:ascii="Tahoma" w:hAnsi="Tahoma" w:cs="Tahoma"/>
              </w:rPr>
            </w:pPr>
            <w:r w:rsidRPr="00400A9F">
              <w:rPr>
                <w:rFonts w:ascii="Tahoma" w:hAnsi="Tahoma" w:cs="Tahoma"/>
              </w:rPr>
              <w:t>correctness of the data values.</w:t>
            </w:r>
          </w:p>
          <w:p w14:paraId="0370DC01" w14:textId="77777777" w:rsidR="00CD2A30" w:rsidRPr="00400A9F" w:rsidRDefault="00CD2A30" w:rsidP="008861D9">
            <w:pPr>
              <w:pStyle w:val="TOEObjective"/>
              <w:numPr>
                <w:ilvl w:val="0"/>
                <w:numId w:val="85"/>
              </w:numPr>
              <w:spacing w:after="240"/>
              <w:ind w:left="360"/>
              <w:rPr>
                <w:rFonts w:ascii="Tahoma" w:hAnsi="Tahoma" w:cs="Tahoma"/>
                <w:lang w:val="en-US"/>
              </w:rPr>
            </w:pPr>
            <w:r w:rsidRPr="00400A9F">
              <w:rPr>
                <w:rFonts w:ascii="Tahoma" w:hAnsi="Tahoma" w:cs="Tahoma"/>
                <w:lang w:val="en-US"/>
              </w:rPr>
              <w:t>All modifiable parameters shall be verified for protection against</w:t>
            </w:r>
          </w:p>
          <w:p w14:paraId="1BB4D7C0" w14:textId="77777777" w:rsidR="00CD2A30" w:rsidRPr="00400A9F" w:rsidRDefault="00CD2A30" w:rsidP="008861D9">
            <w:pPr>
              <w:pStyle w:val="TOEObjective"/>
              <w:numPr>
                <w:ilvl w:val="0"/>
                <w:numId w:val="88"/>
              </w:numPr>
              <w:spacing w:after="240"/>
              <w:ind w:left="720"/>
              <w:rPr>
                <w:rFonts w:ascii="Tahoma" w:hAnsi="Tahoma" w:cs="Tahoma"/>
                <w:lang w:val="en-US"/>
              </w:rPr>
            </w:pPr>
            <w:r w:rsidRPr="00400A9F">
              <w:rPr>
                <w:rFonts w:ascii="Tahoma" w:hAnsi="Tahoma" w:cs="Tahoma"/>
                <w:lang w:val="en-US"/>
              </w:rPr>
              <w:t>invalid or undefined initial values;</w:t>
            </w:r>
          </w:p>
          <w:p w14:paraId="03C59BDF" w14:textId="77777777" w:rsidR="00CD2A30" w:rsidRPr="00400A9F" w:rsidRDefault="00CD2A30" w:rsidP="008861D9">
            <w:pPr>
              <w:pStyle w:val="TOEObjective"/>
              <w:numPr>
                <w:ilvl w:val="0"/>
                <w:numId w:val="88"/>
              </w:numPr>
              <w:spacing w:after="240"/>
              <w:ind w:left="720"/>
              <w:rPr>
                <w:rFonts w:ascii="Tahoma" w:hAnsi="Tahoma" w:cs="Tahoma"/>
              </w:rPr>
            </w:pPr>
            <w:r w:rsidRPr="00400A9F">
              <w:rPr>
                <w:rFonts w:ascii="Tahoma" w:hAnsi="Tahoma" w:cs="Tahoma"/>
                <w:lang w:val="en-US"/>
              </w:rPr>
              <w:t>erroneous, inconsistent or unreasonable values;</w:t>
            </w:r>
          </w:p>
          <w:p w14:paraId="4EF9798D" w14:textId="77777777" w:rsidR="00CD2A30" w:rsidRPr="00400A9F" w:rsidRDefault="00CD2A30" w:rsidP="008861D9">
            <w:pPr>
              <w:pStyle w:val="TOEObjective"/>
              <w:numPr>
                <w:ilvl w:val="0"/>
                <w:numId w:val="88"/>
              </w:numPr>
              <w:spacing w:after="240"/>
              <w:ind w:left="720"/>
              <w:rPr>
                <w:rFonts w:ascii="Tahoma" w:hAnsi="Tahoma" w:cs="Tahoma"/>
                <w:lang w:val="en-US"/>
              </w:rPr>
            </w:pPr>
            <w:r w:rsidRPr="00400A9F">
              <w:rPr>
                <w:rFonts w:ascii="Tahoma" w:hAnsi="Tahoma" w:cs="Tahoma"/>
              </w:rPr>
              <w:t>unauthorised</w:t>
            </w:r>
            <w:r w:rsidRPr="00400A9F">
              <w:rPr>
                <w:rFonts w:ascii="Tahoma" w:hAnsi="Tahoma" w:cs="Tahoma"/>
                <w:lang w:val="en-US"/>
              </w:rPr>
              <w:t xml:space="preserve"> changes;</w:t>
            </w:r>
          </w:p>
          <w:p w14:paraId="53B8F142" w14:textId="77777777" w:rsidR="00CD2A30" w:rsidRPr="00400A9F" w:rsidRDefault="00CD2A30" w:rsidP="008861D9">
            <w:pPr>
              <w:pStyle w:val="TOEObjective"/>
              <w:numPr>
                <w:ilvl w:val="0"/>
                <w:numId w:val="88"/>
              </w:numPr>
              <w:spacing w:after="240"/>
              <w:ind w:left="720"/>
              <w:rPr>
                <w:rFonts w:ascii="Tahoma" w:hAnsi="Tahoma" w:cs="Tahoma"/>
                <w:lang w:val="en-US"/>
              </w:rPr>
            </w:pPr>
            <w:r w:rsidRPr="00400A9F">
              <w:rPr>
                <w:rFonts w:ascii="Tahoma" w:hAnsi="Tahoma" w:cs="Tahoma"/>
                <w:lang w:val="en-US"/>
              </w:rPr>
              <w:t>data corruption.</w:t>
            </w:r>
          </w:p>
          <w:p w14:paraId="790C6569" w14:textId="77777777" w:rsidR="00CD2A30" w:rsidRPr="00400A9F" w:rsidRDefault="00CD2A30" w:rsidP="008861D9">
            <w:pPr>
              <w:pStyle w:val="TOEObjective"/>
              <w:numPr>
                <w:ilvl w:val="0"/>
                <w:numId w:val="85"/>
              </w:numPr>
              <w:spacing w:after="240"/>
              <w:ind w:left="360"/>
              <w:rPr>
                <w:rFonts w:ascii="Tahoma" w:hAnsi="Tahoma" w:cs="Tahoma"/>
                <w:lang w:val="en-US"/>
              </w:rPr>
            </w:pPr>
            <w:r w:rsidRPr="00400A9F">
              <w:rPr>
                <w:rFonts w:ascii="Tahoma" w:hAnsi="Tahoma" w:cs="Tahoma"/>
                <w:lang w:val="en-US"/>
              </w:rPr>
              <w:t>All plant interfaces and associated software (i.e. sensors and actuators, and off-line interfaces shall be verified for:</w:t>
            </w:r>
          </w:p>
          <w:p w14:paraId="6B9B77AF" w14:textId="77777777" w:rsidR="00CD2A30" w:rsidRPr="00400A9F" w:rsidRDefault="00CD2A30" w:rsidP="008861D9">
            <w:pPr>
              <w:pStyle w:val="TOEObjective"/>
              <w:numPr>
                <w:ilvl w:val="0"/>
                <w:numId w:val="87"/>
              </w:numPr>
              <w:spacing w:after="240"/>
              <w:ind w:left="720"/>
              <w:rPr>
                <w:rFonts w:ascii="Tahoma" w:hAnsi="Tahoma" w:cs="Tahoma"/>
                <w:lang w:val="en-US"/>
              </w:rPr>
            </w:pPr>
            <w:r w:rsidRPr="00400A9F">
              <w:rPr>
                <w:rFonts w:ascii="Tahoma" w:hAnsi="Tahoma" w:cs="Tahoma"/>
                <w:lang w:val="en-US"/>
              </w:rPr>
              <w:t>detection of anticipated interface failures;</w:t>
            </w:r>
          </w:p>
          <w:p w14:paraId="464B6F3B" w14:textId="77777777" w:rsidR="00CD2A30" w:rsidRPr="00400A9F" w:rsidRDefault="00CD2A30" w:rsidP="008861D9">
            <w:pPr>
              <w:pStyle w:val="TOEObjective"/>
              <w:numPr>
                <w:ilvl w:val="0"/>
                <w:numId w:val="87"/>
              </w:numPr>
              <w:spacing w:after="240"/>
              <w:ind w:left="720"/>
              <w:rPr>
                <w:rFonts w:ascii="Tahoma" w:hAnsi="Tahoma" w:cs="Tahoma"/>
                <w:lang w:val="en-US"/>
              </w:rPr>
            </w:pPr>
            <w:r w:rsidRPr="00400A9F">
              <w:rPr>
                <w:rFonts w:ascii="Tahoma" w:hAnsi="Tahoma" w:cs="Tahoma"/>
                <w:lang w:val="en-US"/>
              </w:rPr>
              <w:lastRenderedPageBreak/>
              <w:t>tolerance to anticipated interface failures.</w:t>
            </w:r>
          </w:p>
          <w:p w14:paraId="56F7119C" w14:textId="77777777" w:rsidR="00CD2A30" w:rsidRPr="00400A9F" w:rsidRDefault="00CD2A30" w:rsidP="008861D9">
            <w:pPr>
              <w:pStyle w:val="TOEObjective"/>
              <w:numPr>
                <w:ilvl w:val="0"/>
                <w:numId w:val="85"/>
              </w:numPr>
              <w:spacing w:after="240"/>
              <w:ind w:left="360"/>
              <w:rPr>
                <w:rFonts w:ascii="Tahoma" w:hAnsi="Tahoma" w:cs="Tahoma"/>
                <w:lang w:val="en-US"/>
              </w:rPr>
            </w:pPr>
            <w:r w:rsidRPr="00400A9F">
              <w:rPr>
                <w:rFonts w:ascii="Tahoma" w:hAnsi="Tahoma" w:cs="Tahoma"/>
                <w:lang w:val="en-US"/>
              </w:rPr>
              <w:t>All communications interfaces and associated software shall be verified for an adequate level of</w:t>
            </w:r>
          </w:p>
          <w:p w14:paraId="5F6B6C14" w14:textId="77777777" w:rsidR="00CD2A30" w:rsidRPr="00400A9F" w:rsidRDefault="00CD2A30" w:rsidP="008861D9">
            <w:pPr>
              <w:pStyle w:val="TOEObjective"/>
              <w:numPr>
                <w:ilvl w:val="0"/>
                <w:numId w:val="86"/>
              </w:numPr>
              <w:spacing w:after="240"/>
              <w:ind w:left="720"/>
              <w:rPr>
                <w:rFonts w:ascii="Tahoma" w:hAnsi="Tahoma" w:cs="Tahoma"/>
                <w:lang w:val="en-US"/>
              </w:rPr>
            </w:pPr>
            <w:r w:rsidRPr="00400A9F">
              <w:rPr>
                <w:rFonts w:ascii="Tahoma" w:hAnsi="Tahoma" w:cs="Tahoma"/>
                <w:lang w:val="en-US"/>
              </w:rPr>
              <w:t>failure detection;</w:t>
            </w:r>
          </w:p>
          <w:p w14:paraId="371E3660" w14:textId="77777777" w:rsidR="00CD2A30" w:rsidRPr="00400A9F" w:rsidRDefault="00CD2A30" w:rsidP="008861D9">
            <w:pPr>
              <w:pStyle w:val="TOEObjective"/>
              <w:numPr>
                <w:ilvl w:val="0"/>
                <w:numId w:val="86"/>
              </w:numPr>
              <w:spacing w:after="240"/>
              <w:ind w:left="720"/>
              <w:rPr>
                <w:rFonts w:ascii="Tahoma" w:hAnsi="Tahoma" w:cs="Tahoma"/>
                <w:lang w:val="en-US"/>
              </w:rPr>
            </w:pPr>
            <w:r w:rsidRPr="00400A9F">
              <w:rPr>
                <w:rFonts w:ascii="Tahoma" w:hAnsi="Tahoma" w:cs="Tahoma"/>
                <w:lang w:val="en-US"/>
              </w:rPr>
              <w:t>protection against corruption;</w:t>
            </w:r>
          </w:p>
          <w:p w14:paraId="1D18C510" w14:textId="77777777" w:rsidR="00CD2A30" w:rsidRDefault="00CD2A30" w:rsidP="008861D9">
            <w:pPr>
              <w:pStyle w:val="TOEObjective"/>
              <w:numPr>
                <w:ilvl w:val="0"/>
                <w:numId w:val="86"/>
              </w:numPr>
              <w:spacing w:after="240"/>
              <w:ind w:left="720"/>
              <w:rPr>
                <w:rFonts w:ascii="Tahoma" w:hAnsi="Tahoma" w:cs="Tahoma"/>
              </w:rPr>
            </w:pPr>
            <w:r w:rsidRPr="00400A9F">
              <w:rPr>
                <w:rFonts w:ascii="Tahoma" w:hAnsi="Tahoma" w:cs="Tahoma"/>
                <w:lang w:val="en-US"/>
              </w:rPr>
              <w:t>data validation.</w:t>
            </w:r>
          </w:p>
          <w:p w14:paraId="29332184" w14:textId="5A4CB587" w:rsidR="00CD2A30" w:rsidRPr="00400A9F" w:rsidRDefault="00CD2A30" w:rsidP="008861D9">
            <w:pPr>
              <w:pStyle w:val="TOEIEC"/>
              <w:numPr>
                <w:ilvl w:val="0"/>
                <w:numId w:val="115"/>
              </w:numPr>
              <w:ind w:left="369" w:hanging="369"/>
              <w:rPr>
                <w:rFonts w:ascii="Tahoma" w:hAnsi="Tahoma" w:cs="Tahoma"/>
              </w:rPr>
            </w:pPr>
            <w:r>
              <w:rPr>
                <w:rFonts w:ascii="Tahoma" w:hAnsi="Tahoma" w:cs="Tahoma"/>
              </w:rPr>
              <w:t>Verification of timing performance and predictability of behaviour in the time domain.</w:t>
            </w:r>
          </w:p>
        </w:tc>
        <w:tc>
          <w:tcPr>
            <w:tcW w:w="1380" w:type="dxa"/>
          </w:tcPr>
          <w:p w14:paraId="77D1F49A" w14:textId="77777777" w:rsidR="00CD2A30" w:rsidRDefault="00CD2A30" w:rsidP="00FD792B">
            <w:pPr>
              <w:pStyle w:val="TOEIEC"/>
              <w:rPr>
                <w:rFonts w:ascii="Tahoma" w:hAnsi="Tahoma" w:cs="Tahoma"/>
              </w:rPr>
            </w:pPr>
            <w:r w:rsidRPr="00400A9F">
              <w:rPr>
                <w:rFonts w:ascii="Tahoma" w:hAnsi="Tahoma" w:cs="Tahoma"/>
              </w:rPr>
              <w:lastRenderedPageBreak/>
              <w:t>7.9.2.12, 7.9.2.13</w:t>
            </w:r>
            <w:r>
              <w:rPr>
                <w:rFonts w:ascii="Tahoma" w:hAnsi="Tahoma" w:cs="Tahoma"/>
              </w:rPr>
              <w:t>,</w:t>
            </w:r>
          </w:p>
          <w:p w14:paraId="29332185" w14:textId="0FBF9276" w:rsidR="00CD2A30" w:rsidRPr="00400A9F" w:rsidRDefault="00CD2A30" w:rsidP="00FD792B">
            <w:pPr>
              <w:pStyle w:val="TOEIEC"/>
              <w:rPr>
                <w:rFonts w:ascii="Tahoma" w:hAnsi="Tahoma" w:cs="Tahoma"/>
              </w:rPr>
            </w:pPr>
            <w:r>
              <w:rPr>
                <w:rFonts w:ascii="Tahoma" w:hAnsi="Tahoma" w:cs="Tahoma"/>
              </w:rPr>
              <w:t>7.9.2.14</w:t>
            </w:r>
          </w:p>
        </w:tc>
        <w:tc>
          <w:tcPr>
            <w:tcW w:w="2409" w:type="dxa"/>
          </w:tcPr>
          <w:p w14:paraId="2933219E" w14:textId="77777777" w:rsidR="00CD2A30" w:rsidRPr="00400A9F" w:rsidRDefault="00CD2A30" w:rsidP="00FD792B">
            <w:pPr>
              <w:pStyle w:val="TOEIEC"/>
              <w:rPr>
                <w:rFonts w:ascii="Tahoma" w:hAnsi="Tahoma" w:cs="Tahoma"/>
              </w:rPr>
            </w:pPr>
          </w:p>
        </w:tc>
        <w:tc>
          <w:tcPr>
            <w:tcW w:w="4535" w:type="dxa"/>
          </w:tcPr>
          <w:p w14:paraId="2933219F" w14:textId="77777777" w:rsidR="00CD2A30" w:rsidRPr="00400A9F" w:rsidRDefault="00CD2A30" w:rsidP="00FD792B">
            <w:pPr>
              <w:pStyle w:val="TOEIEC"/>
              <w:rPr>
                <w:rFonts w:ascii="Tahoma" w:hAnsi="Tahoma" w:cs="Tahoma"/>
              </w:rPr>
            </w:pPr>
          </w:p>
        </w:tc>
      </w:tr>
      <w:tr w:rsidR="00CD2A30" w:rsidRPr="00400A9F" w14:paraId="39900F2A" w14:textId="77777777" w:rsidTr="00CD2A30">
        <w:tc>
          <w:tcPr>
            <w:tcW w:w="709" w:type="dxa"/>
          </w:tcPr>
          <w:p w14:paraId="066F8F14" w14:textId="579BFFFD" w:rsidR="00CD2A30" w:rsidRPr="00400A9F" w:rsidRDefault="00CD2A30" w:rsidP="00C808CA">
            <w:pPr>
              <w:jc w:val="center"/>
              <w:rPr>
                <w:rFonts w:ascii="Tahoma" w:hAnsi="Tahoma" w:cs="Tahoma"/>
                <w:sz w:val="20"/>
                <w:szCs w:val="20"/>
              </w:rPr>
            </w:pPr>
            <w:r>
              <w:rPr>
                <w:rFonts w:ascii="Tahoma" w:hAnsi="Tahoma" w:cs="Tahoma"/>
                <w:sz w:val="20"/>
                <w:szCs w:val="20"/>
              </w:rPr>
              <w:lastRenderedPageBreak/>
              <w:t>46</w:t>
            </w:r>
          </w:p>
        </w:tc>
        <w:tc>
          <w:tcPr>
            <w:tcW w:w="1701" w:type="dxa"/>
          </w:tcPr>
          <w:p w14:paraId="00D0A9CB" w14:textId="35104045" w:rsidR="00CD2A30" w:rsidRPr="00400A9F" w:rsidRDefault="00CD2A30" w:rsidP="00C808CA">
            <w:pPr>
              <w:rPr>
                <w:rFonts w:ascii="Tahoma" w:hAnsi="Tahoma" w:cs="Tahoma"/>
                <w:sz w:val="20"/>
                <w:szCs w:val="20"/>
              </w:rPr>
            </w:pPr>
            <w:r w:rsidRPr="00BA69F5">
              <w:rPr>
                <w:rFonts w:ascii="Tahoma" w:hAnsi="Tahoma" w:cs="Tahoma"/>
                <w:sz w:val="20"/>
                <w:szCs w:val="20"/>
              </w:rPr>
              <w:t>Verification</w:t>
            </w:r>
            <w:r w:rsidRPr="00400A9F">
              <w:rPr>
                <w:rFonts w:ascii="Tahoma" w:hAnsi="Tahoma" w:cs="Tahoma"/>
                <w:sz w:val="20"/>
                <w:szCs w:val="20"/>
              </w:rPr>
              <w:t xml:space="preserve"> of the </w:t>
            </w:r>
            <w:r>
              <w:rPr>
                <w:rFonts w:ascii="Tahoma" w:hAnsi="Tahoma" w:cs="Tahoma"/>
                <w:sz w:val="20"/>
                <w:szCs w:val="20"/>
              </w:rPr>
              <w:t>S</w:t>
            </w:r>
            <w:r w:rsidRPr="00400A9F">
              <w:rPr>
                <w:rFonts w:ascii="Tahoma" w:hAnsi="Tahoma" w:cs="Tahoma"/>
                <w:sz w:val="20"/>
                <w:szCs w:val="20"/>
              </w:rPr>
              <w:t>oftware (</w:t>
            </w:r>
            <w:r>
              <w:rPr>
                <w:rFonts w:ascii="Tahoma" w:hAnsi="Tahoma" w:cs="Tahoma"/>
                <w:sz w:val="20"/>
                <w:szCs w:val="20"/>
              </w:rPr>
              <w:t>G</w:t>
            </w:r>
            <w:r w:rsidRPr="00400A9F">
              <w:rPr>
                <w:rFonts w:ascii="Tahoma" w:hAnsi="Tahoma" w:cs="Tahoma"/>
                <w:sz w:val="20"/>
                <w:szCs w:val="20"/>
              </w:rPr>
              <w:t>eneral)</w:t>
            </w:r>
          </w:p>
        </w:tc>
        <w:tc>
          <w:tcPr>
            <w:tcW w:w="4592" w:type="dxa"/>
          </w:tcPr>
          <w:p w14:paraId="4B7E6CDC" w14:textId="77777777" w:rsidR="00CD2A30" w:rsidRPr="00E13569" w:rsidRDefault="00CD2A30" w:rsidP="00C808CA">
            <w:pPr>
              <w:pStyle w:val="TOEIEC"/>
              <w:rPr>
                <w:rFonts w:ascii="Tahoma" w:hAnsi="Tahoma" w:cs="Tahoma"/>
                <w:sz w:val="12"/>
                <w:szCs w:val="12"/>
              </w:rPr>
            </w:pPr>
            <w:r w:rsidRPr="00E13569">
              <w:rPr>
                <w:rFonts w:ascii="Tahoma" w:hAnsi="Tahoma" w:cs="Tahoma"/>
                <w:sz w:val="12"/>
                <w:szCs w:val="12"/>
              </w:rPr>
              <w:t>To ensure that verification of the software is performed at each stage according to the plan and is completed using the correct techniques and methods.</w:t>
            </w:r>
          </w:p>
          <w:p w14:paraId="4C230CF0" w14:textId="77777777" w:rsidR="00CD2A30" w:rsidRDefault="00CD2A30" w:rsidP="00C808CA">
            <w:pPr>
              <w:pStyle w:val="TOEIEC"/>
              <w:rPr>
                <w:rFonts w:ascii="Tahoma" w:hAnsi="Tahoma" w:cs="Tahoma"/>
              </w:rPr>
            </w:pPr>
            <w:r>
              <w:rPr>
                <w:rFonts w:ascii="Tahoma" w:hAnsi="Tahoma" w:cs="Tahoma"/>
              </w:rPr>
              <w:t>********</w:t>
            </w:r>
          </w:p>
          <w:p w14:paraId="77B424EE" w14:textId="147D9221" w:rsidR="00CD2A30" w:rsidRPr="00400A9F" w:rsidRDefault="008B0B9F" w:rsidP="00C808CA">
            <w:pPr>
              <w:pStyle w:val="TOEAssessment"/>
              <w:spacing w:after="240"/>
              <w:rPr>
                <w:rFonts w:ascii="Tahoma" w:hAnsi="Tahoma" w:cs="Tahoma"/>
                <w:color w:val="auto"/>
              </w:rPr>
            </w:pPr>
            <w:r>
              <w:rPr>
                <w:rFonts w:ascii="Tahoma" w:hAnsi="Tahoma" w:cs="Tahoma"/>
                <w:color w:val="auto"/>
              </w:rPr>
              <w:t xml:space="preserve">Considering the verification aspects considered for </w:t>
            </w:r>
            <w:r w:rsidR="00474CBE">
              <w:rPr>
                <w:rFonts w:ascii="Tahoma" w:hAnsi="Tahoma" w:cs="Tahoma"/>
                <w:color w:val="auto"/>
              </w:rPr>
              <w:t>TOE</w:t>
            </w:r>
            <w:r>
              <w:rPr>
                <w:rFonts w:ascii="Tahoma" w:hAnsi="Tahoma" w:cs="Tahoma"/>
                <w:color w:val="auto"/>
              </w:rPr>
              <w:t>’s 41 to 45, f</w:t>
            </w:r>
            <w:r w:rsidR="00CD2A30" w:rsidRPr="00400A9F">
              <w:rPr>
                <w:rFonts w:ascii="Tahoma" w:hAnsi="Tahoma" w:cs="Tahoma"/>
                <w:color w:val="auto"/>
              </w:rPr>
              <w:t>or all safety integrity levels ensure that there is evidence that:</w:t>
            </w:r>
          </w:p>
          <w:p w14:paraId="54F9C52E" w14:textId="77777777" w:rsidR="00CD2A30" w:rsidRPr="00400A9F" w:rsidRDefault="00CD2A30" w:rsidP="008861D9">
            <w:pPr>
              <w:pStyle w:val="TOEAssessment"/>
              <w:numPr>
                <w:ilvl w:val="0"/>
                <w:numId w:val="117"/>
              </w:numPr>
              <w:tabs>
                <w:tab w:val="clear" w:pos="720"/>
                <w:tab w:val="num" w:pos="346"/>
              </w:tabs>
              <w:spacing w:after="240"/>
              <w:ind w:left="346" w:hanging="294"/>
              <w:rPr>
                <w:rFonts w:ascii="Tahoma" w:hAnsi="Tahoma" w:cs="Tahoma"/>
                <w:color w:val="auto"/>
              </w:rPr>
            </w:pPr>
            <w:r w:rsidRPr="00400A9F">
              <w:rPr>
                <w:rFonts w:ascii="Tahoma" w:hAnsi="Tahoma" w:cs="Tahoma"/>
                <w:color w:val="auto"/>
              </w:rPr>
              <w:t>Verification activities have been performed and completed for:</w:t>
            </w:r>
          </w:p>
          <w:p w14:paraId="0D0E6655" w14:textId="77777777" w:rsidR="00CD2A30" w:rsidRPr="00400A9F" w:rsidRDefault="00CD2A30" w:rsidP="008861D9">
            <w:pPr>
              <w:pStyle w:val="TOEAssessment"/>
              <w:numPr>
                <w:ilvl w:val="0"/>
                <w:numId w:val="118"/>
              </w:numPr>
              <w:tabs>
                <w:tab w:val="clear" w:pos="1080"/>
                <w:tab w:val="num" w:pos="772"/>
              </w:tabs>
              <w:spacing w:after="240"/>
              <w:ind w:left="772" w:hanging="426"/>
              <w:rPr>
                <w:rFonts w:ascii="Tahoma" w:hAnsi="Tahoma" w:cs="Tahoma"/>
                <w:color w:val="auto"/>
              </w:rPr>
            </w:pPr>
            <w:r w:rsidRPr="00400A9F">
              <w:rPr>
                <w:rFonts w:ascii="Tahoma" w:hAnsi="Tahoma" w:cs="Tahoma"/>
                <w:color w:val="auto"/>
              </w:rPr>
              <w:t>software safety requirements specification</w:t>
            </w:r>
          </w:p>
          <w:p w14:paraId="7C787E93" w14:textId="77777777" w:rsidR="00CD2A30" w:rsidRPr="00400A9F" w:rsidRDefault="00CD2A30" w:rsidP="008861D9">
            <w:pPr>
              <w:pStyle w:val="TOEAssessment"/>
              <w:numPr>
                <w:ilvl w:val="0"/>
                <w:numId w:val="118"/>
              </w:numPr>
              <w:spacing w:after="240"/>
              <w:ind w:left="720"/>
              <w:rPr>
                <w:rFonts w:ascii="Tahoma" w:hAnsi="Tahoma" w:cs="Tahoma"/>
                <w:color w:val="auto"/>
              </w:rPr>
            </w:pPr>
            <w:r w:rsidRPr="00400A9F">
              <w:rPr>
                <w:rFonts w:ascii="Tahoma" w:hAnsi="Tahoma" w:cs="Tahoma"/>
                <w:color w:val="auto"/>
              </w:rPr>
              <w:t>software architecture design</w:t>
            </w:r>
          </w:p>
          <w:p w14:paraId="359CDA58" w14:textId="77777777" w:rsidR="00CD2A30" w:rsidRPr="00400A9F" w:rsidRDefault="00CD2A30" w:rsidP="008861D9">
            <w:pPr>
              <w:pStyle w:val="TOEAssessment"/>
              <w:numPr>
                <w:ilvl w:val="0"/>
                <w:numId w:val="118"/>
              </w:numPr>
              <w:spacing w:after="240"/>
              <w:ind w:left="720"/>
              <w:rPr>
                <w:rFonts w:ascii="Tahoma" w:hAnsi="Tahoma" w:cs="Tahoma"/>
                <w:color w:val="auto"/>
              </w:rPr>
            </w:pPr>
            <w:r w:rsidRPr="00400A9F">
              <w:rPr>
                <w:rFonts w:ascii="Tahoma" w:hAnsi="Tahoma" w:cs="Tahoma"/>
                <w:color w:val="auto"/>
              </w:rPr>
              <w:t>software system design</w:t>
            </w:r>
          </w:p>
          <w:p w14:paraId="5D712F12" w14:textId="77777777" w:rsidR="00CD2A30" w:rsidRPr="00400A9F" w:rsidRDefault="00CD2A30" w:rsidP="008861D9">
            <w:pPr>
              <w:pStyle w:val="TOEAssessment"/>
              <w:numPr>
                <w:ilvl w:val="0"/>
                <w:numId w:val="118"/>
              </w:numPr>
              <w:spacing w:after="240"/>
              <w:ind w:left="720"/>
              <w:rPr>
                <w:rFonts w:ascii="Tahoma" w:hAnsi="Tahoma" w:cs="Tahoma"/>
                <w:color w:val="auto"/>
              </w:rPr>
            </w:pPr>
            <w:r w:rsidRPr="00400A9F">
              <w:rPr>
                <w:rFonts w:ascii="Tahoma" w:hAnsi="Tahoma" w:cs="Tahoma"/>
                <w:color w:val="auto"/>
              </w:rPr>
              <w:t>software module design</w:t>
            </w:r>
          </w:p>
          <w:p w14:paraId="5A279BDB" w14:textId="77777777" w:rsidR="00CD2A30" w:rsidRPr="00400A9F" w:rsidRDefault="00CD2A30" w:rsidP="008861D9">
            <w:pPr>
              <w:pStyle w:val="TOEAssessment"/>
              <w:numPr>
                <w:ilvl w:val="0"/>
                <w:numId w:val="118"/>
              </w:numPr>
              <w:spacing w:after="240"/>
              <w:ind w:left="720"/>
              <w:rPr>
                <w:rFonts w:ascii="Tahoma" w:hAnsi="Tahoma" w:cs="Tahoma"/>
                <w:color w:val="auto"/>
              </w:rPr>
            </w:pPr>
            <w:r w:rsidRPr="00400A9F">
              <w:rPr>
                <w:rFonts w:ascii="Tahoma" w:hAnsi="Tahoma" w:cs="Tahoma"/>
                <w:color w:val="auto"/>
              </w:rPr>
              <w:lastRenderedPageBreak/>
              <w:t>coding</w:t>
            </w:r>
          </w:p>
          <w:p w14:paraId="3C9303FD" w14:textId="77777777" w:rsidR="00CD2A30" w:rsidRPr="00400A9F" w:rsidRDefault="00CD2A30" w:rsidP="008861D9">
            <w:pPr>
              <w:pStyle w:val="TOEAssessment"/>
              <w:numPr>
                <w:ilvl w:val="0"/>
                <w:numId w:val="118"/>
              </w:numPr>
              <w:spacing w:after="240"/>
              <w:ind w:left="720"/>
              <w:rPr>
                <w:rFonts w:ascii="Tahoma" w:hAnsi="Tahoma" w:cs="Tahoma"/>
                <w:color w:val="auto"/>
              </w:rPr>
            </w:pPr>
            <w:r w:rsidRPr="00400A9F">
              <w:rPr>
                <w:rFonts w:ascii="Tahoma" w:hAnsi="Tahoma" w:cs="Tahoma"/>
                <w:color w:val="auto"/>
              </w:rPr>
              <w:t>data formation</w:t>
            </w:r>
          </w:p>
          <w:p w14:paraId="6F0CDC2C" w14:textId="77777777" w:rsidR="00CD2A30" w:rsidRPr="00400A9F" w:rsidRDefault="00CD2A30" w:rsidP="008861D9">
            <w:pPr>
              <w:pStyle w:val="TOEAssessment"/>
              <w:numPr>
                <w:ilvl w:val="0"/>
                <w:numId w:val="118"/>
              </w:numPr>
              <w:spacing w:after="240"/>
              <w:ind w:left="720"/>
              <w:rPr>
                <w:rFonts w:ascii="Tahoma" w:hAnsi="Tahoma" w:cs="Tahoma"/>
                <w:color w:val="auto"/>
              </w:rPr>
            </w:pPr>
            <w:r w:rsidRPr="00400A9F">
              <w:rPr>
                <w:rFonts w:ascii="Tahoma" w:hAnsi="Tahoma" w:cs="Tahoma"/>
                <w:color w:val="auto"/>
              </w:rPr>
              <w:t>software module testing</w:t>
            </w:r>
          </w:p>
          <w:p w14:paraId="5B6766F7" w14:textId="77777777" w:rsidR="00CD2A30" w:rsidRPr="00400A9F" w:rsidRDefault="00CD2A30" w:rsidP="008861D9">
            <w:pPr>
              <w:pStyle w:val="TOEAssessment"/>
              <w:numPr>
                <w:ilvl w:val="0"/>
                <w:numId w:val="118"/>
              </w:numPr>
              <w:spacing w:after="240"/>
              <w:ind w:left="720"/>
              <w:rPr>
                <w:rFonts w:ascii="Tahoma" w:hAnsi="Tahoma" w:cs="Tahoma"/>
                <w:color w:val="auto"/>
              </w:rPr>
            </w:pPr>
            <w:r w:rsidRPr="00400A9F">
              <w:rPr>
                <w:rFonts w:ascii="Tahoma" w:hAnsi="Tahoma" w:cs="Tahoma"/>
                <w:color w:val="auto"/>
              </w:rPr>
              <w:t>software integration testing</w:t>
            </w:r>
          </w:p>
          <w:p w14:paraId="28E5E9A0" w14:textId="77777777" w:rsidR="00CD2A30" w:rsidRPr="00400A9F" w:rsidRDefault="00CD2A30" w:rsidP="008861D9">
            <w:pPr>
              <w:pStyle w:val="TOEAssessment"/>
              <w:numPr>
                <w:ilvl w:val="0"/>
                <w:numId w:val="118"/>
              </w:numPr>
              <w:spacing w:after="240"/>
              <w:ind w:left="720"/>
              <w:rPr>
                <w:rFonts w:ascii="Tahoma" w:hAnsi="Tahoma" w:cs="Tahoma"/>
                <w:color w:val="auto"/>
              </w:rPr>
            </w:pPr>
            <w:r w:rsidRPr="00400A9F">
              <w:rPr>
                <w:rFonts w:ascii="Tahoma" w:hAnsi="Tahoma" w:cs="Tahoma"/>
                <w:color w:val="auto"/>
              </w:rPr>
              <w:t>software validation</w:t>
            </w:r>
          </w:p>
          <w:p w14:paraId="17405514" w14:textId="77777777" w:rsidR="00CD2A30" w:rsidRPr="00400A9F" w:rsidRDefault="00CD2A30" w:rsidP="008861D9">
            <w:pPr>
              <w:pStyle w:val="TOEAssessment"/>
              <w:numPr>
                <w:ilvl w:val="0"/>
                <w:numId w:val="118"/>
              </w:numPr>
              <w:spacing w:after="240"/>
              <w:ind w:left="720"/>
              <w:rPr>
                <w:rFonts w:ascii="Tahoma" w:hAnsi="Tahoma" w:cs="Tahoma"/>
                <w:color w:val="auto"/>
                <w:lang w:val="en-US"/>
              </w:rPr>
            </w:pPr>
            <w:r w:rsidRPr="00400A9F">
              <w:rPr>
                <w:rFonts w:ascii="Tahoma" w:hAnsi="Tahoma" w:cs="Tahoma"/>
                <w:color w:val="auto"/>
                <w:lang w:val="en-US"/>
              </w:rPr>
              <w:t xml:space="preserve">programmable electronics integration testing </w:t>
            </w:r>
          </w:p>
          <w:p w14:paraId="1A0C8B5A" w14:textId="77777777" w:rsidR="00CD2A30" w:rsidRPr="00400A9F" w:rsidRDefault="00CD2A30" w:rsidP="008861D9">
            <w:pPr>
              <w:pStyle w:val="TOEAssessment"/>
              <w:numPr>
                <w:ilvl w:val="0"/>
                <w:numId w:val="118"/>
              </w:numPr>
              <w:spacing w:after="240"/>
              <w:ind w:left="720"/>
              <w:rPr>
                <w:rFonts w:ascii="Tahoma" w:hAnsi="Tahoma" w:cs="Tahoma"/>
                <w:color w:val="auto"/>
              </w:rPr>
            </w:pPr>
            <w:r w:rsidRPr="00400A9F">
              <w:rPr>
                <w:rFonts w:ascii="Tahoma" w:hAnsi="Tahoma" w:cs="Tahoma"/>
                <w:color w:val="auto"/>
                <w:lang w:val="en-US"/>
              </w:rPr>
              <w:t>software safety requirements testing (software validation)</w:t>
            </w:r>
          </w:p>
          <w:p w14:paraId="600E74B6" w14:textId="6E4AC02D" w:rsidR="00CD2A30" w:rsidRPr="00C444C5" w:rsidRDefault="00CD2A30" w:rsidP="008861D9">
            <w:pPr>
              <w:pStyle w:val="TOEIEC"/>
              <w:numPr>
                <w:ilvl w:val="0"/>
                <w:numId w:val="119"/>
              </w:numPr>
              <w:ind w:left="346" w:hanging="283"/>
              <w:rPr>
                <w:rFonts w:ascii="Tahoma" w:hAnsi="Tahoma" w:cs="Tahoma"/>
                <w:sz w:val="12"/>
                <w:szCs w:val="12"/>
              </w:rPr>
            </w:pPr>
            <w:r w:rsidRPr="00400A9F">
              <w:rPr>
                <w:rFonts w:ascii="Tahoma" w:hAnsi="Tahoma" w:cs="Tahoma"/>
              </w:rPr>
              <w:t>The review activities specified include ensuring the input requirements to the phase have been met by the output activities of the phase.</w:t>
            </w:r>
          </w:p>
        </w:tc>
        <w:tc>
          <w:tcPr>
            <w:tcW w:w="1380" w:type="dxa"/>
          </w:tcPr>
          <w:p w14:paraId="25A04B27" w14:textId="44BB7F4D" w:rsidR="00CD2A30" w:rsidRPr="00400A9F" w:rsidRDefault="00CD2A30" w:rsidP="00C808CA">
            <w:pPr>
              <w:pStyle w:val="TOEIEC"/>
              <w:rPr>
                <w:rFonts w:ascii="Tahoma" w:hAnsi="Tahoma" w:cs="Tahoma"/>
              </w:rPr>
            </w:pPr>
            <w:r w:rsidRPr="00400A9F">
              <w:rPr>
                <w:rFonts w:ascii="Tahoma" w:hAnsi="Tahoma" w:cs="Tahoma"/>
              </w:rPr>
              <w:lastRenderedPageBreak/>
              <w:t>7.9.2.3, 7.9.2.4, 7.9.2.5, 7.9.2.6, 7.9.2.7</w:t>
            </w:r>
          </w:p>
        </w:tc>
        <w:tc>
          <w:tcPr>
            <w:tcW w:w="2409" w:type="dxa"/>
          </w:tcPr>
          <w:p w14:paraId="0BC04AF5" w14:textId="77777777" w:rsidR="00CD2A30" w:rsidRPr="00400A9F" w:rsidRDefault="00CD2A30" w:rsidP="00C808CA">
            <w:pPr>
              <w:pStyle w:val="TOEIEC"/>
              <w:rPr>
                <w:rFonts w:ascii="Tahoma" w:hAnsi="Tahoma" w:cs="Tahoma"/>
              </w:rPr>
            </w:pPr>
          </w:p>
        </w:tc>
        <w:tc>
          <w:tcPr>
            <w:tcW w:w="4535" w:type="dxa"/>
          </w:tcPr>
          <w:p w14:paraId="6B08541F" w14:textId="77777777" w:rsidR="00CD2A30" w:rsidRPr="00400A9F" w:rsidRDefault="00CD2A30" w:rsidP="00C808CA">
            <w:pPr>
              <w:pStyle w:val="TOEIEC"/>
              <w:rPr>
                <w:rFonts w:ascii="Tahoma" w:hAnsi="Tahoma" w:cs="Tahoma"/>
              </w:rPr>
            </w:pPr>
          </w:p>
        </w:tc>
      </w:tr>
    </w:tbl>
    <w:p w14:paraId="293321A1" w14:textId="33688E72" w:rsidR="00945610" w:rsidRDefault="00945610" w:rsidP="006A6273">
      <w:pPr>
        <w:rPr>
          <w:rFonts w:ascii="Tahoma" w:hAnsi="Tahoma" w:cs="Tahoma"/>
          <w:sz w:val="20"/>
          <w:szCs w:val="20"/>
        </w:rPr>
      </w:pPr>
    </w:p>
    <w:p w14:paraId="4D2D6E8D" w14:textId="2740D591" w:rsidR="00AD521F" w:rsidRPr="00400A9F" w:rsidRDefault="00AD521F" w:rsidP="006A6273">
      <w:pPr>
        <w:rPr>
          <w:rFonts w:ascii="Tahoma" w:hAnsi="Tahoma" w:cs="Tahoma"/>
          <w:sz w:val="20"/>
          <w:szCs w:val="20"/>
        </w:rPr>
      </w:pPr>
      <w:r>
        <w:rPr>
          <w:rFonts w:ascii="Tahoma" w:hAnsi="Tahoma" w:cs="Tahoma"/>
          <w:sz w:val="20"/>
          <w:szCs w:val="20"/>
        </w:rPr>
        <w:t>*** END OF TEMPLATE ***</w:t>
      </w:r>
    </w:p>
    <w:sectPr w:rsidR="00AD521F" w:rsidRPr="00400A9F" w:rsidSect="00BC37C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7890D" w14:textId="77777777" w:rsidR="00A527BC" w:rsidRDefault="00A527BC" w:rsidP="008244A3">
      <w:pPr>
        <w:spacing w:after="0" w:line="240" w:lineRule="auto"/>
      </w:pPr>
      <w:r>
        <w:separator/>
      </w:r>
    </w:p>
  </w:endnote>
  <w:endnote w:type="continuationSeparator" w:id="0">
    <w:p w14:paraId="3376AC55" w14:textId="77777777" w:rsidR="00A527BC" w:rsidRDefault="00A527BC" w:rsidP="008244A3">
      <w:pPr>
        <w:spacing w:after="0" w:line="240" w:lineRule="auto"/>
      </w:pPr>
      <w:r>
        <w:continuationSeparator/>
      </w:r>
    </w:p>
  </w:endnote>
  <w:endnote w:type="continuationNotice" w:id="1">
    <w:p w14:paraId="30EA2C2B" w14:textId="77777777" w:rsidR="00BD191F" w:rsidRDefault="00BD19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321A7" w14:textId="0EB28192" w:rsidR="00400A9F" w:rsidRPr="007E2FE5" w:rsidRDefault="00EC3F4A" w:rsidP="00387951">
    <w:pPr>
      <w:pStyle w:val="Footer"/>
      <w:pBdr>
        <w:top w:val="single" w:sz="4" w:space="1" w:color="auto"/>
      </w:pBdr>
      <w:rPr>
        <w:rFonts w:ascii="Tahoma" w:hAnsi="Tahoma" w:cs="Tahoma"/>
        <w:sz w:val="18"/>
        <w:szCs w:val="18"/>
      </w:rPr>
    </w:pPr>
    <w:r w:rsidRPr="007E2FE5">
      <w:rPr>
        <w:rFonts w:ascii="Tahoma" w:hAnsi="Tahoma" w:cs="Tahoma"/>
        <w:sz w:val="18"/>
        <w:szCs w:val="18"/>
      </w:rPr>
      <w:fldChar w:fldCharType="begin"/>
    </w:r>
    <w:r w:rsidRPr="007E2FE5">
      <w:rPr>
        <w:rFonts w:ascii="Tahoma" w:hAnsi="Tahoma" w:cs="Tahoma"/>
        <w:sz w:val="18"/>
        <w:szCs w:val="18"/>
      </w:rPr>
      <w:instrText xml:space="preserve"> FILENAME   \* MERGEFORMAT </w:instrText>
    </w:r>
    <w:r w:rsidRPr="007E2FE5">
      <w:rPr>
        <w:rFonts w:ascii="Tahoma" w:hAnsi="Tahoma" w:cs="Tahoma"/>
        <w:sz w:val="18"/>
        <w:szCs w:val="18"/>
      </w:rPr>
      <w:fldChar w:fldCharType="separate"/>
    </w:r>
    <w:r w:rsidR="00FB53E9" w:rsidRPr="00FB53E9">
      <w:rPr>
        <w:rFonts w:ascii="Tahoma" w:hAnsi="Tahoma" w:cs="Tahoma"/>
        <w:noProof/>
        <w:snapToGrid w:val="0"/>
        <w:sz w:val="18"/>
        <w:szCs w:val="18"/>
      </w:rPr>
      <w:t>CASS-508-SW - Software v2.3.docx</w:t>
    </w:r>
    <w:r w:rsidRPr="007E2FE5">
      <w:rPr>
        <w:rFonts w:ascii="Tahoma" w:hAnsi="Tahoma" w:cs="Tahoma"/>
        <w:noProof/>
        <w:snapToGrid w:val="0"/>
        <w:sz w:val="18"/>
        <w:szCs w:val="18"/>
      </w:rPr>
      <w:fldChar w:fldCharType="end"/>
    </w:r>
    <w:r w:rsidR="00FA1846">
      <w:rPr>
        <w:rFonts w:ascii="Tahoma" w:hAnsi="Tahoma" w:cs="Tahoma"/>
        <w:noProof/>
        <w:snapToGrid w:val="0"/>
        <w:sz w:val="18"/>
        <w:szCs w:val="18"/>
      </w:rPr>
      <w:t xml:space="preserve"> - </w:t>
    </w:r>
    <w:r w:rsidR="00400A9F" w:rsidRPr="007E2FE5">
      <w:rPr>
        <w:rFonts w:ascii="Tahoma" w:hAnsi="Tahoma" w:cs="Tahoma"/>
        <w:snapToGrid w:val="0"/>
        <w:sz w:val="18"/>
        <w:szCs w:val="18"/>
      </w:rPr>
      <w:t xml:space="preserve">Page </w:t>
    </w:r>
    <w:r w:rsidR="00BD4C1D" w:rsidRPr="007E2FE5">
      <w:rPr>
        <w:rFonts w:ascii="Tahoma" w:hAnsi="Tahoma" w:cs="Tahoma"/>
        <w:snapToGrid w:val="0"/>
        <w:sz w:val="18"/>
        <w:szCs w:val="18"/>
      </w:rPr>
      <w:fldChar w:fldCharType="begin"/>
    </w:r>
    <w:r w:rsidR="00400A9F" w:rsidRPr="007E2FE5">
      <w:rPr>
        <w:rFonts w:ascii="Tahoma" w:hAnsi="Tahoma" w:cs="Tahoma"/>
        <w:snapToGrid w:val="0"/>
        <w:sz w:val="18"/>
        <w:szCs w:val="18"/>
      </w:rPr>
      <w:instrText xml:space="preserve"> PAGE </w:instrText>
    </w:r>
    <w:r w:rsidR="00BD4C1D" w:rsidRPr="007E2FE5">
      <w:rPr>
        <w:rFonts w:ascii="Tahoma" w:hAnsi="Tahoma" w:cs="Tahoma"/>
        <w:snapToGrid w:val="0"/>
        <w:sz w:val="18"/>
        <w:szCs w:val="18"/>
      </w:rPr>
      <w:fldChar w:fldCharType="separate"/>
    </w:r>
    <w:r w:rsidR="00977DAD" w:rsidRPr="007E2FE5">
      <w:rPr>
        <w:rFonts w:ascii="Tahoma" w:hAnsi="Tahoma" w:cs="Tahoma"/>
        <w:noProof/>
        <w:snapToGrid w:val="0"/>
        <w:sz w:val="18"/>
        <w:szCs w:val="18"/>
      </w:rPr>
      <w:t>1</w:t>
    </w:r>
    <w:r w:rsidR="00BD4C1D" w:rsidRPr="007E2FE5">
      <w:rPr>
        <w:rFonts w:ascii="Tahoma" w:hAnsi="Tahoma" w:cs="Tahoma"/>
        <w:snapToGrid w:val="0"/>
        <w:sz w:val="18"/>
        <w:szCs w:val="18"/>
      </w:rPr>
      <w:fldChar w:fldCharType="end"/>
    </w:r>
    <w:r w:rsidR="00400A9F" w:rsidRPr="007E2FE5">
      <w:rPr>
        <w:rFonts w:ascii="Tahoma" w:hAnsi="Tahoma" w:cs="Tahoma"/>
        <w:snapToGrid w:val="0"/>
        <w:sz w:val="18"/>
        <w:szCs w:val="18"/>
      </w:rPr>
      <w:t xml:space="preserve"> of </w:t>
    </w:r>
    <w:r w:rsidR="00BD4C1D" w:rsidRPr="007E2FE5">
      <w:rPr>
        <w:rFonts w:ascii="Tahoma" w:hAnsi="Tahoma" w:cs="Tahoma"/>
        <w:snapToGrid w:val="0"/>
        <w:sz w:val="18"/>
        <w:szCs w:val="18"/>
      </w:rPr>
      <w:fldChar w:fldCharType="begin"/>
    </w:r>
    <w:r w:rsidR="00400A9F" w:rsidRPr="007E2FE5">
      <w:rPr>
        <w:rFonts w:ascii="Tahoma" w:hAnsi="Tahoma" w:cs="Tahoma"/>
        <w:snapToGrid w:val="0"/>
        <w:sz w:val="18"/>
        <w:szCs w:val="18"/>
      </w:rPr>
      <w:instrText xml:space="preserve"> NUMPAGES </w:instrText>
    </w:r>
    <w:r w:rsidR="00BD4C1D" w:rsidRPr="007E2FE5">
      <w:rPr>
        <w:rFonts w:ascii="Tahoma" w:hAnsi="Tahoma" w:cs="Tahoma"/>
        <w:snapToGrid w:val="0"/>
        <w:sz w:val="18"/>
        <w:szCs w:val="18"/>
      </w:rPr>
      <w:fldChar w:fldCharType="separate"/>
    </w:r>
    <w:r w:rsidR="00977DAD" w:rsidRPr="007E2FE5">
      <w:rPr>
        <w:rFonts w:ascii="Tahoma" w:hAnsi="Tahoma" w:cs="Tahoma"/>
        <w:noProof/>
        <w:snapToGrid w:val="0"/>
        <w:sz w:val="18"/>
        <w:szCs w:val="18"/>
      </w:rPr>
      <w:t>74</w:t>
    </w:r>
    <w:r w:rsidR="00BD4C1D" w:rsidRPr="007E2FE5">
      <w:rPr>
        <w:rFonts w:ascii="Tahoma" w:hAnsi="Tahoma" w:cs="Tahoma"/>
        <w:snapToGrid w:val="0"/>
        <w:sz w:val="18"/>
        <w:szCs w:val="18"/>
      </w:rPr>
      <w:fldChar w:fldCharType="end"/>
    </w:r>
    <w:r w:rsidR="00E15386" w:rsidRPr="007E2FE5">
      <w:rPr>
        <w:rFonts w:ascii="Tahoma" w:hAnsi="Tahoma" w:cs="Tahoma"/>
        <w:sz w:val="18"/>
        <w:szCs w:val="18"/>
      </w:rPr>
      <w:tab/>
      <w:t xml:space="preserve">                        © </w:t>
    </w:r>
    <w:r w:rsidR="00400A9F" w:rsidRPr="007E2FE5">
      <w:rPr>
        <w:rFonts w:ascii="Tahoma" w:hAnsi="Tahoma" w:cs="Tahoma"/>
        <w:sz w:val="18"/>
        <w:szCs w:val="18"/>
      </w:rPr>
      <w:t xml:space="preserve">The CASS Scheme </w:t>
    </w:r>
    <w:r w:rsidR="007E2FE5">
      <w:rPr>
        <w:rFonts w:ascii="Tahoma" w:hAnsi="Tahoma" w:cs="Tahoma"/>
        <w:sz w:val="18"/>
        <w:szCs w:val="18"/>
      </w:rPr>
      <w:t>Association</w:t>
    </w:r>
    <w:r w:rsidR="00400A9F" w:rsidRPr="007E2FE5">
      <w:rPr>
        <w:rFonts w:ascii="Tahoma" w:hAnsi="Tahoma" w:cs="Tahoma"/>
        <w:sz w:val="18"/>
        <w:szCs w:val="18"/>
      </w:rPr>
      <w:t xml:space="preserve"> 20</w:t>
    </w:r>
    <w:r w:rsidR="007E2FE5">
      <w:rPr>
        <w:rFonts w:ascii="Tahoma" w:hAnsi="Tahoma" w:cs="Tahoma"/>
        <w:sz w:val="18"/>
        <w:szCs w:val="18"/>
      </w:rPr>
      <w:t>23</w:t>
    </w:r>
  </w:p>
  <w:p w14:paraId="293321A8" w14:textId="77777777" w:rsidR="00400A9F" w:rsidRDefault="00400A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C9153" w14:textId="77777777" w:rsidR="00A527BC" w:rsidRDefault="00A527BC" w:rsidP="008244A3">
      <w:pPr>
        <w:spacing w:after="0" w:line="240" w:lineRule="auto"/>
      </w:pPr>
      <w:r>
        <w:separator/>
      </w:r>
    </w:p>
  </w:footnote>
  <w:footnote w:type="continuationSeparator" w:id="0">
    <w:p w14:paraId="679F77DE" w14:textId="77777777" w:rsidR="00A527BC" w:rsidRDefault="00A527BC" w:rsidP="008244A3">
      <w:pPr>
        <w:spacing w:after="0" w:line="240" w:lineRule="auto"/>
      </w:pPr>
      <w:r>
        <w:continuationSeparator/>
      </w:r>
    </w:p>
  </w:footnote>
  <w:footnote w:type="continuationNotice" w:id="1">
    <w:p w14:paraId="63DA4D94" w14:textId="77777777" w:rsidR="00BD191F" w:rsidRDefault="00BD19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321A6" w14:textId="0F5DEFD5" w:rsidR="00400A9F" w:rsidRPr="00810776" w:rsidRDefault="00400A9F" w:rsidP="00400A9F">
    <w:pPr>
      <w:pStyle w:val="Header"/>
      <w:spacing w:after="200"/>
      <w:rPr>
        <w:rFonts w:ascii="Tahoma" w:hAnsi="Tahoma" w:cs="Tahoma"/>
        <w:b/>
      </w:rPr>
    </w:pPr>
    <w:r>
      <w:rPr>
        <w:rFonts w:ascii="Tahoma" w:hAnsi="Tahoma" w:cs="Tahoma"/>
        <w:b/>
        <w:noProof/>
        <w:lang w:eastAsia="en-GB"/>
      </w:rPr>
      <w:drawing>
        <wp:anchor distT="0" distB="0" distL="114300" distR="114300" simplePos="0" relativeHeight="251658240" behindDoc="0" locked="0" layoutInCell="1" allowOverlap="1" wp14:anchorId="293321A9" wp14:editId="293321AA">
          <wp:simplePos x="0" y="0"/>
          <wp:positionH relativeFrom="column">
            <wp:posOffset>8112293</wp:posOffset>
          </wp:positionH>
          <wp:positionV relativeFrom="paragraph">
            <wp:posOffset>-265096</wp:posOffset>
          </wp:positionV>
          <wp:extent cx="1448802" cy="401053"/>
          <wp:effectExtent l="19050" t="0" r="0" b="0"/>
          <wp:wrapNone/>
          <wp:docPr id="340787649" name="Picture 340787649" descr="CASS14_LOGO_SMALL_REV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S14_LOGO_SMALL_REV0"/>
                  <pic:cNvPicPr>
                    <a:picLocks noChangeAspect="1" noChangeArrowheads="1"/>
                  </pic:cNvPicPr>
                </pic:nvPicPr>
                <pic:blipFill>
                  <a:blip r:embed="rId1"/>
                  <a:srcRect/>
                  <a:stretch>
                    <a:fillRect/>
                  </a:stretch>
                </pic:blipFill>
                <pic:spPr bwMode="auto">
                  <a:xfrm>
                    <a:off x="0" y="0"/>
                    <a:ext cx="1448802" cy="401053"/>
                  </a:xfrm>
                  <a:prstGeom prst="rect">
                    <a:avLst/>
                  </a:prstGeom>
                  <a:noFill/>
                  <a:ln w="9525">
                    <a:noFill/>
                    <a:miter lim="800000"/>
                    <a:headEnd/>
                    <a:tailEnd/>
                  </a:ln>
                </pic:spPr>
              </pic:pic>
            </a:graphicData>
          </a:graphic>
        </wp:anchor>
      </w:drawing>
    </w:r>
    <w:r>
      <w:rPr>
        <w:rFonts w:ascii="Tahoma" w:hAnsi="Tahoma" w:cs="Tahoma"/>
        <w:b/>
      </w:rPr>
      <w:t>CASS</w:t>
    </w:r>
    <w:r w:rsidR="00C457A6">
      <w:rPr>
        <w:rFonts w:ascii="Tahoma" w:hAnsi="Tahoma" w:cs="Tahoma"/>
        <w:b/>
      </w:rPr>
      <w:t>-508-SW</w:t>
    </w:r>
    <w:r>
      <w:rPr>
        <w:rFonts w:ascii="Tahoma" w:hAnsi="Tahoma" w:cs="Tahoma"/>
        <w:b/>
      </w:rPr>
      <w:t xml:space="preserve"> </w:t>
    </w:r>
    <w:r w:rsidR="00C457A6">
      <w:rPr>
        <w:rFonts w:ascii="Tahoma" w:hAnsi="Tahoma" w:cs="Tahoma"/>
        <w:b/>
      </w:rPr>
      <w:t xml:space="preserve">- </w:t>
    </w:r>
    <w:r>
      <w:rPr>
        <w:rFonts w:ascii="Tahoma" w:hAnsi="Tahoma" w:cs="Tahoma"/>
        <w:b/>
      </w:rPr>
      <w:t>SOFTWARE (IEC 61508-3)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304ED"/>
    <w:multiLevelType w:val="hybridMultilevel"/>
    <w:tmpl w:val="2618AC28"/>
    <w:lvl w:ilvl="0" w:tplc="F6665344">
      <w:start w:val="1"/>
      <w:numFmt w:val="decimal"/>
      <w:lvlText w:val="%1."/>
      <w:lvlJc w:val="left"/>
      <w:pPr>
        <w:tabs>
          <w:tab w:val="num" w:pos="720"/>
        </w:tabs>
        <w:ind w:left="720" w:hanging="360"/>
      </w:pPr>
      <w:rPr>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270D86"/>
    <w:multiLevelType w:val="hybridMultilevel"/>
    <w:tmpl w:val="6C4E70AA"/>
    <w:lvl w:ilvl="0" w:tplc="9BC690D6">
      <w:start w:val="1"/>
      <w:numFmt w:val="bullet"/>
      <w:lvlText w:val="o"/>
      <w:lvlJc w:val="left"/>
      <w:pPr>
        <w:tabs>
          <w:tab w:val="num" w:pos="720"/>
        </w:tabs>
        <w:ind w:left="720" w:hanging="360"/>
      </w:pPr>
      <w:rPr>
        <w:rFonts w:ascii="Tahoma" w:hAnsi="Tahoma" w:cs="Tahoma"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637BC6"/>
    <w:multiLevelType w:val="hybridMultilevel"/>
    <w:tmpl w:val="EF842B38"/>
    <w:lvl w:ilvl="0" w:tplc="624A28BC">
      <w:start w:val="1"/>
      <w:numFmt w:val="lowerLetter"/>
      <w:lvlText w:val="%1."/>
      <w:lvlJc w:val="left"/>
      <w:pPr>
        <w:ind w:left="36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6E157F"/>
    <w:multiLevelType w:val="hybridMultilevel"/>
    <w:tmpl w:val="7466CE26"/>
    <w:lvl w:ilvl="0" w:tplc="1D68A65E">
      <w:start w:val="1"/>
      <w:numFmt w:val="decimal"/>
      <w:lvlText w:val="%1."/>
      <w:lvlJc w:val="left"/>
      <w:pPr>
        <w:tabs>
          <w:tab w:val="num" w:pos="360"/>
        </w:tabs>
        <w:ind w:left="360" w:hanging="360"/>
      </w:pPr>
      <w:rPr>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5787E8F"/>
    <w:multiLevelType w:val="hybridMultilevel"/>
    <w:tmpl w:val="771249AA"/>
    <w:lvl w:ilvl="0" w:tplc="952AF128">
      <w:start w:val="1"/>
      <w:numFmt w:val="bullet"/>
      <w:lvlText w:val="o"/>
      <w:lvlJc w:val="left"/>
      <w:pPr>
        <w:tabs>
          <w:tab w:val="num" w:pos="1080"/>
        </w:tabs>
        <w:ind w:left="1080" w:hanging="360"/>
      </w:pPr>
      <w:rPr>
        <w:rFonts w:ascii="Tahoma" w:hAnsi="Tahoma" w:cs="Tahoma" w:hint="default"/>
        <w:color w:val="auto"/>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5B3584C"/>
    <w:multiLevelType w:val="hybridMultilevel"/>
    <w:tmpl w:val="885A5538"/>
    <w:lvl w:ilvl="0" w:tplc="96A481D4">
      <w:start w:val="1"/>
      <w:numFmt w:val="lowerLetter"/>
      <w:lvlText w:val="%1."/>
      <w:lvlJc w:val="left"/>
      <w:pPr>
        <w:tabs>
          <w:tab w:val="num" w:pos="1080"/>
        </w:tabs>
        <w:ind w:left="108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777FBA"/>
    <w:multiLevelType w:val="hybridMultilevel"/>
    <w:tmpl w:val="77CC658A"/>
    <w:lvl w:ilvl="0" w:tplc="F7D40434">
      <w:start w:val="1"/>
      <w:numFmt w:val="bullet"/>
      <w:lvlText w:val="o"/>
      <w:lvlJc w:val="left"/>
      <w:pPr>
        <w:tabs>
          <w:tab w:val="num" w:pos="1080"/>
        </w:tabs>
        <w:ind w:left="1080" w:hanging="360"/>
      </w:pPr>
      <w:rPr>
        <w:rFonts w:ascii="Tahoma" w:hAnsi="Tahoma" w:cs="Tahoma"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9702D82"/>
    <w:multiLevelType w:val="hybridMultilevel"/>
    <w:tmpl w:val="D962254C"/>
    <w:lvl w:ilvl="0" w:tplc="3E768554">
      <w:start w:val="1"/>
      <w:numFmt w:val="bullet"/>
      <w:lvlText w:val="o"/>
      <w:lvlJc w:val="left"/>
      <w:pPr>
        <w:tabs>
          <w:tab w:val="num" w:pos="1080"/>
        </w:tabs>
        <w:ind w:left="1080" w:hanging="360"/>
      </w:pPr>
      <w:rPr>
        <w:rFonts w:ascii="Tahoma" w:hAnsi="Tahoma" w:cs="Tahoma"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0B073AA6"/>
    <w:multiLevelType w:val="hybridMultilevel"/>
    <w:tmpl w:val="889EA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385F3B"/>
    <w:multiLevelType w:val="hybridMultilevel"/>
    <w:tmpl w:val="2506BC80"/>
    <w:lvl w:ilvl="0" w:tplc="0FEE878C">
      <w:start w:val="1"/>
      <w:numFmt w:val="bullet"/>
      <w:lvlText w:val="o"/>
      <w:lvlJc w:val="left"/>
      <w:pPr>
        <w:tabs>
          <w:tab w:val="num" w:pos="720"/>
        </w:tabs>
        <w:ind w:left="720" w:hanging="360"/>
      </w:pPr>
      <w:rPr>
        <w:rFonts w:ascii="Tahoma" w:hAnsi="Tahoma" w:cs="Tahoma"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CCC2CD7"/>
    <w:multiLevelType w:val="hybridMultilevel"/>
    <w:tmpl w:val="D082BD02"/>
    <w:lvl w:ilvl="0" w:tplc="88000570">
      <w:start w:val="8"/>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EF61D0B"/>
    <w:multiLevelType w:val="hybridMultilevel"/>
    <w:tmpl w:val="E0769EC8"/>
    <w:lvl w:ilvl="0" w:tplc="067400CE">
      <w:start w:val="2"/>
      <w:numFmt w:val="decimal"/>
      <w:lvlText w:val="%1."/>
      <w:lvlJc w:val="left"/>
      <w:pPr>
        <w:ind w:left="720" w:hanging="360"/>
      </w:pPr>
      <w:rPr>
        <w:rFonts w:hint="default"/>
        <w:color w:val="auto"/>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EFE5649"/>
    <w:multiLevelType w:val="hybridMultilevel"/>
    <w:tmpl w:val="A9D86E40"/>
    <w:lvl w:ilvl="0" w:tplc="0578469E">
      <w:start w:val="1"/>
      <w:numFmt w:val="decimal"/>
      <w:lvlText w:val="%1."/>
      <w:lvlJc w:val="left"/>
      <w:pPr>
        <w:ind w:left="720" w:hanging="360"/>
      </w:pPr>
      <w:rPr>
        <w:color w:val="auto"/>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F670A9B"/>
    <w:multiLevelType w:val="hybridMultilevel"/>
    <w:tmpl w:val="1D42C162"/>
    <w:lvl w:ilvl="0" w:tplc="7A36DC36">
      <w:start w:val="1"/>
      <w:numFmt w:val="decimal"/>
      <w:lvlText w:val="%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F752AF8"/>
    <w:multiLevelType w:val="hybridMultilevel"/>
    <w:tmpl w:val="8E0A7838"/>
    <w:lvl w:ilvl="0" w:tplc="5FACCE74">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0082E68"/>
    <w:multiLevelType w:val="hybridMultilevel"/>
    <w:tmpl w:val="DEA85BB6"/>
    <w:lvl w:ilvl="0" w:tplc="B62C2F50">
      <w:start w:val="1"/>
      <w:numFmt w:val="bullet"/>
      <w:lvlText w:val="o"/>
      <w:lvlJc w:val="left"/>
      <w:pPr>
        <w:tabs>
          <w:tab w:val="num" w:pos="1080"/>
        </w:tabs>
        <w:ind w:left="1080" w:hanging="360"/>
      </w:pPr>
      <w:rPr>
        <w:rFonts w:ascii="Tahoma" w:hAnsi="Tahoma" w:cs="Tahoma"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1BE472E"/>
    <w:multiLevelType w:val="hybridMultilevel"/>
    <w:tmpl w:val="3B0EEE26"/>
    <w:lvl w:ilvl="0" w:tplc="ECB44C8E">
      <w:start w:val="1"/>
      <w:numFmt w:val="decimal"/>
      <w:lvlText w:val="%1."/>
      <w:lvlJc w:val="left"/>
      <w:pPr>
        <w:tabs>
          <w:tab w:val="num" w:pos="360"/>
        </w:tabs>
        <w:ind w:left="360" w:hanging="360"/>
      </w:pPr>
      <w:rPr>
        <w:rFonts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24C2B5D"/>
    <w:multiLevelType w:val="singleLevel"/>
    <w:tmpl w:val="2A160DE4"/>
    <w:lvl w:ilvl="0">
      <w:start w:val="1"/>
      <w:numFmt w:val="bullet"/>
      <w:pStyle w:val="Style1"/>
      <w:lvlText w:val=""/>
      <w:lvlJc w:val="left"/>
      <w:pPr>
        <w:tabs>
          <w:tab w:val="num" w:pos="360"/>
        </w:tabs>
        <w:ind w:left="360" w:hanging="360"/>
      </w:pPr>
      <w:rPr>
        <w:rFonts w:ascii="Symbol" w:hAnsi="Symbol" w:hint="default"/>
      </w:rPr>
    </w:lvl>
  </w:abstractNum>
  <w:abstractNum w:abstractNumId="18" w15:restartNumberingAfterBreak="0">
    <w:nsid w:val="12A4591A"/>
    <w:multiLevelType w:val="hybridMultilevel"/>
    <w:tmpl w:val="35A8F554"/>
    <w:lvl w:ilvl="0" w:tplc="1958A294">
      <w:start w:val="1"/>
      <w:numFmt w:val="bullet"/>
      <w:lvlText w:val="o"/>
      <w:lvlJc w:val="left"/>
      <w:pPr>
        <w:tabs>
          <w:tab w:val="num" w:pos="720"/>
        </w:tabs>
        <w:ind w:left="720" w:hanging="360"/>
      </w:pPr>
      <w:rPr>
        <w:rFonts w:ascii="Tahoma" w:hAnsi="Tahoma" w:cs="Tahoma"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3CA6C29"/>
    <w:multiLevelType w:val="hybridMultilevel"/>
    <w:tmpl w:val="6804FED4"/>
    <w:lvl w:ilvl="0" w:tplc="AACE3AEA">
      <w:start w:val="1"/>
      <w:numFmt w:val="bullet"/>
      <w:lvlText w:val="o"/>
      <w:lvlJc w:val="left"/>
      <w:pPr>
        <w:tabs>
          <w:tab w:val="num" w:pos="1080"/>
        </w:tabs>
        <w:ind w:left="1080" w:hanging="360"/>
      </w:pPr>
      <w:rPr>
        <w:rFonts w:ascii="Tahoma" w:hAnsi="Tahoma" w:cs="Tahoma"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13E56C9C"/>
    <w:multiLevelType w:val="hybridMultilevel"/>
    <w:tmpl w:val="6A304D04"/>
    <w:lvl w:ilvl="0" w:tplc="EE5A7884">
      <w:start w:val="1"/>
      <w:numFmt w:val="decimal"/>
      <w:lvlText w:val="%1."/>
      <w:lvlJc w:val="left"/>
      <w:pPr>
        <w:tabs>
          <w:tab w:val="num" w:pos="360"/>
        </w:tabs>
        <w:ind w:left="36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145F45BB"/>
    <w:multiLevelType w:val="hybridMultilevel"/>
    <w:tmpl w:val="1DA4A834"/>
    <w:lvl w:ilvl="0" w:tplc="44B68A42">
      <w:start w:val="8"/>
      <w:numFmt w:val="decimal"/>
      <w:lvlText w:val="%1."/>
      <w:lvlJc w:val="left"/>
      <w:pPr>
        <w:tabs>
          <w:tab w:val="num" w:pos="360"/>
        </w:tabs>
        <w:ind w:left="3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62F46AE"/>
    <w:multiLevelType w:val="multilevel"/>
    <w:tmpl w:val="EFE6F5C6"/>
    <w:lvl w:ilvl="0">
      <w:start w:val="1"/>
      <w:numFmt w:val="decimal"/>
      <w:pStyle w:val="Issue"/>
      <w:suff w:val="space"/>
      <w:lvlText w:val="%1"/>
      <w:lvlJc w:val="left"/>
      <w:pPr>
        <w:ind w:left="0" w:firstLine="0"/>
      </w:pPr>
      <w:rPr>
        <w:rFonts w:hint="default"/>
      </w:rPr>
    </w:lvl>
    <w:lvl w:ilvl="1">
      <w:start w:val="1"/>
      <w:numFmt w:val="decimal"/>
      <w:pStyle w:val="Heading2"/>
      <w:suff w:val="space"/>
      <w:lvlText w:val="%1.%2"/>
      <w:lvlJc w:val="left"/>
      <w:pPr>
        <w:ind w:left="-720" w:firstLine="0"/>
      </w:pPr>
      <w:rPr>
        <w:rFonts w:hint="default"/>
      </w:rPr>
    </w:lvl>
    <w:lvl w:ilvl="2">
      <w:start w:val="1"/>
      <w:numFmt w:val="decimal"/>
      <w:pStyle w:val="Heading3"/>
      <w:suff w:val="space"/>
      <w:lvlText w:val="%1.%2.%3"/>
      <w:lvlJc w:val="left"/>
      <w:pPr>
        <w:ind w:left="-720" w:firstLine="0"/>
      </w:pPr>
      <w:rPr>
        <w:rFonts w:hint="default"/>
      </w:rPr>
    </w:lvl>
    <w:lvl w:ilvl="3">
      <w:start w:val="1"/>
      <w:numFmt w:val="decimal"/>
      <w:pStyle w:val="Heading4"/>
      <w:suff w:val="space"/>
      <w:lvlText w:val="%1.%2.%3.%4"/>
      <w:lvlJc w:val="left"/>
      <w:pPr>
        <w:ind w:left="-720" w:firstLine="0"/>
      </w:pPr>
      <w:rPr>
        <w:rFonts w:hint="default"/>
      </w:rPr>
    </w:lvl>
    <w:lvl w:ilvl="4">
      <w:start w:val="1"/>
      <w:numFmt w:val="decimal"/>
      <w:pStyle w:val="Heading5"/>
      <w:lvlText w:val="%1%2.%3.%4.%5"/>
      <w:lvlJc w:val="left"/>
      <w:pPr>
        <w:tabs>
          <w:tab w:val="num" w:pos="-720"/>
        </w:tabs>
        <w:ind w:left="-720" w:firstLine="0"/>
      </w:pPr>
      <w:rPr>
        <w:rFonts w:hint="default"/>
      </w:rPr>
    </w:lvl>
    <w:lvl w:ilvl="5">
      <w:start w:val="1"/>
      <w:numFmt w:val="decimal"/>
      <w:pStyle w:val="Heading6"/>
      <w:lvlText w:val="%1%2.%3.%4.%5.%6"/>
      <w:lvlJc w:val="left"/>
      <w:pPr>
        <w:tabs>
          <w:tab w:val="num" w:pos="-720"/>
        </w:tabs>
        <w:ind w:left="-720" w:firstLine="0"/>
      </w:pPr>
      <w:rPr>
        <w:rFonts w:hint="default"/>
      </w:rPr>
    </w:lvl>
    <w:lvl w:ilvl="6">
      <w:start w:val="1"/>
      <w:numFmt w:val="decimal"/>
      <w:pStyle w:val="Heading7"/>
      <w:lvlText w:val="%1%2.%3.%4.%5.%6.%7"/>
      <w:lvlJc w:val="left"/>
      <w:pPr>
        <w:tabs>
          <w:tab w:val="num" w:pos="-720"/>
        </w:tabs>
        <w:ind w:left="-720" w:firstLine="0"/>
      </w:pPr>
      <w:rPr>
        <w:rFonts w:hint="default"/>
      </w:rPr>
    </w:lvl>
    <w:lvl w:ilvl="7">
      <w:start w:val="1"/>
      <w:numFmt w:val="decimal"/>
      <w:pStyle w:val="Heading8"/>
      <w:lvlText w:val="%1%2.%3.%4.%5.%6.%7.%8"/>
      <w:lvlJc w:val="left"/>
      <w:pPr>
        <w:tabs>
          <w:tab w:val="num" w:pos="-720"/>
        </w:tabs>
        <w:ind w:left="-720" w:firstLine="0"/>
      </w:pPr>
      <w:rPr>
        <w:rFonts w:hint="default"/>
      </w:rPr>
    </w:lvl>
    <w:lvl w:ilvl="8">
      <w:start w:val="1"/>
      <w:numFmt w:val="decimal"/>
      <w:pStyle w:val="Heading9"/>
      <w:lvlText w:val="%1%2.%3.%4.%5.%6.%7.%8.%9"/>
      <w:lvlJc w:val="left"/>
      <w:pPr>
        <w:tabs>
          <w:tab w:val="num" w:pos="-720"/>
        </w:tabs>
        <w:ind w:left="-720" w:firstLine="0"/>
      </w:pPr>
      <w:rPr>
        <w:rFonts w:hint="default"/>
      </w:rPr>
    </w:lvl>
  </w:abstractNum>
  <w:abstractNum w:abstractNumId="23" w15:restartNumberingAfterBreak="0">
    <w:nsid w:val="17972118"/>
    <w:multiLevelType w:val="hybridMultilevel"/>
    <w:tmpl w:val="4BC08732"/>
    <w:lvl w:ilvl="0" w:tplc="1E48F39E">
      <w:start w:val="1"/>
      <w:numFmt w:val="decimal"/>
      <w:lvlText w:val="%1."/>
      <w:lvlJc w:val="left"/>
      <w:pPr>
        <w:tabs>
          <w:tab w:val="num" w:pos="720"/>
        </w:tabs>
        <w:ind w:left="720" w:hanging="360"/>
      </w:pPr>
      <w:rPr>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1A781D35"/>
    <w:multiLevelType w:val="hybridMultilevel"/>
    <w:tmpl w:val="5A002B18"/>
    <w:lvl w:ilvl="0" w:tplc="9704E61A">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1AFD1FF9"/>
    <w:multiLevelType w:val="hybridMultilevel"/>
    <w:tmpl w:val="4D6C9FD4"/>
    <w:lvl w:ilvl="0" w:tplc="08947F30">
      <w:start w:val="1"/>
      <w:numFmt w:val="decimal"/>
      <w:lvlText w:val="%1."/>
      <w:lvlJc w:val="left"/>
      <w:pPr>
        <w:tabs>
          <w:tab w:val="num" w:pos="360"/>
        </w:tabs>
        <w:ind w:left="360" w:hanging="360"/>
      </w:pPr>
      <w:rPr>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1C0D4952"/>
    <w:multiLevelType w:val="hybridMultilevel"/>
    <w:tmpl w:val="D5A80432"/>
    <w:lvl w:ilvl="0" w:tplc="4E3A9AFA">
      <w:start w:val="1"/>
      <w:numFmt w:val="decimal"/>
      <w:lvlText w:val="%1."/>
      <w:lvlJc w:val="left"/>
      <w:pPr>
        <w:tabs>
          <w:tab w:val="num" w:pos="360"/>
        </w:tabs>
        <w:ind w:left="360" w:hanging="360"/>
      </w:pPr>
      <w:rPr>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1CDC6A8F"/>
    <w:multiLevelType w:val="hybridMultilevel"/>
    <w:tmpl w:val="D58E23AE"/>
    <w:lvl w:ilvl="0" w:tplc="506E1BEE">
      <w:start w:val="1"/>
      <w:numFmt w:val="decimal"/>
      <w:lvlText w:val="%1."/>
      <w:lvlJc w:val="left"/>
      <w:pPr>
        <w:tabs>
          <w:tab w:val="num" w:pos="720"/>
        </w:tabs>
        <w:ind w:left="720" w:hanging="360"/>
      </w:pPr>
      <w:rPr>
        <w:rFonts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DCE1FFD"/>
    <w:multiLevelType w:val="hybridMultilevel"/>
    <w:tmpl w:val="D83AEB16"/>
    <w:lvl w:ilvl="0" w:tplc="292E1446">
      <w:start w:val="1"/>
      <w:numFmt w:val="decimal"/>
      <w:lvlText w:val="%1."/>
      <w:lvlJc w:val="left"/>
      <w:pPr>
        <w:tabs>
          <w:tab w:val="num" w:pos="360"/>
        </w:tabs>
        <w:ind w:left="36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1EE31ABD"/>
    <w:multiLevelType w:val="hybridMultilevel"/>
    <w:tmpl w:val="CD480160"/>
    <w:lvl w:ilvl="0" w:tplc="3670F4BA">
      <w:start w:val="1"/>
      <w:numFmt w:val="bullet"/>
      <w:lvlText w:val="o"/>
      <w:lvlJc w:val="left"/>
      <w:pPr>
        <w:tabs>
          <w:tab w:val="num" w:pos="720"/>
        </w:tabs>
        <w:ind w:left="720" w:hanging="360"/>
      </w:pPr>
      <w:rPr>
        <w:rFonts w:ascii="Tahoma" w:hAnsi="Tahoma" w:cs="Tahoma"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F943A0C"/>
    <w:multiLevelType w:val="hybridMultilevel"/>
    <w:tmpl w:val="1A94E86A"/>
    <w:lvl w:ilvl="0" w:tplc="C9541DE4">
      <w:start w:val="1"/>
      <w:numFmt w:val="bullet"/>
      <w:lvlText w:val="o"/>
      <w:lvlJc w:val="left"/>
      <w:pPr>
        <w:ind w:left="1080" w:hanging="360"/>
      </w:pPr>
      <w:rPr>
        <w:rFonts w:ascii="Tahoma" w:hAnsi="Tahoma" w:cs="Tahoma"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1F9F489C"/>
    <w:multiLevelType w:val="hybridMultilevel"/>
    <w:tmpl w:val="C3E24DEA"/>
    <w:lvl w:ilvl="0" w:tplc="65EEB306">
      <w:start w:val="1"/>
      <w:numFmt w:val="bullet"/>
      <w:lvlText w:val="o"/>
      <w:lvlJc w:val="left"/>
      <w:pPr>
        <w:tabs>
          <w:tab w:val="num" w:pos="1080"/>
        </w:tabs>
        <w:ind w:left="1080" w:hanging="360"/>
      </w:pPr>
      <w:rPr>
        <w:rFonts w:ascii="Tahoma" w:hAnsi="Tahoma" w:cs="Tahoma" w:hint="default"/>
        <w:color w:val="auto"/>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20EC42FE"/>
    <w:multiLevelType w:val="hybridMultilevel"/>
    <w:tmpl w:val="77E88C74"/>
    <w:lvl w:ilvl="0" w:tplc="9E906F2A">
      <w:start w:val="1"/>
      <w:numFmt w:val="bullet"/>
      <w:lvlText w:val="o"/>
      <w:lvlJc w:val="left"/>
      <w:pPr>
        <w:tabs>
          <w:tab w:val="num" w:pos="1081"/>
        </w:tabs>
        <w:ind w:left="1081" w:hanging="360"/>
      </w:pPr>
      <w:rPr>
        <w:rFonts w:ascii="Tahoma" w:hAnsi="Tahoma" w:cs="Tahoma" w:hint="default"/>
        <w:color w:val="auto"/>
      </w:rPr>
    </w:lvl>
    <w:lvl w:ilvl="1" w:tplc="08090019">
      <w:start w:val="1"/>
      <w:numFmt w:val="lowerLetter"/>
      <w:lvlText w:val="%2."/>
      <w:lvlJc w:val="left"/>
      <w:pPr>
        <w:tabs>
          <w:tab w:val="num" w:pos="1801"/>
        </w:tabs>
        <w:ind w:left="1801" w:hanging="360"/>
      </w:pPr>
    </w:lvl>
    <w:lvl w:ilvl="2" w:tplc="0809001B" w:tentative="1">
      <w:start w:val="1"/>
      <w:numFmt w:val="lowerRoman"/>
      <w:lvlText w:val="%3."/>
      <w:lvlJc w:val="right"/>
      <w:pPr>
        <w:tabs>
          <w:tab w:val="num" w:pos="2521"/>
        </w:tabs>
        <w:ind w:left="2521" w:hanging="180"/>
      </w:pPr>
    </w:lvl>
    <w:lvl w:ilvl="3" w:tplc="0809000F" w:tentative="1">
      <w:start w:val="1"/>
      <w:numFmt w:val="decimal"/>
      <w:lvlText w:val="%4."/>
      <w:lvlJc w:val="left"/>
      <w:pPr>
        <w:tabs>
          <w:tab w:val="num" w:pos="3241"/>
        </w:tabs>
        <w:ind w:left="3241" w:hanging="360"/>
      </w:pPr>
    </w:lvl>
    <w:lvl w:ilvl="4" w:tplc="08090019" w:tentative="1">
      <w:start w:val="1"/>
      <w:numFmt w:val="lowerLetter"/>
      <w:lvlText w:val="%5."/>
      <w:lvlJc w:val="left"/>
      <w:pPr>
        <w:tabs>
          <w:tab w:val="num" w:pos="3961"/>
        </w:tabs>
        <w:ind w:left="3961" w:hanging="360"/>
      </w:pPr>
    </w:lvl>
    <w:lvl w:ilvl="5" w:tplc="0809001B" w:tentative="1">
      <w:start w:val="1"/>
      <w:numFmt w:val="lowerRoman"/>
      <w:lvlText w:val="%6."/>
      <w:lvlJc w:val="right"/>
      <w:pPr>
        <w:tabs>
          <w:tab w:val="num" w:pos="4681"/>
        </w:tabs>
        <w:ind w:left="4681" w:hanging="180"/>
      </w:pPr>
    </w:lvl>
    <w:lvl w:ilvl="6" w:tplc="0809000F" w:tentative="1">
      <w:start w:val="1"/>
      <w:numFmt w:val="decimal"/>
      <w:lvlText w:val="%7."/>
      <w:lvlJc w:val="left"/>
      <w:pPr>
        <w:tabs>
          <w:tab w:val="num" w:pos="5401"/>
        </w:tabs>
        <w:ind w:left="5401" w:hanging="360"/>
      </w:pPr>
    </w:lvl>
    <w:lvl w:ilvl="7" w:tplc="08090019" w:tentative="1">
      <w:start w:val="1"/>
      <w:numFmt w:val="lowerLetter"/>
      <w:lvlText w:val="%8."/>
      <w:lvlJc w:val="left"/>
      <w:pPr>
        <w:tabs>
          <w:tab w:val="num" w:pos="6121"/>
        </w:tabs>
        <w:ind w:left="6121" w:hanging="360"/>
      </w:pPr>
    </w:lvl>
    <w:lvl w:ilvl="8" w:tplc="0809001B" w:tentative="1">
      <w:start w:val="1"/>
      <w:numFmt w:val="lowerRoman"/>
      <w:lvlText w:val="%9."/>
      <w:lvlJc w:val="right"/>
      <w:pPr>
        <w:tabs>
          <w:tab w:val="num" w:pos="6841"/>
        </w:tabs>
        <w:ind w:left="6841" w:hanging="180"/>
      </w:pPr>
    </w:lvl>
  </w:abstractNum>
  <w:abstractNum w:abstractNumId="33" w15:restartNumberingAfterBreak="0">
    <w:nsid w:val="216711AE"/>
    <w:multiLevelType w:val="hybridMultilevel"/>
    <w:tmpl w:val="B690233C"/>
    <w:lvl w:ilvl="0" w:tplc="422C1ED6">
      <w:start w:val="1"/>
      <w:numFmt w:val="bullet"/>
      <w:lvlText w:val="o"/>
      <w:lvlJc w:val="left"/>
      <w:pPr>
        <w:tabs>
          <w:tab w:val="num" w:pos="1080"/>
        </w:tabs>
        <w:ind w:left="1080" w:hanging="360"/>
      </w:pPr>
      <w:rPr>
        <w:rFonts w:ascii="Tahoma" w:hAnsi="Tahoma" w:cs="Tahoma" w:hint="default"/>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251014D4"/>
    <w:multiLevelType w:val="hybridMultilevel"/>
    <w:tmpl w:val="5DD8BAF4"/>
    <w:lvl w:ilvl="0" w:tplc="9962BAE2">
      <w:start w:val="1"/>
      <w:numFmt w:val="bullet"/>
      <w:lvlText w:val="o"/>
      <w:lvlJc w:val="left"/>
      <w:pPr>
        <w:ind w:left="360" w:hanging="360"/>
      </w:pPr>
      <w:rPr>
        <w:rFonts w:ascii="Tahoma" w:hAnsi="Tahoma" w:cs="Tahoma"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6BC3901"/>
    <w:multiLevelType w:val="hybridMultilevel"/>
    <w:tmpl w:val="3826895E"/>
    <w:lvl w:ilvl="0" w:tplc="468CE276">
      <w:start w:val="1"/>
      <w:numFmt w:val="bullet"/>
      <w:lvlText w:val="o"/>
      <w:lvlJc w:val="left"/>
      <w:pPr>
        <w:tabs>
          <w:tab w:val="num" w:pos="1080"/>
        </w:tabs>
        <w:ind w:left="1080" w:hanging="360"/>
      </w:pPr>
      <w:rPr>
        <w:rFonts w:ascii="Tahoma" w:hAnsi="Tahoma" w:cs="Tahoma"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27412470"/>
    <w:multiLevelType w:val="hybridMultilevel"/>
    <w:tmpl w:val="721E89E8"/>
    <w:lvl w:ilvl="0" w:tplc="E8B4ED80">
      <w:start w:val="1"/>
      <w:numFmt w:val="lowerLetter"/>
      <w:lvlText w:val="%1."/>
      <w:lvlJc w:val="left"/>
      <w:pPr>
        <w:ind w:left="720" w:hanging="360"/>
      </w:pPr>
      <w:rPr>
        <w:rFonts w:hint="default"/>
        <w:color w:val="auto"/>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2A0D6C44"/>
    <w:multiLevelType w:val="hybridMultilevel"/>
    <w:tmpl w:val="0A60661C"/>
    <w:lvl w:ilvl="0" w:tplc="E1586E90">
      <w:start w:val="1"/>
      <w:numFmt w:val="bullet"/>
      <w:lvlText w:val="o"/>
      <w:lvlJc w:val="left"/>
      <w:pPr>
        <w:tabs>
          <w:tab w:val="num" w:pos="720"/>
        </w:tabs>
        <w:ind w:left="720" w:hanging="360"/>
      </w:pPr>
      <w:rPr>
        <w:rFonts w:ascii="Tahoma" w:hAnsi="Tahoma" w:cs="Tahoma"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2A1D4366"/>
    <w:multiLevelType w:val="hybridMultilevel"/>
    <w:tmpl w:val="A8788EAA"/>
    <w:lvl w:ilvl="0" w:tplc="8438F104">
      <w:start w:val="1"/>
      <w:numFmt w:val="decimal"/>
      <w:lvlText w:val="%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A2B690E"/>
    <w:multiLevelType w:val="hybridMultilevel"/>
    <w:tmpl w:val="0EA63186"/>
    <w:lvl w:ilvl="0" w:tplc="397E0C5C">
      <w:start w:val="1"/>
      <w:numFmt w:val="decimal"/>
      <w:lvlText w:val="%1."/>
      <w:lvlJc w:val="left"/>
      <w:pPr>
        <w:tabs>
          <w:tab w:val="num" w:pos="720"/>
        </w:tabs>
        <w:ind w:left="720" w:hanging="360"/>
      </w:pPr>
      <w:rPr>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2AE71F88"/>
    <w:multiLevelType w:val="hybridMultilevel"/>
    <w:tmpl w:val="486CC0AC"/>
    <w:lvl w:ilvl="0" w:tplc="30243164">
      <w:start w:val="1"/>
      <w:numFmt w:val="bullet"/>
      <w:lvlText w:val="o"/>
      <w:lvlJc w:val="left"/>
      <w:pPr>
        <w:tabs>
          <w:tab w:val="num" w:pos="1440"/>
        </w:tabs>
        <w:ind w:left="1440" w:hanging="360"/>
      </w:pPr>
      <w:rPr>
        <w:rFonts w:ascii="Tahoma" w:hAnsi="Tahoma" w:cs="Tahoma"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2B010BE1"/>
    <w:multiLevelType w:val="hybridMultilevel"/>
    <w:tmpl w:val="4AB6987E"/>
    <w:lvl w:ilvl="0" w:tplc="816C92D2">
      <w:start w:val="1"/>
      <w:numFmt w:val="bullet"/>
      <w:lvlText w:val="o"/>
      <w:lvlJc w:val="left"/>
      <w:pPr>
        <w:tabs>
          <w:tab w:val="num" w:pos="1080"/>
        </w:tabs>
        <w:ind w:left="1080" w:hanging="360"/>
      </w:pPr>
      <w:rPr>
        <w:rFonts w:ascii="Tahoma" w:hAnsi="Tahoma" w:cs="Tahoma"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2B035FC2"/>
    <w:multiLevelType w:val="hybridMultilevel"/>
    <w:tmpl w:val="E800E57C"/>
    <w:lvl w:ilvl="0" w:tplc="8066325A">
      <w:start w:val="1"/>
      <w:numFmt w:val="bullet"/>
      <w:lvlText w:val="o"/>
      <w:lvlJc w:val="left"/>
      <w:pPr>
        <w:tabs>
          <w:tab w:val="num" w:pos="1081"/>
        </w:tabs>
        <w:ind w:left="1081" w:hanging="360"/>
      </w:pPr>
      <w:rPr>
        <w:rFonts w:ascii="Tahoma" w:hAnsi="Tahoma" w:cs="Tahoma" w:hint="default"/>
        <w:color w:val="auto"/>
      </w:rPr>
    </w:lvl>
    <w:lvl w:ilvl="1" w:tplc="08090019">
      <w:start w:val="1"/>
      <w:numFmt w:val="lowerLetter"/>
      <w:lvlText w:val="%2."/>
      <w:lvlJc w:val="left"/>
      <w:pPr>
        <w:tabs>
          <w:tab w:val="num" w:pos="1801"/>
        </w:tabs>
        <w:ind w:left="1801" w:hanging="360"/>
      </w:pPr>
    </w:lvl>
    <w:lvl w:ilvl="2" w:tplc="0809001B" w:tentative="1">
      <w:start w:val="1"/>
      <w:numFmt w:val="lowerRoman"/>
      <w:lvlText w:val="%3."/>
      <w:lvlJc w:val="right"/>
      <w:pPr>
        <w:tabs>
          <w:tab w:val="num" w:pos="2521"/>
        </w:tabs>
        <w:ind w:left="2521" w:hanging="180"/>
      </w:pPr>
    </w:lvl>
    <w:lvl w:ilvl="3" w:tplc="0809000F" w:tentative="1">
      <w:start w:val="1"/>
      <w:numFmt w:val="decimal"/>
      <w:lvlText w:val="%4."/>
      <w:lvlJc w:val="left"/>
      <w:pPr>
        <w:tabs>
          <w:tab w:val="num" w:pos="3241"/>
        </w:tabs>
        <w:ind w:left="3241" w:hanging="360"/>
      </w:pPr>
    </w:lvl>
    <w:lvl w:ilvl="4" w:tplc="08090019" w:tentative="1">
      <w:start w:val="1"/>
      <w:numFmt w:val="lowerLetter"/>
      <w:lvlText w:val="%5."/>
      <w:lvlJc w:val="left"/>
      <w:pPr>
        <w:tabs>
          <w:tab w:val="num" w:pos="3961"/>
        </w:tabs>
        <w:ind w:left="3961" w:hanging="360"/>
      </w:pPr>
    </w:lvl>
    <w:lvl w:ilvl="5" w:tplc="0809001B" w:tentative="1">
      <w:start w:val="1"/>
      <w:numFmt w:val="lowerRoman"/>
      <w:lvlText w:val="%6."/>
      <w:lvlJc w:val="right"/>
      <w:pPr>
        <w:tabs>
          <w:tab w:val="num" w:pos="4681"/>
        </w:tabs>
        <w:ind w:left="4681" w:hanging="180"/>
      </w:pPr>
    </w:lvl>
    <w:lvl w:ilvl="6" w:tplc="0809000F" w:tentative="1">
      <w:start w:val="1"/>
      <w:numFmt w:val="decimal"/>
      <w:lvlText w:val="%7."/>
      <w:lvlJc w:val="left"/>
      <w:pPr>
        <w:tabs>
          <w:tab w:val="num" w:pos="5401"/>
        </w:tabs>
        <w:ind w:left="5401" w:hanging="360"/>
      </w:pPr>
    </w:lvl>
    <w:lvl w:ilvl="7" w:tplc="08090019" w:tentative="1">
      <w:start w:val="1"/>
      <w:numFmt w:val="lowerLetter"/>
      <w:lvlText w:val="%8."/>
      <w:lvlJc w:val="left"/>
      <w:pPr>
        <w:tabs>
          <w:tab w:val="num" w:pos="6121"/>
        </w:tabs>
        <w:ind w:left="6121" w:hanging="360"/>
      </w:pPr>
    </w:lvl>
    <w:lvl w:ilvl="8" w:tplc="0809001B" w:tentative="1">
      <w:start w:val="1"/>
      <w:numFmt w:val="lowerRoman"/>
      <w:lvlText w:val="%9."/>
      <w:lvlJc w:val="right"/>
      <w:pPr>
        <w:tabs>
          <w:tab w:val="num" w:pos="6841"/>
        </w:tabs>
        <w:ind w:left="6841" w:hanging="180"/>
      </w:pPr>
    </w:lvl>
  </w:abstractNum>
  <w:abstractNum w:abstractNumId="43" w15:restartNumberingAfterBreak="0">
    <w:nsid w:val="2BCC6D4B"/>
    <w:multiLevelType w:val="multilevel"/>
    <w:tmpl w:val="97925338"/>
    <w:lvl w:ilvl="0">
      <w:start w:val="1"/>
      <w:numFmt w:val="decimal"/>
      <w:pStyle w:val="Heading1"/>
      <w:suff w:val="space"/>
      <w:lvlText w:val="%1"/>
      <w:lvlJc w:val="left"/>
      <w:pPr>
        <w:ind w:left="0" w:firstLine="0"/>
      </w:pPr>
      <w:rPr>
        <w:rFonts w:hint="default"/>
      </w:rPr>
    </w:lvl>
    <w:lvl w:ilvl="1">
      <w:start w:val="1"/>
      <w:numFmt w:val="decimal"/>
      <w:suff w:val="space"/>
      <w:lvlText w:val="%1.%2"/>
      <w:lvlJc w:val="left"/>
      <w:pPr>
        <w:ind w:left="-720" w:firstLine="0"/>
      </w:pPr>
      <w:rPr>
        <w:rFonts w:hint="default"/>
      </w:rPr>
    </w:lvl>
    <w:lvl w:ilvl="2">
      <w:start w:val="1"/>
      <w:numFmt w:val="decimal"/>
      <w:suff w:val="space"/>
      <w:lvlText w:val="7.2.%3"/>
      <w:lvlJc w:val="left"/>
      <w:pPr>
        <w:ind w:left="0" w:firstLine="0"/>
      </w:pPr>
      <w:rPr>
        <w:rFonts w:hint="default"/>
      </w:rPr>
    </w:lvl>
    <w:lvl w:ilvl="3">
      <w:start w:val="1"/>
      <w:numFmt w:val="decimal"/>
      <w:suff w:val="space"/>
      <w:lvlText w:val="%1.%2.%3.%4"/>
      <w:lvlJc w:val="left"/>
      <w:pPr>
        <w:ind w:left="-720" w:firstLine="0"/>
      </w:pPr>
      <w:rPr>
        <w:rFonts w:hint="default"/>
      </w:rPr>
    </w:lvl>
    <w:lvl w:ilvl="4">
      <w:start w:val="1"/>
      <w:numFmt w:val="decimal"/>
      <w:lvlText w:val="%1%2.%3.%4.%5"/>
      <w:lvlJc w:val="left"/>
      <w:pPr>
        <w:tabs>
          <w:tab w:val="num" w:pos="-720"/>
        </w:tabs>
        <w:ind w:left="-720" w:firstLine="0"/>
      </w:pPr>
      <w:rPr>
        <w:rFonts w:hint="default"/>
      </w:rPr>
    </w:lvl>
    <w:lvl w:ilvl="5">
      <w:start w:val="1"/>
      <w:numFmt w:val="decimal"/>
      <w:lvlText w:val="%1%2.%3.%4.%5.%6"/>
      <w:lvlJc w:val="left"/>
      <w:pPr>
        <w:tabs>
          <w:tab w:val="num" w:pos="-720"/>
        </w:tabs>
        <w:ind w:left="-720" w:firstLine="0"/>
      </w:pPr>
      <w:rPr>
        <w:rFonts w:hint="default"/>
      </w:rPr>
    </w:lvl>
    <w:lvl w:ilvl="6">
      <w:start w:val="1"/>
      <w:numFmt w:val="decimal"/>
      <w:lvlText w:val="%1%2.%3.%4.%5.%6.%7"/>
      <w:lvlJc w:val="left"/>
      <w:pPr>
        <w:tabs>
          <w:tab w:val="num" w:pos="-720"/>
        </w:tabs>
        <w:ind w:left="-720" w:firstLine="0"/>
      </w:pPr>
      <w:rPr>
        <w:rFonts w:hint="default"/>
      </w:rPr>
    </w:lvl>
    <w:lvl w:ilvl="7">
      <w:start w:val="1"/>
      <w:numFmt w:val="decimal"/>
      <w:lvlText w:val="%1%2.%3.%4.%5.%6.%7.%8"/>
      <w:lvlJc w:val="left"/>
      <w:pPr>
        <w:tabs>
          <w:tab w:val="num" w:pos="-720"/>
        </w:tabs>
        <w:ind w:left="-720" w:firstLine="0"/>
      </w:pPr>
      <w:rPr>
        <w:rFonts w:hint="default"/>
      </w:rPr>
    </w:lvl>
    <w:lvl w:ilvl="8">
      <w:start w:val="1"/>
      <w:numFmt w:val="decimal"/>
      <w:lvlText w:val="%1%2.%3.%4.%5.%6.%7.%8.%9"/>
      <w:lvlJc w:val="left"/>
      <w:pPr>
        <w:tabs>
          <w:tab w:val="num" w:pos="-720"/>
        </w:tabs>
        <w:ind w:left="-720" w:firstLine="0"/>
      </w:pPr>
      <w:rPr>
        <w:rFonts w:hint="default"/>
      </w:rPr>
    </w:lvl>
  </w:abstractNum>
  <w:abstractNum w:abstractNumId="44" w15:restartNumberingAfterBreak="0">
    <w:nsid w:val="2E970BE5"/>
    <w:multiLevelType w:val="hybridMultilevel"/>
    <w:tmpl w:val="C46C1B1C"/>
    <w:lvl w:ilvl="0" w:tplc="4D8E91CC">
      <w:start w:val="1"/>
      <w:numFmt w:val="bullet"/>
      <w:lvlText w:val="o"/>
      <w:lvlJc w:val="left"/>
      <w:pPr>
        <w:tabs>
          <w:tab w:val="num" w:pos="1080"/>
        </w:tabs>
        <w:ind w:left="1080" w:hanging="360"/>
      </w:pPr>
      <w:rPr>
        <w:rFonts w:ascii="Tahoma" w:hAnsi="Tahoma" w:cs="Tahoma"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2F910A89"/>
    <w:multiLevelType w:val="hybridMultilevel"/>
    <w:tmpl w:val="C3FAFED8"/>
    <w:lvl w:ilvl="0" w:tplc="37BC939C">
      <w:start w:val="1"/>
      <w:numFmt w:val="bullet"/>
      <w:lvlText w:val="o"/>
      <w:lvlJc w:val="left"/>
      <w:pPr>
        <w:tabs>
          <w:tab w:val="num" w:pos="1080"/>
        </w:tabs>
        <w:ind w:left="1080" w:hanging="360"/>
      </w:pPr>
      <w:rPr>
        <w:rFonts w:ascii="Tahoma" w:hAnsi="Tahoma" w:cs="Tahoma" w:hint="default"/>
        <w:color w:val="auto"/>
      </w:rPr>
    </w:lvl>
    <w:lvl w:ilvl="1" w:tplc="08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30637CD6"/>
    <w:multiLevelType w:val="hybridMultilevel"/>
    <w:tmpl w:val="B5A65A60"/>
    <w:lvl w:ilvl="0" w:tplc="72DC01E6">
      <w:start w:val="1"/>
      <w:numFmt w:val="decimal"/>
      <w:lvlText w:val="%1."/>
      <w:lvlJc w:val="left"/>
      <w:pPr>
        <w:tabs>
          <w:tab w:val="num" w:pos="720"/>
        </w:tabs>
        <w:ind w:left="720" w:hanging="360"/>
      </w:pPr>
      <w:rPr>
        <w:rFonts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31571B03"/>
    <w:multiLevelType w:val="hybridMultilevel"/>
    <w:tmpl w:val="7F7EA59E"/>
    <w:lvl w:ilvl="0" w:tplc="1DCC8624">
      <w:start w:val="1"/>
      <w:numFmt w:val="none"/>
      <w:lvlText w:val="16."/>
      <w:lvlJc w:val="left"/>
      <w:pPr>
        <w:tabs>
          <w:tab w:val="num" w:pos="720"/>
        </w:tabs>
        <w:ind w:left="720" w:hanging="360"/>
      </w:pPr>
      <w:rPr>
        <w:rFonts w:hint="default"/>
        <w:color w:val="auto"/>
      </w:rPr>
    </w:lvl>
    <w:lvl w:ilvl="1" w:tplc="08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3753ACF"/>
    <w:multiLevelType w:val="hybridMultilevel"/>
    <w:tmpl w:val="FB161A80"/>
    <w:lvl w:ilvl="0" w:tplc="FCB2D86C">
      <w:start w:val="1"/>
      <w:numFmt w:val="lowerLetter"/>
      <w:lvlText w:val="%1."/>
      <w:lvlJc w:val="left"/>
      <w:pPr>
        <w:tabs>
          <w:tab w:val="num" w:pos="1080"/>
        </w:tabs>
        <w:ind w:left="108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5BA6DFE"/>
    <w:multiLevelType w:val="hybridMultilevel"/>
    <w:tmpl w:val="36F824D4"/>
    <w:lvl w:ilvl="0" w:tplc="263E787E">
      <w:start w:val="1"/>
      <w:numFmt w:val="bullet"/>
      <w:lvlText w:val="o"/>
      <w:lvlJc w:val="left"/>
      <w:pPr>
        <w:tabs>
          <w:tab w:val="num" w:pos="720"/>
        </w:tabs>
        <w:ind w:left="720" w:hanging="360"/>
      </w:pPr>
      <w:rPr>
        <w:rFonts w:ascii="Tahoma" w:hAnsi="Tahoma" w:cs="Tahoma"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6DC451F"/>
    <w:multiLevelType w:val="hybridMultilevel"/>
    <w:tmpl w:val="E026C324"/>
    <w:lvl w:ilvl="0" w:tplc="E3B4333A">
      <w:start w:val="7"/>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6DE1300"/>
    <w:multiLevelType w:val="hybridMultilevel"/>
    <w:tmpl w:val="CEA8AC9C"/>
    <w:lvl w:ilvl="0" w:tplc="6A92EBAE">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38EC6F15"/>
    <w:multiLevelType w:val="hybridMultilevel"/>
    <w:tmpl w:val="E90280A8"/>
    <w:lvl w:ilvl="0" w:tplc="30D841CE">
      <w:start w:val="1"/>
      <w:numFmt w:val="bullet"/>
      <w:lvlText w:val="o"/>
      <w:lvlJc w:val="left"/>
      <w:pPr>
        <w:tabs>
          <w:tab w:val="num" w:pos="1080"/>
        </w:tabs>
        <w:ind w:left="1080" w:hanging="360"/>
      </w:pPr>
      <w:rPr>
        <w:rFonts w:ascii="Tahoma" w:hAnsi="Tahoma" w:cs="Tahoma" w:hint="default"/>
        <w:color w:val="auto"/>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3" w15:restartNumberingAfterBreak="0">
    <w:nsid w:val="39E54C1F"/>
    <w:multiLevelType w:val="hybridMultilevel"/>
    <w:tmpl w:val="EB687EE0"/>
    <w:lvl w:ilvl="0" w:tplc="277665D4">
      <w:start w:val="8"/>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3BE62A58"/>
    <w:multiLevelType w:val="hybridMultilevel"/>
    <w:tmpl w:val="ABEA9DCE"/>
    <w:lvl w:ilvl="0" w:tplc="87846858">
      <w:start w:val="1"/>
      <w:numFmt w:val="bullet"/>
      <w:lvlText w:val="o"/>
      <w:lvlJc w:val="left"/>
      <w:pPr>
        <w:tabs>
          <w:tab w:val="num" w:pos="720"/>
        </w:tabs>
        <w:ind w:left="720" w:hanging="360"/>
      </w:pPr>
      <w:rPr>
        <w:rFonts w:ascii="Tahoma" w:hAnsi="Tahoma" w:cs="Tahoma"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C0438BD"/>
    <w:multiLevelType w:val="hybridMultilevel"/>
    <w:tmpl w:val="58F65716"/>
    <w:lvl w:ilvl="0" w:tplc="60307CD8">
      <w:start w:val="1"/>
      <w:numFmt w:val="decimal"/>
      <w:lvlText w:val="%1."/>
      <w:lvlJc w:val="left"/>
      <w:pPr>
        <w:tabs>
          <w:tab w:val="num" w:pos="720"/>
        </w:tabs>
        <w:ind w:left="720" w:hanging="360"/>
      </w:pPr>
      <w:rPr>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3CEF6D19"/>
    <w:multiLevelType w:val="hybridMultilevel"/>
    <w:tmpl w:val="0FDA6E8C"/>
    <w:lvl w:ilvl="0" w:tplc="7A301B12">
      <w:start w:val="1"/>
      <w:numFmt w:val="bullet"/>
      <w:lvlText w:val="o"/>
      <w:lvlJc w:val="left"/>
      <w:pPr>
        <w:tabs>
          <w:tab w:val="num" w:pos="1080"/>
        </w:tabs>
        <w:ind w:left="1080" w:hanging="360"/>
      </w:pPr>
      <w:rPr>
        <w:rFonts w:ascii="Tahoma" w:hAnsi="Tahoma" w:cs="Tahoma"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7" w15:restartNumberingAfterBreak="0">
    <w:nsid w:val="3CF414DF"/>
    <w:multiLevelType w:val="hybridMultilevel"/>
    <w:tmpl w:val="0B9224E0"/>
    <w:lvl w:ilvl="0" w:tplc="1576D8EA">
      <w:start w:val="1"/>
      <w:numFmt w:val="bullet"/>
      <w:lvlText w:val="o"/>
      <w:lvlJc w:val="left"/>
      <w:pPr>
        <w:tabs>
          <w:tab w:val="num" w:pos="1080"/>
        </w:tabs>
        <w:ind w:left="1080" w:hanging="360"/>
      </w:pPr>
      <w:rPr>
        <w:rFonts w:ascii="Tahoma" w:hAnsi="Tahoma" w:cs="Tahoma" w:hint="default"/>
        <w:color w:val="auto"/>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8" w15:restartNumberingAfterBreak="0">
    <w:nsid w:val="3D1504F6"/>
    <w:multiLevelType w:val="hybridMultilevel"/>
    <w:tmpl w:val="91084F3E"/>
    <w:lvl w:ilvl="0" w:tplc="8C9A839A">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E312B68"/>
    <w:multiLevelType w:val="hybridMultilevel"/>
    <w:tmpl w:val="3B5C9C5C"/>
    <w:lvl w:ilvl="0" w:tplc="FB385208">
      <w:start w:val="1"/>
      <w:numFmt w:val="decimal"/>
      <w:lvlText w:val="%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0CF7FA7"/>
    <w:multiLevelType w:val="hybridMultilevel"/>
    <w:tmpl w:val="BFEEB8A8"/>
    <w:lvl w:ilvl="0" w:tplc="863661D4">
      <w:start w:val="1"/>
      <w:numFmt w:val="decimal"/>
      <w:lvlText w:val="%1."/>
      <w:lvlJc w:val="left"/>
      <w:pPr>
        <w:tabs>
          <w:tab w:val="num" w:pos="360"/>
        </w:tabs>
        <w:ind w:left="360" w:hanging="360"/>
      </w:pPr>
      <w:rPr>
        <w:rFonts w:hint="default"/>
        <w:color w:val="auto"/>
      </w:rPr>
    </w:lvl>
    <w:lvl w:ilvl="1" w:tplc="08090003" w:tentative="1">
      <w:start w:val="1"/>
      <w:numFmt w:val="bullet"/>
      <w:lvlText w:val="o"/>
      <w:lvlJc w:val="left"/>
      <w:pPr>
        <w:ind w:left="540" w:hanging="360"/>
      </w:pPr>
      <w:rPr>
        <w:rFonts w:ascii="Courier New" w:hAnsi="Courier New" w:cs="Courier New" w:hint="default"/>
      </w:rPr>
    </w:lvl>
    <w:lvl w:ilvl="2" w:tplc="08090005" w:tentative="1">
      <w:start w:val="1"/>
      <w:numFmt w:val="bullet"/>
      <w:lvlText w:val=""/>
      <w:lvlJc w:val="left"/>
      <w:pPr>
        <w:ind w:left="1260" w:hanging="360"/>
      </w:pPr>
      <w:rPr>
        <w:rFonts w:ascii="Wingdings" w:hAnsi="Wingdings" w:hint="default"/>
      </w:rPr>
    </w:lvl>
    <w:lvl w:ilvl="3" w:tplc="08090001" w:tentative="1">
      <w:start w:val="1"/>
      <w:numFmt w:val="bullet"/>
      <w:lvlText w:val=""/>
      <w:lvlJc w:val="left"/>
      <w:pPr>
        <w:ind w:left="1980" w:hanging="360"/>
      </w:pPr>
      <w:rPr>
        <w:rFonts w:ascii="Symbol" w:hAnsi="Symbol" w:hint="default"/>
      </w:rPr>
    </w:lvl>
    <w:lvl w:ilvl="4" w:tplc="08090003" w:tentative="1">
      <w:start w:val="1"/>
      <w:numFmt w:val="bullet"/>
      <w:lvlText w:val="o"/>
      <w:lvlJc w:val="left"/>
      <w:pPr>
        <w:ind w:left="2700" w:hanging="360"/>
      </w:pPr>
      <w:rPr>
        <w:rFonts w:ascii="Courier New" w:hAnsi="Courier New" w:cs="Courier New" w:hint="default"/>
      </w:rPr>
    </w:lvl>
    <w:lvl w:ilvl="5" w:tplc="08090005" w:tentative="1">
      <w:start w:val="1"/>
      <w:numFmt w:val="bullet"/>
      <w:lvlText w:val=""/>
      <w:lvlJc w:val="left"/>
      <w:pPr>
        <w:ind w:left="3420" w:hanging="360"/>
      </w:pPr>
      <w:rPr>
        <w:rFonts w:ascii="Wingdings" w:hAnsi="Wingdings" w:hint="default"/>
      </w:rPr>
    </w:lvl>
    <w:lvl w:ilvl="6" w:tplc="08090001" w:tentative="1">
      <w:start w:val="1"/>
      <w:numFmt w:val="bullet"/>
      <w:lvlText w:val=""/>
      <w:lvlJc w:val="left"/>
      <w:pPr>
        <w:ind w:left="4140" w:hanging="360"/>
      </w:pPr>
      <w:rPr>
        <w:rFonts w:ascii="Symbol" w:hAnsi="Symbol" w:hint="default"/>
      </w:rPr>
    </w:lvl>
    <w:lvl w:ilvl="7" w:tplc="08090003" w:tentative="1">
      <w:start w:val="1"/>
      <w:numFmt w:val="bullet"/>
      <w:lvlText w:val="o"/>
      <w:lvlJc w:val="left"/>
      <w:pPr>
        <w:ind w:left="4860" w:hanging="360"/>
      </w:pPr>
      <w:rPr>
        <w:rFonts w:ascii="Courier New" w:hAnsi="Courier New" w:cs="Courier New" w:hint="default"/>
      </w:rPr>
    </w:lvl>
    <w:lvl w:ilvl="8" w:tplc="08090005" w:tentative="1">
      <w:start w:val="1"/>
      <w:numFmt w:val="bullet"/>
      <w:lvlText w:val=""/>
      <w:lvlJc w:val="left"/>
      <w:pPr>
        <w:ind w:left="5580" w:hanging="360"/>
      </w:pPr>
      <w:rPr>
        <w:rFonts w:ascii="Wingdings" w:hAnsi="Wingdings" w:hint="default"/>
      </w:rPr>
    </w:lvl>
  </w:abstractNum>
  <w:abstractNum w:abstractNumId="61" w15:restartNumberingAfterBreak="0">
    <w:nsid w:val="41255DBD"/>
    <w:multiLevelType w:val="multilevel"/>
    <w:tmpl w:val="C936D5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234757E"/>
    <w:multiLevelType w:val="hybridMultilevel"/>
    <w:tmpl w:val="CA76AA2A"/>
    <w:lvl w:ilvl="0" w:tplc="A020568A">
      <w:start w:val="1"/>
      <w:numFmt w:val="decimal"/>
      <w:lvlText w:val="%1."/>
      <w:lvlJc w:val="left"/>
      <w:pPr>
        <w:tabs>
          <w:tab w:val="num" w:pos="360"/>
        </w:tabs>
        <w:ind w:left="360" w:hanging="360"/>
      </w:pPr>
      <w:rPr>
        <w:rFonts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438632B7"/>
    <w:multiLevelType w:val="hybridMultilevel"/>
    <w:tmpl w:val="9856C1BA"/>
    <w:lvl w:ilvl="0" w:tplc="94420C1A">
      <w:start w:val="1"/>
      <w:numFmt w:val="decimal"/>
      <w:lvlText w:val="%1."/>
      <w:lvlJc w:val="left"/>
      <w:pPr>
        <w:tabs>
          <w:tab w:val="num" w:pos="360"/>
        </w:tabs>
        <w:ind w:left="360" w:hanging="360"/>
      </w:pPr>
      <w:rPr>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43F67D25"/>
    <w:multiLevelType w:val="hybridMultilevel"/>
    <w:tmpl w:val="C7302C4A"/>
    <w:lvl w:ilvl="0" w:tplc="69509956">
      <w:start w:val="1"/>
      <w:numFmt w:val="decimal"/>
      <w:lvlText w:val="%1."/>
      <w:lvlJc w:val="left"/>
      <w:pPr>
        <w:tabs>
          <w:tab w:val="num" w:pos="360"/>
        </w:tabs>
        <w:ind w:left="360" w:hanging="360"/>
      </w:pPr>
      <w:rPr>
        <w:rFonts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5" w15:restartNumberingAfterBreak="0">
    <w:nsid w:val="44510ABD"/>
    <w:multiLevelType w:val="hybridMultilevel"/>
    <w:tmpl w:val="CD5CE03A"/>
    <w:lvl w:ilvl="0" w:tplc="B2249928">
      <w:start w:val="1"/>
      <w:numFmt w:val="bullet"/>
      <w:lvlText w:val="o"/>
      <w:lvlJc w:val="left"/>
      <w:pPr>
        <w:tabs>
          <w:tab w:val="num" w:pos="720"/>
        </w:tabs>
        <w:ind w:left="720" w:hanging="360"/>
      </w:pPr>
      <w:rPr>
        <w:rFonts w:ascii="Tahoma" w:hAnsi="Tahoma" w:cs="Tahoma"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4B35968"/>
    <w:multiLevelType w:val="hybridMultilevel"/>
    <w:tmpl w:val="466CF1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4F063B1"/>
    <w:multiLevelType w:val="hybridMultilevel"/>
    <w:tmpl w:val="1CA6900C"/>
    <w:lvl w:ilvl="0" w:tplc="8F089076">
      <w:start w:val="17"/>
      <w:numFmt w:val="decimal"/>
      <w:lvlText w:val="%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46932E56"/>
    <w:multiLevelType w:val="hybridMultilevel"/>
    <w:tmpl w:val="3042D18E"/>
    <w:lvl w:ilvl="0" w:tplc="EDB4B968">
      <w:start w:val="1"/>
      <w:numFmt w:val="bullet"/>
      <w:lvlText w:val="o"/>
      <w:lvlJc w:val="left"/>
      <w:pPr>
        <w:tabs>
          <w:tab w:val="num" w:pos="720"/>
        </w:tabs>
        <w:ind w:left="720" w:hanging="360"/>
      </w:pPr>
      <w:rPr>
        <w:rFonts w:ascii="Tahoma" w:hAnsi="Tahoma" w:cs="Tahoma"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6FF6DE8"/>
    <w:multiLevelType w:val="hybridMultilevel"/>
    <w:tmpl w:val="BAFCD5EA"/>
    <w:lvl w:ilvl="0" w:tplc="10A49F6C">
      <w:start w:val="1"/>
      <w:numFmt w:val="decimal"/>
      <w:lvlText w:val="%1."/>
      <w:lvlJc w:val="left"/>
      <w:pPr>
        <w:tabs>
          <w:tab w:val="num" w:pos="360"/>
        </w:tabs>
        <w:ind w:left="360" w:hanging="360"/>
      </w:pPr>
      <w:rPr>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0" w15:restartNumberingAfterBreak="0">
    <w:nsid w:val="4754298F"/>
    <w:multiLevelType w:val="hybridMultilevel"/>
    <w:tmpl w:val="8FDC53AE"/>
    <w:lvl w:ilvl="0" w:tplc="8A6CD7A4">
      <w:start w:val="1"/>
      <w:numFmt w:val="lowerLetter"/>
      <w:lvlText w:val="%1."/>
      <w:lvlJc w:val="left"/>
      <w:pPr>
        <w:tabs>
          <w:tab w:val="num" w:pos="1080"/>
        </w:tabs>
        <w:ind w:left="108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48313774"/>
    <w:multiLevelType w:val="hybridMultilevel"/>
    <w:tmpl w:val="281E9590"/>
    <w:lvl w:ilvl="0" w:tplc="45EA83C4">
      <w:start w:val="1"/>
      <w:numFmt w:val="bullet"/>
      <w:lvlText w:val="o"/>
      <w:lvlJc w:val="left"/>
      <w:pPr>
        <w:tabs>
          <w:tab w:val="num" w:pos="720"/>
        </w:tabs>
        <w:ind w:left="720" w:hanging="360"/>
      </w:pPr>
      <w:rPr>
        <w:rFonts w:ascii="Tahoma" w:hAnsi="Tahoma" w:cs="Tahoma"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99808A4"/>
    <w:multiLevelType w:val="hybridMultilevel"/>
    <w:tmpl w:val="E3282932"/>
    <w:lvl w:ilvl="0" w:tplc="FFFFFFFF">
      <w:start w:val="1"/>
      <w:numFmt w:val="decimal"/>
      <w:lvlText w:val="%1."/>
      <w:lvlJc w:val="left"/>
      <w:pPr>
        <w:ind w:left="360" w:hanging="360"/>
      </w:pPr>
      <w:rPr>
        <w:rFonts w:hint="default"/>
      </w:rPr>
    </w:lvl>
    <w:lvl w:ilvl="1" w:tplc="A7DADFC6">
      <w:start w:val="1"/>
      <w:numFmt w:val="bullet"/>
      <w:lvlText w:val="o"/>
      <w:lvlJc w:val="left"/>
      <w:pPr>
        <w:ind w:left="720" w:hanging="360"/>
      </w:pPr>
      <w:rPr>
        <w:rFonts w:ascii="Tahoma" w:hAnsi="Tahoma" w:cs="Tahoma" w:hint="default"/>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4ACF1989"/>
    <w:multiLevelType w:val="hybridMultilevel"/>
    <w:tmpl w:val="83781620"/>
    <w:lvl w:ilvl="0" w:tplc="1D720C7E">
      <w:start w:val="1"/>
      <w:numFmt w:val="bullet"/>
      <w:lvlText w:val="o"/>
      <w:lvlJc w:val="left"/>
      <w:pPr>
        <w:tabs>
          <w:tab w:val="num" w:pos="720"/>
        </w:tabs>
        <w:ind w:left="720" w:hanging="360"/>
      </w:pPr>
      <w:rPr>
        <w:rFonts w:ascii="Tahoma" w:hAnsi="Tahoma" w:cs="Tahoma"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AF31961"/>
    <w:multiLevelType w:val="hybridMultilevel"/>
    <w:tmpl w:val="59162F0A"/>
    <w:lvl w:ilvl="0" w:tplc="DBDE8890">
      <w:start w:val="1"/>
      <w:numFmt w:val="bullet"/>
      <w:lvlText w:val="o"/>
      <w:lvlJc w:val="left"/>
      <w:pPr>
        <w:tabs>
          <w:tab w:val="num" w:pos="599"/>
        </w:tabs>
        <w:ind w:left="599" w:hanging="360"/>
      </w:pPr>
      <w:rPr>
        <w:rFonts w:ascii="Tahoma" w:hAnsi="Tahoma" w:cs="Tahoma" w:hint="default"/>
        <w:color w:val="auto"/>
      </w:rPr>
    </w:lvl>
    <w:lvl w:ilvl="1" w:tplc="04090003">
      <w:start w:val="1"/>
      <w:numFmt w:val="bullet"/>
      <w:lvlText w:val="o"/>
      <w:lvlJc w:val="left"/>
      <w:pPr>
        <w:tabs>
          <w:tab w:val="num" w:pos="1260"/>
        </w:tabs>
        <w:ind w:left="1260" w:hanging="360"/>
      </w:pPr>
      <w:rPr>
        <w:rFonts w:ascii="Courier New" w:hAnsi="Courier New" w:hint="default"/>
      </w:rPr>
    </w:lvl>
    <w:lvl w:ilvl="2" w:tplc="0809000F">
      <w:start w:val="1"/>
      <w:numFmt w:val="decimal"/>
      <w:lvlText w:val="%3."/>
      <w:lvlJc w:val="left"/>
      <w:pPr>
        <w:tabs>
          <w:tab w:val="num" w:pos="2160"/>
        </w:tabs>
        <w:ind w:left="2160" w:hanging="360"/>
      </w:p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C466E0E"/>
    <w:multiLevelType w:val="hybridMultilevel"/>
    <w:tmpl w:val="B09A760E"/>
    <w:lvl w:ilvl="0" w:tplc="534C17D2">
      <w:start w:val="1"/>
      <w:numFmt w:val="bullet"/>
      <w:lvlText w:val="o"/>
      <w:lvlJc w:val="left"/>
      <w:pPr>
        <w:ind w:left="720" w:hanging="360"/>
      </w:pPr>
      <w:rPr>
        <w:rFonts w:ascii="Tahoma" w:hAnsi="Tahoma" w:cs="Tahoma"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4DB01E12"/>
    <w:multiLevelType w:val="hybridMultilevel"/>
    <w:tmpl w:val="32020676"/>
    <w:lvl w:ilvl="0" w:tplc="316A08CC">
      <w:start w:val="1"/>
      <w:numFmt w:val="bullet"/>
      <w:lvlText w:val="o"/>
      <w:lvlJc w:val="left"/>
      <w:pPr>
        <w:ind w:left="720" w:hanging="360"/>
      </w:pPr>
      <w:rPr>
        <w:rFonts w:ascii="Tahoma" w:hAnsi="Tahoma" w:cs="Tahoma" w:hint="default"/>
        <w:color w:val="auto"/>
      </w:rPr>
    </w:lvl>
    <w:lvl w:ilvl="1" w:tplc="04090003">
      <w:start w:val="1"/>
      <w:numFmt w:val="bullet"/>
      <w:lvlText w:val="o"/>
      <w:lvlJc w:val="left"/>
      <w:pPr>
        <w:ind w:left="1800" w:hanging="360"/>
      </w:pPr>
      <w:rPr>
        <w:rFonts w:ascii="Courier New" w:hAnsi="Courier New"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7" w15:restartNumberingAfterBreak="0">
    <w:nsid w:val="51847FA3"/>
    <w:multiLevelType w:val="hybridMultilevel"/>
    <w:tmpl w:val="68AE48C8"/>
    <w:lvl w:ilvl="0" w:tplc="ACEC5B3A">
      <w:start w:val="1"/>
      <w:numFmt w:val="decimal"/>
      <w:lvlText w:val="%1."/>
      <w:lvlJc w:val="left"/>
      <w:pPr>
        <w:tabs>
          <w:tab w:val="num" w:pos="360"/>
        </w:tabs>
        <w:ind w:left="360" w:hanging="360"/>
      </w:pPr>
      <w:rPr>
        <w:rFonts w:hint="default"/>
        <w:color w:val="auto"/>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8" w15:restartNumberingAfterBreak="0">
    <w:nsid w:val="53CE4E3F"/>
    <w:multiLevelType w:val="hybridMultilevel"/>
    <w:tmpl w:val="23FA77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54A4614D"/>
    <w:multiLevelType w:val="hybridMultilevel"/>
    <w:tmpl w:val="29A85C14"/>
    <w:lvl w:ilvl="0" w:tplc="8CA6522C">
      <w:start w:val="17"/>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551B433E"/>
    <w:multiLevelType w:val="hybridMultilevel"/>
    <w:tmpl w:val="AE8A6C72"/>
    <w:lvl w:ilvl="0" w:tplc="D0FE1E32">
      <w:start w:val="1"/>
      <w:numFmt w:val="bullet"/>
      <w:lvlText w:val="o"/>
      <w:lvlJc w:val="left"/>
      <w:pPr>
        <w:tabs>
          <w:tab w:val="num" w:pos="1080"/>
        </w:tabs>
        <w:ind w:left="1080" w:hanging="360"/>
      </w:pPr>
      <w:rPr>
        <w:rFonts w:ascii="Tahoma" w:hAnsi="Tahoma" w:cs="Tahoma" w:hint="default"/>
        <w:color w:val="auto"/>
      </w:rPr>
    </w:lvl>
    <w:lvl w:ilvl="1" w:tplc="08090001">
      <w:start w:val="1"/>
      <w:numFmt w:val="bullet"/>
      <w:lvlText w:val=""/>
      <w:lvlJc w:val="left"/>
      <w:pPr>
        <w:tabs>
          <w:tab w:val="num" w:pos="1800"/>
        </w:tabs>
        <w:ind w:left="1800" w:hanging="360"/>
      </w:pPr>
      <w:rPr>
        <w:rFonts w:ascii="Symbol" w:hAnsi="Symbol"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81" w15:restartNumberingAfterBreak="0">
    <w:nsid w:val="55E62A47"/>
    <w:multiLevelType w:val="hybridMultilevel"/>
    <w:tmpl w:val="3954C232"/>
    <w:lvl w:ilvl="0" w:tplc="8DD00E9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7080E6C"/>
    <w:multiLevelType w:val="hybridMultilevel"/>
    <w:tmpl w:val="187CA66C"/>
    <w:lvl w:ilvl="0" w:tplc="E9AC1652">
      <w:start w:val="1"/>
      <w:numFmt w:val="bullet"/>
      <w:lvlText w:val="o"/>
      <w:lvlJc w:val="left"/>
      <w:pPr>
        <w:tabs>
          <w:tab w:val="num" w:pos="1080"/>
        </w:tabs>
        <w:ind w:left="1080" w:hanging="360"/>
      </w:pPr>
      <w:rPr>
        <w:rFonts w:ascii="Tahoma" w:hAnsi="Tahoma" w:cs="Tahom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8382627"/>
    <w:multiLevelType w:val="multilevel"/>
    <w:tmpl w:val="342E44E6"/>
    <w:lvl w:ilvl="0">
      <w:start w:val="1"/>
      <w:numFmt w:val="decimal"/>
      <w:lvlText w:val="%1."/>
      <w:lvlJc w:val="left"/>
      <w:pPr>
        <w:tabs>
          <w:tab w:val="num" w:pos="720"/>
        </w:tabs>
        <w:ind w:left="720" w:hanging="360"/>
      </w:pPr>
      <w:rPr>
        <w:rFonts w:ascii="Tahoma" w:hAnsi="Tahoma" w:cs="Tahoma" w:hint="default"/>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4" w15:restartNumberingAfterBreak="0">
    <w:nsid w:val="58D478C1"/>
    <w:multiLevelType w:val="hybridMultilevel"/>
    <w:tmpl w:val="786A1EA6"/>
    <w:lvl w:ilvl="0" w:tplc="234471C6">
      <w:start w:val="1"/>
      <w:numFmt w:val="bullet"/>
      <w:lvlText w:val="o"/>
      <w:lvlJc w:val="left"/>
      <w:pPr>
        <w:ind w:left="720" w:hanging="360"/>
      </w:pPr>
      <w:rPr>
        <w:rFonts w:ascii="Tahoma" w:hAnsi="Tahoma" w:cs="Tahoma"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A0F3D54"/>
    <w:multiLevelType w:val="hybridMultilevel"/>
    <w:tmpl w:val="C960EE0A"/>
    <w:lvl w:ilvl="0" w:tplc="BBE262B8">
      <w:start w:val="1"/>
      <w:numFmt w:val="bullet"/>
      <w:lvlText w:val="o"/>
      <w:lvlJc w:val="left"/>
      <w:pPr>
        <w:tabs>
          <w:tab w:val="num" w:pos="1080"/>
        </w:tabs>
        <w:ind w:left="1080" w:hanging="360"/>
      </w:pPr>
      <w:rPr>
        <w:rFonts w:ascii="Tahoma" w:hAnsi="Tahoma" w:cs="Tahoma"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6" w15:restartNumberingAfterBreak="0">
    <w:nsid w:val="5DFF4B40"/>
    <w:multiLevelType w:val="hybridMultilevel"/>
    <w:tmpl w:val="09206E30"/>
    <w:lvl w:ilvl="0" w:tplc="BD469C58">
      <w:start w:val="1"/>
      <w:numFmt w:val="decimal"/>
      <w:lvlText w:val="%1."/>
      <w:lvlJc w:val="left"/>
      <w:pPr>
        <w:tabs>
          <w:tab w:val="num" w:pos="360"/>
        </w:tabs>
        <w:ind w:left="360" w:hanging="360"/>
      </w:pPr>
      <w:rPr>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7" w15:restartNumberingAfterBreak="0">
    <w:nsid w:val="600A320B"/>
    <w:multiLevelType w:val="hybridMultilevel"/>
    <w:tmpl w:val="B4BE5336"/>
    <w:lvl w:ilvl="0" w:tplc="98AA3B72">
      <w:start w:val="1"/>
      <w:numFmt w:val="bullet"/>
      <w:lvlText w:val="o"/>
      <w:lvlJc w:val="left"/>
      <w:pPr>
        <w:tabs>
          <w:tab w:val="num" w:pos="720"/>
        </w:tabs>
        <w:ind w:left="720" w:hanging="360"/>
      </w:pPr>
      <w:rPr>
        <w:rFonts w:ascii="Tahoma" w:hAnsi="Tahoma" w:cs="Tahoma"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60AF569F"/>
    <w:multiLevelType w:val="hybridMultilevel"/>
    <w:tmpl w:val="DE4A46DE"/>
    <w:lvl w:ilvl="0" w:tplc="5AC0FD7A">
      <w:start w:val="1"/>
      <w:numFmt w:val="lowerLetter"/>
      <w:lvlText w:val="%1."/>
      <w:lvlJc w:val="left"/>
      <w:pPr>
        <w:tabs>
          <w:tab w:val="num" w:pos="1080"/>
        </w:tabs>
        <w:ind w:left="108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60D3475D"/>
    <w:multiLevelType w:val="hybridMultilevel"/>
    <w:tmpl w:val="5AFA86BA"/>
    <w:lvl w:ilvl="0" w:tplc="373A20DE">
      <w:start w:val="1"/>
      <w:numFmt w:val="bullet"/>
      <w:lvlText w:val="o"/>
      <w:lvlJc w:val="left"/>
      <w:pPr>
        <w:tabs>
          <w:tab w:val="num" w:pos="720"/>
        </w:tabs>
        <w:ind w:left="720" w:hanging="360"/>
      </w:pPr>
      <w:rPr>
        <w:rFonts w:ascii="Tahoma" w:hAnsi="Tahoma" w:cs="Tahoma"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60FE4C96"/>
    <w:multiLevelType w:val="hybridMultilevel"/>
    <w:tmpl w:val="6B94A8F4"/>
    <w:lvl w:ilvl="0" w:tplc="3EC698E2">
      <w:start w:val="1"/>
      <w:numFmt w:val="decimal"/>
      <w:lvlText w:val="%1."/>
      <w:lvlJc w:val="left"/>
      <w:pPr>
        <w:tabs>
          <w:tab w:val="num" w:pos="1080"/>
        </w:tabs>
        <w:ind w:left="108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62C43F69"/>
    <w:multiLevelType w:val="hybridMultilevel"/>
    <w:tmpl w:val="CBE83DE2"/>
    <w:lvl w:ilvl="0" w:tplc="5F0E2640">
      <w:start w:val="1"/>
      <w:numFmt w:val="bullet"/>
      <w:lvlText w:val="o"/>
      <w:lvlJc w:val="left"/>
      <w:pPr>
        <w:ind w:left="720" w:hanging="360"/>
      </w:pPr>
      <w:rPr>
        <w:rFonts w:ascii="Tahoma" w:hAnsi="Tahoma" w:cs="Tahoma" w:hint="default"/>
        <w:color w:val="auto"/>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2" w15:restartNumberingAfterBreak="0">
    <w:nsid w:val="62C86C74"/>
    <w:multiLevelType w:val="hybridMultilevel"/>
    <w:tmpl w:val="4476B240"/>
    <w:lvl w:ilvl="0" w:tplc="C32E3B8C">
      <w:start w:val="1"/>
      <w:numFmt w:val="bullet"/>
      <w:lvlText w:val="o"/>
      <w:lvlJc w:val="left"/>
      <w:pPr>
        <w:tabs>
          <w:tab w:val="num" w:pos="720"/>
        </w:tabs>
        <w:ind w:left="720" w:hanging="360"/>
      </w:pPr>
      <w:rPr>
        <w:rFonts w:ascii="Tahoma" w:hAnsi="Tahoma" w:cs="Tahoma" w:hint="default"/>
        <w:color w:val="auto"/>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63627496"/>
    <w:multiLevelType w:val="hybridMultilevel"/>
    <w:tmpl w:val="03009008"/>
    <w:lvl w:ilvl="0" w:tplc="953EE492">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44167CC"/>
    <w:multiLevelType w:val="hybridMultilevel"/>
    <w:tmpl w:val="C784A760"/>
    <w:lvl w:ilvl="0" w:tplc="8402CBAA">
      <w:start w:val="1"/>
      <w:numFmt w:val="lowerLetter"/>
      <w:lvlText w:val="%1."/>
      <w:lvlJc w:val="left"/>
      <w:pPr>
        <w:tabs>
          <w:tab w:val="num" w:pos="1080"/>
        </w:tabs>
        <w:ind w:left="1080" w:hanging="360"/>
      </w:pPr>
      <w:rPr>
        <w:rFonts w:hint="default"/>
        <w:color w:val="auto"/>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95" w15:restartNumberingAfterBreak="0">
    <w:nsid w:val="644E56E2"/>
    <w:multiLevelType w:val="hybridMultilevel"/>
    <w:tmpl w:val="7CDEF868"/>
    <w:lvl w:ilvl="0" w:tplc="4B649352">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15:restartNumberingAfterBreak="0">
    <w:nsid w:val="64F610C2"/>
    <w:multiLevelType w:val="hybridMultilevel"/>
    <w:tmpl w:val="086A4570"/>
    <w:lvl w:ilvl="0" w:tplc="67BC2C94">
      <w:start w:val="19"/>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6584474C"/>
    <w:multiLevelType w:val="hybridMultilevel"/>
    <w:tmpl w:val="53E4E726"/>
    <w:lvl w:ilvl="0" w:tplc="2F88BBA2">
      <w:start w:val="1"/>
      <w:numFmt w:val="bullet"/>
      <w:lvlText w:val="o"/>
      <w:lvlJc w:val="left"/>
      <w:pPr>
        <w:ind w:left="720" w:hanging="360"/>
      </w:pPr>
      <w:rPr>
        <w:rFonts w:ascii="Tahoma" w:hAnsi="Tahoma" w:cs="Tahoma" w:hint="default"/>
        <w:color w:val="auto"/>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8" w15:restartNumberingAfterBreak="0">
    <w:nsid w:val="65AD6B6D"/>
    <w:multiLevelType w:val="hybridMultilevel"/>
    <w:tmpl w:val="357E9E0C"/>
    <w:lvl w:ilvl="0" w:tplc="CC08D46E">
      <w:start w:val="1"/>
      <w:numFmt w:val="bullet"/>
      <w:lvlText w:val="o"/>
      <w:lvlJc w:val="left"/>
      <w:pPr>
        <w:ind w:left="360" w:hanging="360"/>
      </w:pPr>
      <w:rPr>
        <w:rFonts w:ascii="Tahoma" w:hAnsi="Tahoma" w:cs="Tahoma"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666B5FF6"/>
    <w:multiLevelType w:val="hybridMultilevel"/>
    <w:tmpl w:val="8096714A"/>
    <w:lvl w:ilvl="0" w:tplc="ACFAA7C6">
      <w:start w:val="1"/>
      <w:numFmt w:val="decimal"/>
      <w:lvlText w:val="%1."/>
      <w:lvlJc w:val="left"/>
      <w:pPr>
        <w:tabs>
          <w:tab w:val="num" w:pos="360"/>
        </w:tabs>
        <w:ind w:left="360" w:hanging="360"/>
      </w:pPr>
      <w:rPr>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0" w15:restartNumberingAfterBreak="0">
    <w:nsid w:val="67002DDB"/>
    <w:multiLevelType w:val="hybridMultilevel"/>
    <w:tmpl w:val="9EA49B46"/>
    <w:lvl w:ilvl="0" w:tplc="7220D0FC">
      <w:start w:val="1"/>
      <w:numFmt w:val="decimal"/>
      <w:lvlText w:val="%1."/>
      <w:lvlJc w:val="left"/>
      <w:pPr>
        <w:tabs>
          <w:tab w:val="num" w:pos="360"/>
        </w:tabs>
        <w:ind w:left="36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1" w15:restartNumberingAfterBreak="0">
    <w:nsid w:val="673768A6"/>
    <w:multiLevelType w:val="hybridMultilevel"/>
    <w:tmpl w:val="D9F41398"/>
    <w:lvl w:ilvl="0" w:tplc="FF1209A4">
      <w:start w:val="1"/>
      <w:numFmt w:val="bullet"/>
      <w:lvlText w:val=""/>
      <w:lvlJc w:val="left"/>
      <w:pPr>
        <w:ind w:left="720" w:hanging="360"/>
      </w:pPr>
      <w:rPr>
        <w:rFonts w:ascii="Symbol" w:hAnsi="Symbol" w:hint="default"/>
        <w:color w:val="auto"/>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2" w15:restartNumberingAfterBreak="0">
    <w:nsid w:val="679169F1"/>
    <w:multiLevelType w:val="hybridMultilevel"/>
    <w:tmpl w:val="C63A1432"/>
    <w:lvl w:ilvl="0" w:tplc="21EA5332">
      <w:start w:val="1"/>
      <w:numFmt w:val="bullet"/>
      <w:lvlText w:val="o"/>
      <w:lvlJc w:val="left"/>
      <w:pPr>
        <w:tabs>
          <w:tab w:val="num" w:pos="1440"/>
        </w:tabs>
        <w:ind w:left="1440" w:hanging="360"/>
      </w:pPr>
      <w:rPr>
        <w:rFonts w:ascii="Tahoma" w:hAnsi="Tahoma" w:cs="Tahoma"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685A1836"/>
    <w:multiLevelType w:val="hybridMultilevel"/>
    <w:tmpl w:val="3A680ED4"/>
    <w:lvl w:ilvl="0" w:tplc="347278F6">
      <w:start w:val="1"/>
      <w:numFmt w:val="decimal"/>
      <w:lvlText w:val="%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68932286"/>
    <w:multiLevelType w:val="hybridMultilevel"/>
    <w:tmpl w:val="9886DA92"/>
    <w:lvl w:ilvl="0" w:tplc="8B5A60E6">
      <w:start w:val="1"/>
      <w:numFmt w:val="lowerLetter"/>
      <w:lvlText w:val="%1."/>
      <w:lvlJc w:val="left"/>
      <w:pPr>
        <w:tabs>
          <w:tab w:val="num" w:pos="1080"/>
        </w:tabs>
        <w:ind w:left="108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693447C1"/>
    <w:multiLevelType w:val="hybridMultilevel"/>
    <w:tmpl w:val="D2F8356C"/>
    <w:lvl w:ilvl="0" w:tplc="D46248C8">
      <w:start w:val="1"/>
      <w:numFmt w:val="bullet"/>
      <w:lvlText w:val="o"/>
      <w:lvlJc w:val="left"/>
      <w:pPr>
        <w:tabs>
          <w:tab w:val="num" w:pos="720"/>
        </w:tabs>
        <w:ind w:left="720" w:hanging="360"/>
      </w:pPr>
      <w:rPr>
        <w:rFonts w:ascii="Tahoma" w:hAnsi="Tahoma" w:cs="Tahoma"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69CA3BEA"/>
    <w:multiLevelType w:val="hybridMultilevel"/>
    <w:tmpl w:val="067AB006"/>
    <w:lvl w:ilvl="0" w:tplc="52004BB6">
      <w:start w:val="1"/>
      <w:numFmt w:val="bullet"/>
      <w:lvlText w:val="o"/>
      <w:lvlJc w:val="left"/>
      <w:pPr>
        <w:tabs>
          <w:tab w:val="num" w:pos="1080"/>
        </w:tabs>
        <w:ind w:left="1080" w:hanging="360"/>
      </w:pPr>
      <w:rPr>
        <w:rFonts w:ascii="Tahoma" w:hAnsi="Tahoma" w:cs="Tahoma"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7" w15:restartNumberingAfterBreak="0">
    <w:nsid w:val="6B003E36"/>
    <w:multiLevelType w:val="hybridMultilevel"/>
    <w:tmpl w:val="0332E65E"/>
    <w:lvl w:ilvl="0" w:tplc="64A0C2EA">
      <w:start w:val="1"/>
      <w:numFmt w:val="bullet"/>
      <w:lvlText w:val="o"/>
      <w:lvlJc w:val="left"/>
      <w:pPr>
        <w:tabs>
          <w:tab w:val="num" w:pos="720"/>
        </w:tabs>
        <w:ind w:left="720" w:hanging="360"/>
      </w:pPr>
      <w:rPr>
        <w:rFonts w:ascii="Tahoma" w:hAnsi="Tahoma" w:cs="Tahoma"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6B667018"/>
    <w:multiLevelType w:val="hybridMultilevel"/>
    <w:tmpl w:val="C706AC26"/>
    <w:lvl w:ilvl="0" w:tplc="D10899D8">
      <w:start w:val="1"/>
      <w:numFmt w:val="decimal"/>
      <w:lvlText w:val="%1."/>
      <w:lvlJc w:val="left"/>
      <w:pPr>
        <w:tabs>
          <w:tab w:val="num" w:pos="360"/>
        </w:tabs>
        <w:ind w:left="36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9" w15:restartNumberingAfterBreak="0">
    <w:nsid w:val="6B72343F"/>
    <w:multiLevelType w:val="hybridMultilevel"/>
    <w:tmpl w:val="9CF045CA"/>
    <w:lvl w:ilvl="0" w:tplc="EDE4FA52">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6B810270"/>
    <w:multiLevelType w:val="hybridMultilevel"/>
    <w:tmpl w:val="C9A41710"/>
    <w:lvl w:ilvl="0" w:tplc="2898B714">
      <w:start w:val="1"/>
      <w:numFmt w:val="bullet"/>
      <w:lvlText w:val="o"/>
      <w:lvlJc w:val="left"/>
      <w:pPr>
        <w:tabs>
          <w:tab w:val="num" w:pos="599"/>
        </w:tabs>
        <w:ind w:left="599" w:hanging="360"/>
      </w:pPr>
      <w:rPr>
        <w:rFonts w:ascii="Tahoma" w:hAnsi="Tahoma" w:cs="Tahoma" w:hint="default"/>
        <w:color w:val="auto"/>
      </w:rPr>
    </w:lvl>
    <w:lvl w:ilvl="1" w:tplc="04090003">
      <w:start w:val="1"/>
      <w:numFmt w:val="bullet"/>
      <w:lvlText w:val="o"/>
      <w:lvlJc w:val="left"/>
      <w:pPr>
        <w:tabs>
          <w:tab w:val="num" w:pos="1260"/>
        </w:tabs>
        <w:ind w:left="1260" w:hanging="360"/>
      </w:pPr>
      <w:rPr>
        <w:rFonts w:ascii="Courier New" w:hAnsi="Courier New" w:hint="default"/>
      </w:rPr>
    </w:lvl>
    <w:lvl w:ilvl="2" w:tplc="0809000F">
      <w:start w:val="1"/>
      <w:numFmt w:val="decimal"/>
      <w:lvlText w:val="%3."/>
      <w:lvlJc w:val="left"/>
      <w:pPr>
        <w:tabs>
          <w:tab w:val="num" w:pos="2160"/>
        </w:tabs>
        <w:ind w:left="2160" w:hanging="360"/>
      </w:p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6BB716D1"/>
    <w:multiLevelType w:val="hybridMultilevel"/>
    <w:tmpl w:val="1AD24228"/>
    <w:lvl w:ilvl="0" w:tplc="6F080200">
      <w:start w:val="1"/>
      <w:numFmt w:val="bullet"/>
      <w:lvlText w:val="o"/>
      <w:lvlJc w:val="left"/>
      <w:pPr>
        <w:tabs>
          <w:tab w:val="num" w:pos="1080"/>
        </w:tabs>
        <w:ind w:left="1080" w:hanging="360"/>
      </w:pPr>
      <w:rPr>
        <w:rFonts w:ascii="Tahoma" w:hAnsi="Tahoma" w:cs="Tahoma" w:hint="default"/>
        <w:color w:val="auto"/>
      </w:rPr>
    </w:lvl>
    <w:lvl w:ilvl="1" w:tplc="FFFFFFFF">
      <w:start w:val="1"/>
      <w:numFmt w:val="decimal"/>
      <w:lvlText w:val="%2."/>
      <w:lvlJc w:val="left"/>
      <w:pPr>
        <w:tabs>
          <w:tab w:val="num" w:pos="1800"/>
        </w:tabs>
        <w:ind w:left="1800" w:hanging="360"/>
      </w:pPr>
      <w:rPr>
        <w:rFont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2" w15:restartNumberingAfterBreak="0">
    <w:nsid w:val="6BF438C1"/>
    <w:multiLevelType w:val="hybridMultilevel"/>
    <w:tmpl w:val="44E0CEC8"/>
    <w:lvl w:ilvl="0" w:tplc="7FAEDA5C">
      <w:start w:val="1"/>
      <w:numFmt w:val="bullet"/>
      <w:lvlText w:val="o"/>
      <w:lvlJc w:val="left"/>
      <w:pPr>
        <w:tabs>
          <w:tab w:val="num" w:pos="720"/>
        </w:tabs>
        <w:ind w:left="720" w:hanging="360"/>
      </w:pPr>
      <w:rPr>
        <w:rFonts w:ascii="Tahoma" w:hAnsi="Tahoma" w:cs="Tahoma"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6C262FB8"/>
    <w:multiLevelType w:val="hybridMultilevel"/>
    <w:tmpl w:val="63540682"/>
    <w:lvl w:ilvl="0" w:tplc="161C82EC">
      <w:start w:val="1"/>
      <w:numFmt w:val="bullet"/>
      <w:lvlText w:val="o"/>
      <w:lvlJc w:val="left"/>
      <w:pPr>
        <w:tabs>
          <w:tab w:val="num" w:pos="720"/>
        </w:tabs>
        <w:ind w:left="720" w:hanging="360"/>
      </w:pPr>
      <w:rPr>
        <w:rFonts w:ascii="Tahoma" w:hAnsi="Tahoma" w:cs="Tahoma"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6D0766F4"/>
    <w:multiLevelType w:val="multilevel"/>
    <w:tmpl w:val="BC12A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09E2FE0"/>
    <w:multiLevelType w:val="hybridMultilevel"/>
    <w:tmpl w:val="F8E4FCAE"/>
    <w:lvl w:ilvl="0" w:tplc="64EE63E8">
      <w:start w:val="1"/>
      <w:numFmt w:val="decimal"/>
      <w:lvlText w:val="%1."/>
      <w:lvlJc w:val="left"/>
      <w:pPr>
        <w:tabs>
          <w:tab w:val="num" w:pos="720"/>
        </w:tabs>
        <w:ind w:left="720" w:hanging="360"/>
      </w:pPr>
      <w:rPr>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7126175F"/>
    <w:multiLevelType w:val="hybridMultilevel"/>
    <w:tmpl w:val="1D70C842"/>
    <w:lvl w:ilvl="0" w:tplc="3098C0D0">
      <w:start w:val="1"/>
      <w:numFmt w:val="decimal"/>
      <w:lvlText w:val="%1."/>
      <w:lvlJc w:val="left"/>
      <w:pPr>
        <w:tabs>
          <w:tab w:val="num" w:pos="360"/>
        </w:tabs>
        <w:ind w:left="36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7" w15:restartNumberingAfterBreak="0">
    <w:nsid w:val="71D954B4"/>
    <w:multiLevelType w:val="hybridMultilevel"/>
    <w:tmpl w:val="2FFEA6DC"/>
    <w:lvl w:ilvl="0" w:tplc="953EE492">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72754DEC"/>
    <w:multiLevelType w:val="hybridMultilevel"/>
    <w:tmpl w:val="AD761206"/>
    <w:lvl w:ilvl="0" w:tplc="EBD4E554">
      <w:start w:val="1"/>
      <w:numFmt w:val="bullet"/>
      <w:lvlText w:val="o"/>
      <w:lvlJc w:val="left"/>
      <w:pPr>
        <w:tabs>
          <w:tab w:val="num" w:pos="720"/>
        </w:tabs>
        <w:ind w:left="720" w:hanging="360"/>
      </w:pPr>
      <w:rPr>
        <w:rFonts w:ascii="Tahoma" w:hAnsi="Tahoma" w:cs="Tahoma"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73FE3B0E"/>
    <w:multiLevelType w:val="hybridMultilevel"/>
    <w:tmpl w:val="AEBE4FE4"/>
    <w:lvl w:ilvl="0" w:tplc="72128F7A">
      <w:start w:val="1"/>
      <w:numFmt w:val="decimal"/>
      <w:lvlText w:val="%1."/>
      <w:lvlJc w:val="left"/>
      <w:pPr>
        <w:tabs>
          <w:tab w:val="num" w:pos="360"/>
        </w:tabs>
        <w:ind w:left="360" w:hanging="360"/>
      </w:pPr>
      <w:rPr>
        <w:rFonts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0" w15:restartNumberingAfterBreak="0">
    <w:nsid w:val="74FF33EE"/>
    <w:multiLevelType w:val="hybridMultilevel"/>
    <w:tmpl w:val="43BCF622"/>
    <w:lvl w:ilvl="0" w:tplc="32040A7C">
      <w:start w:val="1"/>
      <w:numFmt w:val="bullet"/>
      <w:lvlText w:val="o"/>
      <w:lvlJc w:val="left"/>
      <w:pPr>
        <w:tabs>
          <w:tab w:val="num" w:pos="1080"/>
        </w:tabs>
        <w:ind w:left="1080" w:hanging="360"/>
      </w:pPr>
      <w:rPr>
        <w:rFonts w:ascii="Tahoma" w:hAnsi="Tahoma" w:cs="Tahoma"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1" w15:restartNumberingAfterBreak="0">
    <w:nsid w:val="759400EB"/>
    <w:multiLevelType w:val="hybridMultilevel"/>
    <w:tmpl w:val="11BE240E"/>
    <w:lvl w:ilvl="0" w:tplc="7FD20962">
      <w:start w:val="18"/>
      <w:numFmt w:val="decimal"/>
      <w:lvlText w:val="%1."/>
      <w:lvlJc w:val="left"/>
      <w:pPr>
        <w:tabs>
          <w:tab w:val="num" w:pos="720"/>
        </w:tabs>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784E1829"/>
    <w:multiLevelType w:val="hybridMultilevel"/>
    <w:tmpl w:val="20DE6F90"/>
    <w:lvl w:ilvl="0" w:tplc="62E2E5F8">
      <w:start w:val="1"/>
      <w:numFmt w:val="decimal"/>
      <w:lvlText w:val="%1."/>
      <w:lvlJc w:val="left"/>
      <w:pPr>
        <w:ind w:left="360" w:hanging="360"/>
      </w:pPr>
      <w:rPr>
        <w:rFonts w:ascii="Tahoma" w:hAnsi="Tahoma" w:cs="Tahoma" w:hint="default"/>
        <w:color w:val="auto"/>
        <w:sz w:val="20"/>
        <w:szCs w:val="20"/>
      </w:rPr>
    </w:lvl>
    <w:lvl w:ilvl="1" w:tplc="5B60D33A">
      <w:start w:val="1"/>
      <w:numFmt w:val="lowerLetter"/>
      <w:lvlText w:val="%2."/>
      <w:lvlJc w:val="left"/>
      <w:pPr>
        <w:ind w:left="1080" w:hanging="360"/>
      </w:pPr>
      <w:rPr>
        <w:color w:val="auto"/>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3" w15:restartNumberingAfterBreak="0">
    <w:nsid w:val="792423F0"/>
    <w:multiLevelType w:val="hybridMultilevel"/>
    <w:tmpl w:val="A1EEC618"/>
    <w:lvl w:ilvl="0" w:tplc="417EDFE8">
      <w:start w:val="1"/>
      <w:numFmt w:val="bullet"/>
      <w:lvlText w:val="o"/>
      <w:lvlJc w:val="left"/>
      <w:pPr>
        <w:tabs>
          <w:tab w:val="num" w:pos="1080"/>
        </w:tabs>
        <w:ind w:left="1080" w:hanging="360"/>
      </w:pPr>
      <w:rPr>
        <w:rFonts w:ascii="Tahoma" w:hAnsi="Tahoma" w:cs="Tahoma"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4" w15:restartNumberingAfterBreak="0">
    <w:nsid w:val="7A205DE7"/>
    <w:multiLevelType w:val="hybridMultilevel"/>
    <w:tmpl w:val="2682AFE4"/>
    <w:lvl w:ilvl="0" w:tplc="44AE1ACE">
      <w:start w:val="1"/>
      <w:numFmt w:val="decimal"/>
      <w:lvlText w:val="%1."/>
      <w:lvlJc w:val="left"/>
      <w:pPr>
        <w:tabs>
          <w:tab w:val="num" w:pos="720"/>
        </w:tabs>
        <w:ind w:left="720" w:hanging="360"/>
      </w:pPr>
      <w:rPr>
        <w:rFonts w:hint="default"/>
        <w:color w:val="auto"/>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5" w15:restartNumberingAfterBreak="0">
    <w:nsid w:val="7A2664DC"/>
    <w:multiLevelType w:val="hybridMultilevel"/>
    <w:tmpl w:val="37BCB17C"/>
    <w:lvl w:ilvl="0" w:tplc="83AAB4AE">
      <w:start w:val="1"/>
      <w:numFmt w:val="decimal"/>
      <w:lvlText w:val="%1."/>
      <w:lvlJc w:val="left"/>
      <w:pPr>
        <w:tabs>
          <w:tab w:val="num" w:pos="720"/>
        </w:tabs>
        <w:ind w:left="720" w:hanging="360"/>
      </w:pPr>
      <w:rPr>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7AAA2D6A"/>
    <w:multiLevelType w:val="hybridMultilevel"/>
    <w:tmpl w:val="B43A9F7A"/>
    <w:lvl w:ilvl="0" w:tplc="9C5A968E">
      <w:start w:val="1"/>
      <w:numFmt w:val="bullet"/>
      <w:lvlText w:val="o"/>
      <w:lvlJc w:val="left"/>
      <w:pPr>
        <w:tabs>
          <w:tab w:val="num" w:pos="720"/>
        </w:tabs>
        <w:ind w:left="720" w:hanging="360"/>
      </w:pPr>
      <w:rPr>
        <w:rFonts w:ascii="Tahoma" w:hAnsi="Tahoma" w:cs="Tahoma"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7" w15:restartNumberingAfterBreak="0">
    <w:nsid w:val="7C0F1328"/>
    <w:multiLevelType w:val="hybridMultilevel"/>
    <w:tmpl w:val="6C74F9A0"/>
    <w:lvl w:ilvl="0" w:tplc="0B34044E">
      <w:start w:val="1"/>
      <w:numFmt w:val="decimal"/>
      <w:lvlText w:val="%1."/>
      <w:lvlJc w:val="left"/>
      <w:pPr>
        <w:tabs>
          <w:tab w:val="num" w:pos="360"/>
        </w:tabs>
        <w:ind w:left="360" w:hanging="360"/>
      </w:pPr>
      <w:rPr>
        <w:rFonts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8" w15:restartNumberingAfterBreak="0">
    <w:nsid w:val="7C802114"/>
    <w:multiLevelType w:val="hybridMultilevel"/>
    <w:tmpl w:val="B0E8666C"/>
    <w:lvl w:ilvl="0" w:tplc="962EEB60">
      <w:start w:val="1"/>
      <w:numFmt w:val="decimal"/>
      <w:lvlText w:val="%1."/>
      <w:lvlJc w:val="left"/>
      <w:pPr>
        <w:tabs>
          <w:tab w:val="num" w:pos="360"/>
        </w:tabs>
        <w:ind w:left="360" w:hanging="360"/>
      </w:pPr>
      <w:rPr>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9" w15:restartNumberingAfterBreak="0">
    <w:nsid w:val="7DEC1744"/>
    <w:multiLevelType w:val="hybridMultilevel"/>
    <w:tmpl w:val="3DC65636"/>
    <w:lvl w:ilvl="0" w:tplc="ADECD3AA">
      <w:start w:val="1"/>
      <w:numFmt w:val="decimal"/>
      <w:lvlText w:val="%1."/>
      <w:lvlJc w:val="left"/>
      <w:pPr>
        <w:tabs>
          <w:tab w:val="num" w:pos="360"/>
        </w:tabs>
        <w:ind w:left="360" w:hanging="360"/>
      </w:pPr>
      <w:rPr>
        <w:rFonts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0" w15:restartNumberingAfterBreak="0">
    <w:nsid w:val="7ECF18A1"/>
    <w:multiLevelType w:val="hybridMultilevel"/>
    <w:tmpl w:val="E348CAE8"/>
    <w:lvl w:ilvl="0" w:tplc="CE6EC6A2">
      <w:start w:val="1"/>
      <w:numFmt w:val="bullet"/>
      <w:lvlText w:val="o"/>
      <w:lvlJc w:val="left"/>
      <w:pPr>
        <w:tabs>
          <w:tab w:val="num" w:pos="720"/>
        </w:tabs>
        <w:ind w:left="720" w:hanging="360"/>
      </w:pPr>
      <w:rPr>
        <w:rFonts w:ascii="Tahoma" w:hAnsi="Tahoma" w:cs="Tahoma"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7F971C99"/>
    <w:multiLevelType w:val="multilevel"/>
    <w:tmpl w:val="9F2A88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89897208">
    <w:abstractNumId w:val="43"/>
  </w:num>
  <w:num w:numId="2" w16cid:durableId="1594121615">
    <w:abstractNumId w:val="22"/>
  </w:num>
  <w:num w:numId="3" w16cid:durableId="1265769405">
    <w:abstractNumId w:val="17"/>
  </w:num>
  <w:num w:numId="4" w16cid:durableId="1314604777">
    <w:abstractNumId w:val="24"/>
  </w:num>
  <w:num w:numId="5" w16cid:durableId="790586145">
    <w:abstractNumId w:val="64"/>
  </w:num>
  <w:num w:numId="6" w16cid:durableId="431972910">
    <w:abstractNumId w:val="108"/>
  </w:num>
  <w:num w:numId="7" w16cid:durableId="1071006529">
    <w:abstractNumId w:val="109"/>
  </w:num>
  <w:num w:numId="8" w16cid:durableId="993533336">
    <w:abstractNumId w:val="127"/>
  </w:num>
  <w:num w:numId="9" w16cid:durableId="991761087">
    <w:abstractNumId w:val="23"/>
  </w:num>
  <w:num w:numId="10" w16cid:durableId="471678445">
    <w:abstractNumId w:val="86"/>
  </w:num>
  <w:num w:numId="11" w16cid:durableId="911230787">
    <w:abstractNumId w:val="77"/>
  </w:num>
  <w:num w:numId="12" w16cid:durableId="1653636001">
    <w:abstractNumId w:val="69"/>
  </w:num>
  <w:num w:numId="13" w16cid:durableId="1568807176">
    <w:abstractNumId w:val="55"/>
  </w:num>
  <w:num w:numId="14" w16cid:durableId="1182670849">
    <w:abstractNumId w:val="99"/>
  </w:num>
  <w:num w:numId="15" w16cid:durableId="1387140594">
    <w:abstractNumId w:val="115"/>
  </w:num>
  <w:num w:numId="16" w16cid:durableId="1345402259">
    <w:abstractNumId w:val="4"/>
  </w:num>
  <w:num w:numId="17" w16cid:durableId="1899781028">
    <w:abstractNumId w:val="106"/>
  </w:num>
  <w:num w:numId="18" w16cid:durableId="1983732805">
    <w:abstractNumId w:val="41"/>
  </w:num>
  <w:num w:numId="19" w16cid:durableId="1116679607">
    <w:abstractNumId w:val="44"/>
  </w:num>
  <w:num w:numId="20" w16cid:durableId="1821841859">
    <w:abstractNumId w:val="1"/>
  </w:num>
  <w:num w:numId="21" w16cid:durableId="922421461">
    <w:abstractNumId w:val="87"/>
  </w:num>
  <w:num w:numId="22" w16cid:durableId="191193829">
    <w:abstractNumId w:val="6"/>
  </w:num>
  <w:num w:numId="23" w16cid:durableId="1806117374">
    <w:abstractNumId w:val="107"/>
  </w:num>
  <w:num w:numId="24" w16cid:durableId="1453936521">
    <w:abstractNumId w:val="3"/>
  </w:num>
  <w:num w:numId="25" w16cid:durableId="536092183">
    <w:abstractNumId w:val="26"/>
  </w:num>
  <w:num w:numId="26" w16cid:durableId="618099406">
    <w:abstractNumId w:val="0"/>
  </w:num>
  <w:num w:numId="27" w16cid:durableId="1074086821">
    <w:abstractNumId w:val="85"/>
  </w:num>
  <w:num w:numId="28" w16cid:durableId="737477298">
    <w:abstractNumId w:val="35"/>
  </w:num>
  <w:num w:numId="29" w16cid:durableId="1733846816">
    <w:abstractNumId w:val="31"/>
  </w:num>
  <w:num w:numId="30" w16cid:durableId="1079717595">
    <w:abstractNumId w:val="128"/>
  </w:num>
  <w:num w:numId="31" w16cid:durableId="1567178509">
    <w:abstractNumId w:val="63"/>
  </w:num>
  <w:num w:numId="32" w16cid:durableId="1932817845">
    <w:abstractNumId w:val="130"/>
  </w:num>
  <w:num w:numId="33" w16cid:durableId="1227230753">
    <w:abstractNumId w:val="49"/>
  </w:num>
  <w:num w:numId="34" w16cid:durableId="886574974">
    <w:abstractNumId w:val="39"/>
  </w:num>
  <w:num w:numId="35" w16cid:durableId="207574440">
    <w:abstractNumId w:val="33"/>
  </w:num>
  <w:num w:numId="36" w16cid:durableId="384180133">
    <w:abstractNumId w:val="15"/>
  </w:num>
  <w:num w:numId="37" w16cid:durableId="944267494">
    <w:abstractNumId w:val="102"/>
  </w:num>
  <w:num w:numId="38" w16cid:durableId="1369332966">
    <w:abstractNumId w:val="40"/>
  </w:num>
  <w:num w:numId="39" w16cid:durableId="2086948183">
    <w:abstractNumId w:val="25"/>
  </w:num>
  <w:num w:numId="40" w16cid:durableId="603656120">
    <w:abstractNumId w:val="74"/>
  </w:num>
  <w:num w:numId="41" w16cid:durableId="1259756585">
    <w:abstractNumId w:val="110"/>
  </w:num>
  <w:num w:numId="42" w16cid:durableId="1017464075">
    <w:abstractNumId w:val="54"/>
  </w:num>
  <w:num w:numId="43" w16cid:durableId="1996910241">
    <w:abstractNumId w:val="119"/>
  </w:num>
  <w:num w:numId="44" w16cid:durableId="1411123325">
    <w:abstractNumId w:val="100"/>
  </w:num>
  <w:num w:numId="45" w16cid:durableId="92014662">
    <w:abstractNumId w:val="9"/>
  </w:num>
  <w:num w:numId="46" w16cid:durableId="2028173078">
    <w:abstractNumId w:val="60"/>
  </w:num>
  <w:num w:numId="47" w16cid:durableId="1379665793">
    <w:abstractNumId w:val="38"/>
  </w:num>
  <w:num w:numId="48" w16cid:durableId="341398327">
    <w:abstractNumId w:val="76"/>
  </w:num>
  <w:num w:numId="49" w16cid:durableId="663432062">
    <w:abstractNumId w:val="75"/>
  </w:num>
  <w:num w:numId="50" w16cid:durableId="568350862">
    <w:abstractNumId w:val="59"/>
  </w:num>
  <w:num w:numId="51" w16cid:durableId="2146047466">
    <w:abstractNumId w:val="103"/>
  </w:num>
  <w:num w:numId="52" w16cid:durableId="948505682">
    <w:abstractNumId w:val="91"/>
  </w:num>
  <w:num w:numId="53" w16cid:durableId="2048409900">
    <w:abstractNumId w:val="13"/>
  </w:num>
  <w:num w:numId="54" w16cid:durableId="1964800642">
    <w:abstractNumId w:val="97"/>
  </w:num>
  <w:num w:numId="55" w16cid:durableId="714739133">
    <w:abstractNumId w:val="81"/>
  </w:num>
  <w:num w:numId="56" w16cid:durableId="607009430">
    <w:abstractNumId w:val="56"/>
  </w:num>
  <w:num w:numId="57" w16cid:durableId="864559755">
    <w:abstractNumId w:val="123"/>
  </w:num>
  <w:num w:numId="58" w16cid:durableId="1781415481">
    <w:abstractNumId w:val="47"/>
  </w:num>
  <w:num w:numId="59" w16cid:durableId="1786122590">
    <w:abstractNumId w:val="45"/>
  </w:num>
  <w:num w:numId="60" w16cid:durableId="1606419362">
    <w:abstractNumId w:val="52"/>
  </w:num>
  <w:num w:numId="61" w16cid:durableId="854197122">
    <w:abstractNumId w:val="124"/>
  </w:num>
  <w:num w:numId="62" w16cid:durableId="858741519">
    <w:abstractNumId w:val="19"/>
  </w:num>
  <w:num w:numId="63" w16cid:durableId="1407727869">
    <w:abstractNumId w:val="57"/>
  </w:num>
  <w:num w:numId="64" w16cid:durableId="553732935">
    <w:abstractNumId w:val="42"/>
  </w:num>
  <w:num w:numId="65" w16cid:durableId="1160580254">
    <w:abstractNumId w:val="32"/>
  </w:num>
  <w:num w:numId="66" w16cid:durableId="1518539730">
    <w:abstractNumId w:val="58"/>
  </w:num>
  <w:num w:numId="67" w16cid:durableId="455295654">
    <w:abstractNumId w:val="120"/>
  </w:num>
  <w:num w:numId="68" w16cid:durableId="1369066575">
    <w:abstractNumId w:val="90"/>
  </w:num>
  <w:num w:numId="69" w16cid:durableId="1730150815">
    <w:abstractNumId w:val="82"/>
  </w:num>
  <w:num w:numId="70" w16cid:durableId="615992197">
    <w:abstractNumId w:val="51"/>
  </w:num>
  <w:num w:numId="71" w16cid:durableId="2056082476">
    <w:abstractNumId w:val="7"/>
  </w:num>
  <w:num w:numId="72" w16cid:durableId="1443761297">
    <w:abstractNumId w:val="28"/>
  </w:num>
  <w:num w:numId="73" w16cid:durableId="1082991481">
    <w:abstractNumId w:val="46"/>
  </w:num>
  <w:num w:numId="74" w16cid:durableId="892355169">
    <w:abstractNumId w:val="18"/>
  </w:num>
  <w:num w:numId="75" w16cid:durableId="599724059">
    <w:abstractNumId w:val="84"/>
  </w:num>
  <w:num w:numId="76" w16cid:durableId="71438111">
    <w:abstractNumId w:val="16"/>
  </w:num>
  <w:num w:numId="77" w16cid:durableId="2145733299">
    <w:abstractNumId w:val="62"/>
  </w:num>
  <w:num w:numId="78" w16cid:durableId="1113743042">
    <w:abstractNumId w:val="116"/>
  </w:num>
  <w:num w:numId="79" w16cid:durableId="1226600387">
    <w:abstractNumId w:val="113"/>
  </w:num>
  <w:num w:numId="80" w16cid:durableId="1407917746">
    <w:abstractNumId w:val="65"/>
  </w:num>
  <w:num w:numId="81" w16cid:durableId="697126688">
    <w:abstractNumId w:val="129"/>
  </w:num>
  <w:num w:numId="82" w16cid:durableId="1488590533">
    <w:abstractNumId w:val="29"/>
  </w:num>
  <w:num w:numId="83" w16cid:durableId="1930581093">
    <w:abstractNumId w:val="95"/>
  </w:num>
  <w:num w:numId="84" w16cid:durableId="572468597">
    <w:abstractNumId w:val="20"/>
  </w:num>
  <w:num w:numId="85" w16cid:durableId="190268926">
    <w:abstractNumId w:val="125"/>
  </w:num>
  <w:num w:numId="86" w16cid:durableId="870259900">
    <w:abstractNumId w:val="88"/>
  </w:num>
  <w:num w:numId="87" w16cid:durableId="2035030348">
    <w:abstractNumId w:val="104"/>
  </w:num>
  <w:num w:numId="88" w16cid:durableId="1949850714">
    <w:abstractNumId w:val="48"/>
  </w:num>
  <w:num w:numId="89" w16cid:durableId="1143739361">
    <w:abstractNumId w:val="70"/>
  </w:num>
  <w:num w:numId="90" w16cid:durableId="19168100">
    <w:abstractNumId w:val="5"/>
  </w:num>
  <w:num w:numId="91" w16cid:durableId="721909508">
    <w:abstractNumId w:val="105"/>
  </w:num>
  <w:num w:numId="92" w16cid:durableId="1194538458">
    <w:abstractNumId w:val="68"/>
  </w:num>
  <w:num w:numId="93" w16cid:durableId="1762798803">
    <w:abstractNumId w:val="118"/>
  </w:num>
  <w:num w:numId="94" w16cid:durableId="1619530193">
    <w:abstractNumId w:val="73"/>
  </w:num>
  <w:num w:numId="95" w16cid:durableId="269826482">
    <w:abstractNumId w:val="92"/>
  </w:num>
  <w:num w:numId="96" w16cid:durableId="1075977946">
    <w:abstractNumId w:val="89"/>
  </w:num>
  <w:num w:numId="97" w16cid:durableId="1387027418">
    <w:abstractNumId w:val="126"/>
  </w:num>
  <w:num w:numId="98" w16cid:durableId="807434285">
    <w:abstractNumId w:val="80"/>
  </w:num>
  <w:num w:numId="99" w16cid:durableId="633602172">
    <w:abstractNumId w:val="71"/>
  </w:num>
  <w:num w:numId="100" w16cid:durableId="928270832">
    <w:abstractNumId w:val="37"/>
  </w:num>
  <w:num w:numId="101" w16cid:durableId="52433924">
    <w:abstractNumId w:val="36"/>
  </w:num>
  <w:num w:numId="102" w16cid:durableId="1439177488">
    <w:abstractNumId w:val="67"/>
  </w:num>
  <w:num w:numId="103" w16cid:durableId="562563655">
    <w:abstractNumId w:val="122"/>
  </w:num>
  <w:num w:numId="104" w16cid:durableId="2114932094">
    <w:abstractNumId w:val="21"/>
  </w:num>
  <w:num w:numId="105" w16cid:durableId="397984">
    <w:abstractNumId w:val="66"/>
  </w:num>
  <w:num w:numId="106" w16cid:durableId="985863585">
    <w:abstractNumId w:val="2"/>
  </w:num>
  <w:num w:numId="107" w16cid:durableId="876353732">
    <w:abstractNumId w:val="72"/>
  </w:num>
  <w:num w:numId="108" w16cid:durableId="2132624335">
    <w:abstractNumId w:val="111"/>
  </w:num>
  <w:num w:numId="109" w16cid:durableId="85152308">
    <w:abstractNumId w:val="112"/>
  </w:num>
  <w:num w:numId="110" w16cid:durableId="158810926">
    <w:abstractNumId w:val="10"/>
  </w:num>
  <w:num w:numId="111" w16cid:durableId="1733429823">
    <w:abstractNumId w:val="53"/>
  </w:num>
  <w:num w:numId="112" w16cid:durableId="1009285410">
    <w:abstractNumId w:val="96"/>
  </w:num>
  <w:num w:numId="113" w16cid:durableId="830870021">
    <w:abstractNumId w:val="121"/>
  </w:num>
  <w:num w:numId="114" w16cid:durableId="1053892786">
    <w:abstractNumId w:val="12"/>
  </w:num>
  <w:num w:numId="115" w16cid:durableId="353458283">
    <w:abstractNumId w:val="50"/>
  </w:num>
  <w:num w:numId="116" w16cid:durableId="1093352919">
    <w:abstractNumId w:val="30"/>
  </w:num>
  <w:num w:numId="117" w16cid:durableId="1318729344">
    <w:abstractNumId w:val="27"/>
  </w:num>
  <w:num w:numId="118" w16cid:durableId="1315262313">
    <w:abstractNumId w:val="94"/>
  </w:num>
  <w:num w:numId="119" w16cid:durableId="203757836">
    <w:abstractNumId w:val="11"/>
  </w:num>
  <w:num w:numId="120" w16cid:durableId="970866629">
    <w:abstractNumId w:val="34"/>
  </w:num>
  <w:num w:numId="121" w16cid:durableId="1712999530">
    <w:abstractNumId w:val="101"/>
  </w:num>
  <w:num w:numId="122" w16cid:durableId="303853344">
    <w:abstractNumId w:val="98"/>
  </w:num>
  <w:num w:numId="123" w16cid:durableId="258216120">
    <w:abstractNumId w:val="14"/>
  </w:num>
  <w:num w:numId="124" w16cid:durableId="1349714114">
    <w:abstractNumId w:val="114"/>
  </w:num>
  <w:num w:numId="125" w16cid:durableId="1375734043">
    <w:abstractNumId w:val="131"/>
  </w:num>
  <w:num w:numId="126" w16cid:durableId="62681691">
    <w:abstractNumId w:val="61"/>
  </w:num>
  <w:num w:numId="127" w16cid:durableId="376274588">
    <w:abstractNumId w:val="8"/>
  </w:num>
  <w:num w:numId="128" w16cid:durableId="2017462417">
    <w:abstractNumId w:val="79"/>
  </w:num>
  <w:num w:numId="129" w16cid:durableId="1888445879">
    <w:abstractNumId w:val="83"/>
  </w:num>
  <w:num w:numId="130" w16cid:durableId="1860502419">
    <w:abstractNumId w:val="78"/>
  </w:num>
  <w:num w:numId="131" w16cid:durableId="2005621310">
    <w:abstractNumId w:val="117"/>
  </w:num>
  <w:num w:numId="132" w16cid:durableId="1156383956">
    <w:abstractNumId w:val="93"/>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509"/>
    <w:rsid w:val="000048E8"/>
    <w:rsid w:val="00017A21"/>
    <w:rsid w:val="00027C57"/>
    <w:rsid w:val="00030043"/>
    <w:rsid w:val="00031F8D"/>
    <w:rsid w:val="00057847"/>
    <w:rsid w:val="0006683E"/>
    <w:rsid w:val="000976B3"/>
    <w:rsid w:val="000A5C5F"/>
    <w:rsid w:val="000B4832"/>
    <w:rsid w:val="000B50B9"/>
    <w:rsid w:val="000B6D27"/>
    <w:rsid w:val="000D0ACF"/>
    <w:rsid w:val="000D109E"/>
    <w:rsid w:val="000D2914"/>
    <w:rsid w:val="000D7DB9"/>
    <w:rsid w:val="000E507E"/>
    <w:rsid w:val="000F2923"/>
    <w:rsid w:val="000F3635"/>
    <w:rsid w:val="000F45FA"/>
    <w:rsid w:val="0011471E"/>
    <w:rsid w:val="00121A66"/>
    <w:rsid w:val="0013279C"/>
    <w:rsid w:val="00132FA0"/>
    <w:rsid w:val="00137608"/>
    <w:rsid w:val="00140F7F"/>
    <w:rsid w:val="00150A04"/>
    <w:rsid w:val="001A3FE7"/>
    <w:rsid w:val="001B0D3E"/>
    <w:rsid w:val="001B3999"/>
    <w:rsid w:val="001B55FD"/>
    <w:rsid w:val="001B5B79"/>
    <w:rsid w:val="001C1D2B"/>
    <w:rsid w:val="001D270E"/>
    <w:rsid w:val="00205842"/>
    <w:rsid w:val="002149EF"/>
    <w:rsid w:val="0021625C"/>
    <w:rsid w:val="00220BDA"/>
    <w:rsid w:val="002339E9"/>
    <w:rsid w:val="0023798E"/>
    <w:rsid w:val="00237B6D"/>
    <w:rsid w:val="0024578F"/>
    <w:rsid w:val="00255F39"/>
    <w:rsid w:val="002615F8"/>
    <w:rsid w:val="002658F8"/>
    <w:rsid w:val="00271E2C"/>
    <w:rsid w:val="00274956"/>
    <w:rsid w:val="002A15BD"/>
    <w:rsid w:val="002A34E3"/>
    <w:rsid w:val="002A7C5C"/>
    <w:rsid w:val="002B0DD1"/>
    <w:rsid w:val="002B40A9"/>
    <w:rsid w:val="002C45BD"/>
    <w:rsid w:val="002C53E6"/>
    <w:rsid w:val="002D1F79"/>
    <w:rsid w:val="002D645D"/>
    <w:rsid w:val="002D6944"/>
    <w:rsid w:val="002E1603"/>
    <w:rsid w:val="0034585B"/>
    <w:rsid w:val="00350EE3"/>
    <w:rsid w:val="003645A0"/>
    <w:rsid w:val="00371554"/>
    <w:rsid w:val="00374D21"/>
    <w:rsid w:val="00376ACE"/>
    <w:rsid w:val="0038132C"/>
    <w:rsid w:val="00387951"/>
    <w:rsid w:val="003902C9"/>
    <w:rsid w:val="0039477D"/>
    <w:rsid w:val="003B21E3"/>
    <w:rsid w:val="003B4858"/>
    <w:rsid w:val="003B6E84"/>
    <w:rsid w:val="003C2300"/>
    <w:rsid w:val="003C61CE"/>
    <w:rsid w:val="003D18FA"/>
    <w:rsid w:val="003D6AF2"/>
    <w:rsid w:val="003F685C"/>
    <w:rsid w:val="003F79CB"/>
    <w:rsid w:val="003F7F3D"/>
    <w:rsid w:val="00400A9F"/>
    <w:rsid w:val="00406167"/>
    <w:rsid w:val="00413562"/>
    <w:rsid w:val="00426FDD"/>
    <w:rsid w:val="004522EE"/>
    <w:rsid w:val="004725BD"/>
    <w:rsid w:val="00474CBE"/>
    <w:rsid w:val="00492762"/>
    <w:rsid w:val="0049633F"/>
    <w:rsid w:val="004A48A9"/>
    <w:rsid w:val="004B7026"/>
    <w:rsid w:val="004D1880"/>
    <w:rsid w:val="004F06DE"/>
    <w:rsid w:val="004F1BA9"/>
    <w:rsid w:val="00503D57"/>
    <w:rsid w:val="005064E7"/>
    <w:rsid w:val="00531D73"/>
    <w:rsid w:val="00573F8C"/>
    <w:rsid w:val="00574C90"/>
    <w:rsid w:val="005905B1"/>
    <w:rsid w:val="005A1E11"/>
    <w:rsid w:val="005C0D73"/>
    <w:rsid w:val="006258B0"/>
    <w:rsid w:val="00632CA6"/>
    <w:rsid w:val="00640538"/>
    <w:rsid w:val="006464F3"/>
    <w:rsid w:val="00654124"/>
    <w:rsid w:val="00661D63"/>
    <w:rsid w:val="00664A92"/>
    <w:rsid w:val="006677B5"/>
    <w:rsid w:val="00673E68"/>
    <w:rsid w:val="00683ED2"/>
    <w:rsid w:val="006A5509"/>
    <w:rsid w:val="006A6273"/>
    <w:rsid w:val="006B46E6"/>
    <w:rsid w:val="006C77C7"/>
    <w:rsid w:val="006D0176"/>
    <w:rsid w:val="006E116F"/>
    <w:rsid w:val="006F0E82"/>
    <w:rsid w:val="00701118"/>
    <w:rsid w:val="00711D69"/>
    <w:rsid w:val="0071443E"/>
    <w:rsid w:val="00734C16"/>
    <w:rsid w:val="0073627D"/>
    <w:rsid w:val="00745A69"/>
    <w:rsid w:val="00750DC2"/>
    <w:rsid w:val="007977BB"/>
    <w:rsid w:val="007B14DD"/>
    <w:rsid w:val="007C12F7"/>
    <w:rsid w:val="007C6D37"/>
    <w:rsid w:val="007D063B"/>
    <w:rsid w:val="007D2FFD"/>
    <w:rsid w:val="007D6C05"/>
    <w:rsid w:val="007D77D3"/>
    <w:rsid w:val="007E0452"/>
    <w:rsid w:val="007E2FE5"/>
    <w:rsid w:val="007E50B5"/>
    <w:rsid w:val="007E5636"/>
    <w:rsid w:val="007E6411"/>
    <w:rsid w:val="007F0256"/>
    <w:rsid w:val="007F1B79"/>
    <w:rsid w:val="007F23BE"/>
    <w:rsid w:val="00802A8A"/>
    <w:rsid w:val="00810776"/>
    <w:rsid w:val="00815EAD"/>
    <w:rsid w:val="008244A3"/>
    <w:rsid w:val="00826A34"/>
    <w:rsid w:val="008317F1"/>
    <w:rsid w:val="0083629F"/>
    <w:rsid w:val="00850F26"/>
    <w:rsid w:val="00851D91"/>
    <w:rsid w:val="0085497F"/>
    <w:rsid w:val="00861643"/>
    <w:rsid w:val="00861737"/>
    <w:rsid w:val="008719AF"/>
    <w:rsid w:val="008851E5"/>
    <w:rsid w:val="008861D9"/>
    <w:rsid w:val="00895947"/>
    <w:rsid w:val="00895C10"/>
    <w:rsid w:val="008A176D"/>
    <w:rsid w:val="008A62AE"/>
    <w:rsid w:val="008B0B9F"/>
    <w:rsid w:val="008B1B28"/>
    <w:rsid w:val="008B52C0"/>
    <w:rsid w:val="008C66F0"/>
    <w:rsid w:val="008D5E9C"/>
    <w:rsid w:val="008E27C6"/>
    <w:rsid w:val="008F6FEA"/>
    <w:rsid w:val="0090433B"/>
    <w:rsid w:val="0092650C"/>
    <w:rsid w:val="00934DA3"/>
    <w:rsid w:val="00945610"/>
    <w:rsid w:val="00957EC6"/>
    <w:rsid w:val="00962608"/>
    <w:rsid w:val="009734C0"/>
    <w:rsid w:val="00973B19"/>
    <w:rsid w:val="009741B3"/>
    <w:rsid w:val="00975721"/>
    <w:rsid w:val="00977DAD"/>
    <w:rsid w:val="00990C3C"/>
    <w:rsid w:val="0099131D"/>
    <w:rsid w:val="009975A8"/>
    <w:rsid w:val="009A0FCB"/>
    <w:rsid w:val="009B2E7C"/>
    <w:rsid w:val="009C7C9A"/>
    <w:rsid w:val="009D76CF"/>
    <w:rsid w:val="009D7A5D"/>
    <w:rsid w:val="00A527BC"/>
    <w:rsid w:val="00A620DB"/>
    <w:rsid w:val="00A65A80"/>
    <w:rsid w:val="00A72E3B"/>
    <w:rsid w:val="00A76CBF"/>
    <w:rsid w:val="00A81CF0"/>
    <w:rsid w:val="00A83501"/>
    <w:rsid w:val="00A83A9C"/>
    <w:rsid w:val="00A846CC"/>
    <w:rsid w:val="00A86075"/>
    <w:rsid w:val="00A94D93"/>
    <w:rsid w:val="00AA0A42"/>
    <w:rsid w:val="00AB4CB4"/>
    <w:rsid w:val="00AC7E70"/>
    <w:rsid w:val="00AD521F"/>
    <w:rsid w:val="00AE6E49"/>
    <w:rsid w:val="00AF245B"/>
    <w:rsid w:val="00AF3351"/>
    <w:rsid w:val="00AF7AC7"/>
    <w:rsid w:val="00B03652"/>
    <w:rsid w:val="00B045F0"/>
    <w:rsid w:val="00B121DE"/>
    <w:rsid w:val="00B14558"/>
    <w:rsid w:val="00B15F97"/>
    <w:rsid w:val="00B23015"/>
    <w:rsid w:val="00B40614"/>
    <w:rsid w:val="00B42E39"/>
    <w:rsid w:val="00B51255"/>
    <w:rsid w:val="00B60C19"/>
    <w:rsid w:val="00B75C86"/>
    <w:rsid w:val="00B86BA1"/>
    <w:rsid w:val="00B8709D"/>
    <w:rsid w:val="00B94557"/>
    <w:rsid w:val="00B96AEE"/>
    <w:rsid w:val="00BA4E39"/>
    <w:rsid w:val="00BA69F5"/>
    <w:rsid w:val="00BB79BD"/>
    <w:rsid w:val="00BC2F74"/>
    <w:rsid w:val="00BC311B"/>
    <w:rsid w:val="00BC37C9"/>
    <w:rsid w:val="00BD191F"/>
    <w:rsid w:val="00BD4C1D"/>
    <w:rsid w:val="00BD670B"/>
    <w:rsid w:val="00BF5F7D"/>
    <w:rsid w:val="00BF7BAA"/>
    <w:rsid w:val="00C16F28"/>
    <w:rsid w:val="00C371A2"/>
    <w:rsid w:val="00C444C5"/>
    <w:rsid w:val="00C457A6"/>
    <w:rsid w:val="00C55A7E"/>
    <w:rsid w:val="00C6216B"/>
    <w:rsid w:val="00C648AB"/>
    <w:rsid w:val="00C72576"/>
    <w:rsid w:val="00C808CA"/>
    <w:rsid w:val="00C8306F"/>
    <w:rsid w:val="00C87A2A"/>
    <w:rsid w:val="00C913A7"/>
    <w:rsid w:val="00CA45B4"/>
    <w:rsid w:val="00CA534B"/>
    <w:rsid w:val="00CB0619"/>
    <w:rsid w:val="00CB0BBF"/>
    <w:rsid w:val="00CB767E"/>
    <w:rsid w:val="00CC3F2E"/>
    <w:rsid w:val="00CC6A00"/>
    <w:rsid w:val="00CD2A30"/>
    <w:rsid w:val="00CD381B"/>
    <w:rsid w:val="00CF0D2B"/>
    <w:rsid w:val="00D22A86"/>
    <w:rsid w:val="00D34F75"/>
    <w:rsid w:val="00D36265"/>
    <w:rsid w:val="00D500B3"/>
    <w:rsid w:val="00D65F6F"/>
    <w:rsid w:val="00D7719C"/>
    <w:rsid w:val="00D85253"/>
    <w:rsid w:val="00DA15BA"/>
    <w:rsid w:val="00DA25FA"/>
    <w:rsid w:val="00DC0A1A"/>
    <w:rsid w:val="00DD1D52"/>
    <w:rsid w:val="00DD4712"/>
    <w:rsid w:val="00DE6074"/>
    <w:rsid w:val="00DF34FF"/>
    <w:rsid w:val="00E13569"/>
    <w:rsid w:val="00E15386"/>
    <w:rsid w:val="00E252A9"/>
    <w:rsid w:val="00E259CC"/>
    <w:rsid w:val="00E37979"/>
    <w:rsid w:val="00E526D0"/>
    <w:rsid w:val="00E5782D"/>
    <w:rsid w:val="00E700E1"/>
    <w:rsid w:val="00E825ED"/>
    <w:rsid w:val="00E8621A"/>
    <w:rsid w:val="00E92680"/>
    <w:rsid w:val="00EA76A2"/>
    <w:rsid w:val="00EC3F4A"/>
    <w:rsid w:val="00ED30BC"/>
    <w:rsid w:val="00ED325B"/>
    <w:rsid w:val="00ED3278"/>
    <w:rsid w:val="00ED32AA"/>
    <w:rsid w:val="00ED6051"/>
    <w:rsid w:val="00EE121F"/>
    <w:rsid w:val="00F014C8"/>
    <w:rsid w:val="00F01DC5"/>
    <w:rsid w:val="00F10ED3"/>
    <w:rsid w:val="00F23DAC"/>
    <w:rsid w:val="00F30DF9"/>
    <w:rsid w:val="00F352BF"/>
    <w:rsid w:val="00F43696"/>
    <w:rsid w:val="00F62703"/>
    <w:rsid w:val="00F648C8"/>
    <w:rsid w:val="00F64A36"/>
    <w:rsid w:val="00F7371D"/>
    <w:rsid w:val="00F953B1"/>
    <w:rsid w:val="00F95A56"/>
    <w:rsid w:val="00FA1846"/>
    <w:rsid w:val="00FA2423"/>
    <w:rsid w:val="00FB15BC"/>
    <w:rsid w:val="00FB2C38"/>
    <w:rsid w:val="00FB53E9"/>
    <w:rsid w:val="00FC301A"/>
    <w:rsid w:val="00FC4565"/>
    <w:rsid w:val="00FC7F65"/>
    <w:rsid w:val="00FD04F1"/>
    <w:rsid w:val="00FD3118"/>
    <w:rsid w:val="00FD792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57345"/>
    <o:shapelayout v:ext="edit">
      <o:idmap v:ext="edit" data="1"/>
    </o:shapelayout>
  </w:shapeDefaults>
  <w:decimalSymbol w:val="."/>
  <w:listSeparator w:val=","/>
  <w14:docId w14:val="29331DB8"/>
  <w15:docId w15:val="{2786CADB-3787-4225-BF2C-B6DB20A61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610"/>
  </w:style>
  <w:style w:type="paragraph" w:styleId="Heading1">
    <w:name w:val="heading 1"/>
    <w:basedOn w:val="Normal"/>
    <w:next w:val="Normal"/>
    <w:link w:val="Heading1Char"/>
    <w:qFormat/>
    <w:rsid w:val="006A5509"/>
    <w:pPr>
      <w:keepNext/>
      <w:numPr>
        <w:numId w:val="1"/>
      </w:numPr>
      <w:pBdr>
        <w:top w:val="single" w:sz="18" w:space="20" w:color="auto"/>
        <w:bottom w:val="single" w:sz="18" w:space="20" w:color="auto"/>
      </w:pBdr>
      <w:spacing w:before="240" w:after="60" w:line="240" w:lineRule="auto"/>
      <w:jc w:val="center"/>
      <w:outlineLvl w:val="0"/>
    </w:pPr>
    <w:rPr>
      <w:rFonts w:ascii="Arial" w:eastAsia="Times New Roman" w:hAnsi="Arial" w:cs="Arial"/>
      <w:b/>
      <w:bCs/>
      <w:kern w:val="32"/>
      <w:sz w:val="32"/>
      <w:szCs w:val="32"/>
      <w:lang w:val="en-US"/>
    </w:rPr>
  </w:style>
  <w:style w:type="paragraph" w:styleId="Heading2">
    <w:name w:val="heading 2"/>
    <w:basedOn w:val="Normal"/>
    <w:next w:val="Normal"/>
    <w:link w:val="Heading2Char"/>
    <w:qFormat/>
    <w:rsid w:val="006A5509"/>
    <w:pPr>
      <w:keepNext/>
      <w:numPr>
        <w:ilvl w:val="1"/>
        <w:numId w:val="2"/>
      </w:numPr>
      <w:spacing w:after="120" w:line="240" w:lineRule="auto"/>
      <w:outlineLvl w:val="1"/>
    </w:pPr>
    <w:rPr>
      <w:rFonts w:ascii="Times New Roman" w:eastAsia="Times New Roman" w:hAnsi="Times New Roman" w:cs="Times New Roman"/>
      <w:b/>
      <w:sz w:val="28"/>
      <w:szCs w:val="24"/>
    </w:rPr>
  </w:style>
  <w:style w:type="paragraph" w:styleId="Heading3">
    <w:name w:val="heading 3"/>
    <w:basedOn w:val="Normal"/>
    <w:next w:val="Normal"/>
    <w:link w:val="Heading3Char"/>
    <w:qFormat/>
    <w:rsid w:val="006A5509"/>
    <w:pPr>
      <w:keepNext/>
      <w:numPr>
        <w:ilvl w:val="2"/>
        <w:numId w:val="2"/>
      </w:numPr>
      <w:spacing w:after="120" w:line="240" w:lineRule="auto"/>
      <w:outlineLvl w:val="2"/>
    </w:pPr>
    <w:rPr>
      <w:rFonts w:ascii="Times New Roman" w:eastAsia="Times New Roman" w:hAnsi="Times New Roman" w:cs="Times New Roman"/>
      <w:b/>
      <w:sz w:val="20"/>
      <w:szCs w:val="24"/>
    </w:rPr>
  </w:style>
  <w:style w:type="paragraph" w:styleId="Heading4">
    <w:name w:val="heading 4"/>
    <w:basedOn w:val="Normal"/>
    <w:next w:val="Normal"/>
    <w:link w:val="Heading4Char"/>
    <w:qFormat/>
    <w:rsid w:val="006A5509"/>
    <w:pPr>
      <w:keepNext/>
      <w:numPr>
        <w:ilvl w:val="3"/>
        <w:numId w:val="2"/>
      </w:numPr>
      <w:spacing w:after="120" w:line="240" w:lineRule="auto"/>
      <w:outlineLvl w:val="3"/>
    </w:pPr>
    <w:rPr>
      <w:rFonts w:ascii="Times New Roman" w:eastAsia="Times New Roman" w:hAnsi="Times New Roman" w:cs="Times New Roman"/>
      <w:b/>
      <w:sz w:val="20"/>
      <w:szCs w:val="20"/>
    </w:rPr>
  </w:style>
  <w:style w:type="paragraph" w:styleId="Heading5">
    <w:name w:val="heading 5"/>
    <w:basedOn w:val="Normal"/>
    <w:next w:val="Normal"/>
    <w:link w:val="Heading5Char"/>
    <w:qFormat/>
    <w:rsid w:val="006A5509"/>
    <w:pPr>
      <w:numPr>
        <w:ilvl w:val="4"/>
        <w:numId w:val="2"/>
      </w:num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6A5509"/>
    <w:pPr>
      <w:numPr>
        <w:ilvl w:val="5"/>
        <w:numId w:val="2"/>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6A5509"/>
    <w:pPr>
      <w:numPr>
        <w:ilvl w:val="6"/>
        <w:numId w:val="2"/>
      </w:numPr>
      <w:spacing w:before="240" w:after="60" w:line="240" w:lineRule="auto"/>
      <w:outlineLvl w:val="6"/>
    </w:pPr>
    <w:rPr>
      <w:rFonts w:ascii="Times New Roman" w:eastAsia="Times New Roman" w:hAnsi="Times New Roman" w:cs="Times New Roman"/>
      <w:sz w:val="20"/>
      <w:szCs w:val="24"/>
    </w:rPr>
  </w:style>
  <w:style w:type="paragraph" w:styleId="Heading8">
    <w:name w:val="heading 8"/>
    <w:basedOn w:val="Normal"/>
    <w:next w:val="Normal"/>
    <w:link w:val="Heading8Char"/>
    <w:qFormat/>
    <w:rsid w:val="006A5509"/>
    <w:pPr>
      <w:numPr>
        <w:ilvl w:val="7"/>
        <w:numId w:val="2"/>
      </w:numPr>
      <w:spacing w:before="240" w:after="60" w:line="240" w:lineRule="auto"/>
      <w:outlineLvl w:val="7"/>
    </w:pPr>
    <w:rPr>
      <w:rFonts w:ascii="Times New Roman" w:eastAsia="Times New Roman" w:hAnsi="Times New Roman" w:cs="Times New Roman"/>
      <w:i/>
      <w:iCs/>
      <w:sz w:val="20"/>
      <w:szCs w:val="24"/>
    </w:rPr>
  </w:style>
  <w:style w:type="paragraph" w:styleId="Heading9">
    <w:name w:val="heading 9"/>
    <w:basedOn w:val="Normal"/>
    <w:next w:val="Normal"/>
    <w:link w:val="Heading9Char"/>
    <w:qFormat/>
    <w:rsid w:val="006A5509"/>
    <w:pPr>
      <w:numPr>
        <w:ilvl w:val="8"/>
        <w:numId w:val="2"/>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5509"/>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6A5509"/>
    <w:rPr>
      <w:rFonts w:ascii="Times New Roman" w:eastAsia="Times New Roman" w:hAnsi="Times New Roman" w:cs="Times New Roman"/>
      <w:b/>
      <w:sz w:val="28"/>
      <w:szCs w:val="24"/>
    </w:rPr>
  </w:style>
  <w:style w:type="character" w:customStyle="1" w:styleId="Heading3Char">
    <w:name w:val="Heading 3 Char"/>
    <w:basedOn w:val="DefaultParagraphFont"/>
    <w:link w:val="Heading3"/>
    <w:rsid w:val="006A5509"/>
    <w:rPr>
      <w:rFonts w:ascii="Times New Roman" w:eastAsia="Times New Roman" w:hAnsi="Times New Roman" w:cs="Times New Roman"/>
      <w:b/>
      <w:sz w:val="20"/>
      <w:szCs w:val="24"/>
    </w:rPr>
  </w:style>
  <w:style w:type="character" w:customStyle="1" w:styleId="Heading4Char">
    <w:name w:val="Heading 4 Char"/>
    <w:basedOn w:val="DefaultParagraphFont"/>
    <w:link w:val="Heading4"/>
    <w:rsid w:val="006A5509"/>
    <w:rPr>
      <w:rFonts w:ascii="Times New Roman" w:eastAsia="Times New Roman" w:hAnsi="Times New Roman" w:cs="Times New Roman"/>
      <w:b/>
      <w:sz w:val="20"/>
      <w:szCs w:val="20"/>
    </w:rPr>
  </w:style>
  <w:style w:type="character" w:customStyle="1" w:styleId="Heading5Char">
    <w:name w:val="Heading 5 Char"/>
    <w:basedOn w:val="DefaultParagraphFont"/>
    <w:link w:val="Heading5"/>
    <w:rsid w:val="006A5509"/>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6A5509"/>
    <w:rPr>
      <w:rFonts w:ascii="Times New Roman" w:eastAsia="Times New Roman" w:hAnsi="Times New Roman" w:cs="Times New Roman"/>
      <w:b/>
      <w:bCs/>
    </w:rPr>
  </w:style>
  <w:style w:type="character" w:customStyle="1" w:styleId="Heading7Char">
    <w:name w:val="Heading 7 Char"/>
    <w:basedOn w:val="DefaultParagraphFont"/>
    <w:link w:val="Heading7"/>
    <w:rsid w:val="006A5509"/>
    <w:rPr>
      <w:rFonts w:ascii="Times New Roman" w:eastAsia="Times New Roman" w:hAnsi="Times New Roman" w:cs="Times New Roman"/>
      <w:sz w:val="20"/>
      <w:szCs w:val="24"/>
    </w:rPr>
  </w:style>
  <w:style w:type="character" w:customStyle="1" w:styleId="Heading8Char">
    <w:name w:val="Heading 8 Char"/>
    <w:basedOn w:val="DefaultParagraphFont"/>
    <w:link w:val="Heading8"/>
    <w:rsid w:val="006A5509"/>
    <w:rPr>
      <w:rFonts w:ascii="Times New Roman" w:eastAsia="Times New Roman" w:hAnsi="Times New Roman" w:cs="Times New Roman"/>
      <w:i/>
      <w:iCs/>
      <w:sz w:val="20"/>
      <w:szCs w:val="24"/>
    </w:rPr>
  </w:style>
  <w:style w:type="character" w:customStyle="1" w:styleId="Heading9Char">
    <w:name w:val="Heading 9 Char"/>
    <w:basedOn w:val="DefaultParagraphFont"/>
    <w:link w:val="Heading9"/>
    <w:rsid w:val="006A5509"/>
    <w:rPr>
      <w:rFonts w:ascii="Arial" w:eastAsia="Times New Roman" w:hAnsi="Arial" w:cs="Arial"/>
    </w:rPr>
  </w:style>
  <w:style w:type="paragraph" w:customStyle="1" w:styleId="Issue">
    <w:name w:val="Issue"/>
    <w:basedOn w:val="Normal"/>
    <w:rsid w:val="006A5509"/>
    <w:pPr>
      <w:numPr>
        <w:numId w:val="2"/>
      </w:numPr>
      <w:spacing w:after="120" w:line="240" w:lineRule="auto"/>
    </w:pPr>
    <w:rPr>
      <w:rFonts w:ascii="Times New Roman" w:eastAsia="Times New Roman" w:hAnsi="Times New Roman" w:cs="Times New Roman"/>
      <w:sz w:val="20"/>
      <w:szCs w:val="24"/>
    </w:rPr>
  </w:style>
  <w:style w:type="paragraph" w:styleId="ListParagraph">
    <w:name w:val="List Paragraph"/>
    <w:basedOn w:val="Normal"/>
    <w:uiPriority w:val="34"/>
    <w:qFormat/>
    <w:rsid w:val="006A5509"/>
    <w:pPr>
      <w:ind w:left="720"/>
      <w:contextualSpacing/>
    </w:pPr>
  </w:style>
  <w:style w:type="table" w:styleId="TableGrid">
    <w:name w:val="Table Grid"/>
    <w:basedOn w:val="TableNormal"/>
    <w:uiPriority w:val="59"/>
    <w:rsid w:val="006A5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EIEC">
    <w:name w:val="TOEIEC"/>
    <w:basedOn w:val="Normal"/>
    <w:rsid w:val="007F0256"/>
    <w:pPr>
      <w:spacing w:after="0" w:line="240" w:lineRule="auto"/>
    </w:pPr>
    <w:rPr>
      <w:rFonts w:ascii="Times New Roman" w:eastAsia="Times New Roman" w:hAnsi="Times New Roman" w:cs="Times New Roman"/>
      <w:sz w:val="20"/>
      <w:szCs w:val="20"/>
    </w:rPr>
  </w:style>
  <w:style w:type="paragraph" w:styleId="BodyTextIndent">
    <w:name w:val="Body Text Indent"/>
    <w:basedOn w:val="Normal"/>
    <w:link w:val="BodyTextIndentChar"/>
    <w:semiHidden/>
    <w:rsid w:val="005C0D73"/>
    <w:pPr>
      <w:autoSpaceDE w:val="0"/>
      <w:autoSpaceDN w:val="0"/>
      <w:adjustRightInd w:val="0"/>
      <w:spacing w:after="120" w:line="240" w:lineRule="auto"/>
      <w:ind w:left="360"/>
    </w:pPr>
    <w:rPr>
      <w:rFonts w:ascii="Times New Roman" w:eastAsia="Times New Roman" w:hAnsi="Times New Roman" w:cs="Times New Roman"/>
      <w:sz w:val="20"/>
      <w:szCs w:val="20"/>
      <w:lang w:val="en-US"/>
    </w:rPr>
  </w:style>
  <w:style w:type="character" w:customStyle="1" w:styleId="BodyTextIndentChar">
    <w:name w:val="Body Text Indent Char"/>
    <w:basedOn w:val="DefaultParagraphFont"/>
    <w:link w:val="BodyTextIndent"/>
    <w:semiHidden/>
    <w:rsid w:val="005C0D73"/>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5C0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D73"/>
    <w:rPr>
      <w:rFonts w:ascii="Tahoma" w:hAnsi="Tahoma" w:cs="Tahoma"/>
      <w:sz w:val="16"/>
      <w:szCs w:val="16"/>
    </w:rPr>
  </w:style>
  <w:style w:type="paragraph" w:styleId="BodyText">
    <w:name w:val="Body Text"/>
    <w:basedOn w:val="Normal"/>
    <w:link w:val="BodyTextChar"/>
    <w:uiPriority w:val="99"/>
    <w:semiHidden/>
    <w:unhideWhenUsed/>
    <w:rsid w:val="00C55A7E"/>
    <w:pPr>
      <w:spacing w:after="120"/>
    </w:pPr>
  </w:style>
  <w:style w:type="character" w:customStyle="1" w:styleId="BodyTextChar">
    <w:name w:val="Body Text Char"/>
    <w:basedOn w:val="DefaultParagraphFont"/>
    <w:link w:val="BodyText"/>
    <w:uiPriority w:val="99"/>
    <w:semiHidden/>
    <w:rsid w:val="00C55A7E"/>
  </w:style>
  <w:style w:type="paragraph" w:customStyle="1" w:styleId="description">
    <w:name w:val="description"/>
    <w:basedOn w:val="Normal"/>
    <w:next w:val="Normal"/>
    <w:rsid w:val="00826A34"/>
    <w:pPr>
      <w:keepLines/>
      <w:tabs>
        <w:tab w:val="right" w:pos="2142"/>
        <w:tab w:val="left" w:pos="2412"/>
      </w:tabs>
      <w:spacing w:after="0" w:line="240" w:lineRule="auto"/>
      <w:ind w:left="2419" w:hanging="2419"/>
      <w:jc w:val="both"/>
    </w:pPr>
    <w:rPr>
      <w:rFonts w:ascii="Times New Roman" w:eastAsia="Times New Roman" w:hAnsi="Times New Roman" w:cs="Times New Roman"/>
      <w:szCs w:val="20"/>
    </w:rPr>
  </w:style>
  <w:style w:type="paragraph" w:customStyle="1" w:styleId="TOEObjective">
    <w:name w:val="TOEObjective"/>
    <w:basedOn w:val="Normal"/>
    <w:rsid w:val="00826A34"/>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24578F"/>
    <w:pPr>
      <w:numPr>
        <w:numId w:val="3"/>
      </w:numPr>
      <w:spacing w:after="0" w:line="240" w:lineRule="auto"/>
    </w:pPr>
    <w:rPr>
      <w:rFonts w:ascii="Garamond" w:eastAsia="Times New Roman" w:hAnsi="Garamond" w:cs="Times New Roman"/>
      <w:szCs w:val="20"/>
    </w:rPr>
  </w:style>
  <w:style w:type="character" w:styleId="CommentReference">
    <w:name w:val="annotation reference"/>
    <w:basedOn w:val="DefaultParagraphFont"/>
    <w:uiPriority w:val="99"/>
    <w:semiHidden/>
    <w:unhideWhenUsed/>
    <w:rsid w:val="00A83501"/>
    <w:rPr>
      <w:sz w:val="16"/>
      <w:szCs w:val="16"/>
    </w:rPr>
  </w:style>
  <w:style w:type="paragraph" w:styleId="CommentText">
    <w:name w:val="annotation text"/>
    <w:basedOn w:val="Normal"/>
    <w:link w:val="CommentTextChar"/>
    <w:uiPriority w:val="99"/>
    <w:semiHidden/>
    <w:unhideWhenUsed/>
    <w:rsid w:val="00A83501"/>
    <w:pPr>
      <w:spacing w:line="240" w:lineRule="auto"/>
    </w:pPr>
    <w:rPr>
      <w:sz w:val="20"/>
      <w:szCs w:val="20"/>
    </w:rPr>
  </w:style>
  <w:style w:type="character" w:customStyle="1" w:styleId="CommentTextChar">
    <w:name w:val="Comment Text Char"/>
    <w:basedOn w:val="DefaultParagraphFont"/>
    <w:link w:val="CommentText"/>
    <w:uiPriority w:val="99"/>
    <w:semiHidden/>
    <w:rsid w:val="00A83501"/>
    <w:rPr>
      <w:sz w:val="20"/>
      <w:szCs w:val="20"/>
    </w:rPr>
  </w:style>
  <w:style w:type="paragraph" w:styleId="CommentSubject">
    <w:name w:val="annotation subject"/>
    <w:basedOn w:val="CommentText"/>
    <w:next w:val="CommentText"/>
    <w:link w:val="CommentSubjectChar"/>
    <w:uiPriority w:val="99"/>
    <w:semiHidden/>
    <w:unhideWhenUsed/>
    <w:rsid w:val="00A83501"/>
    <w:rPr>
      <w:b/>
      <w:bCs/>
    </w:rPr>
  </w:style>
  <w:style w:type="character" w:customStyle="1" w:styleId="CommentSubjectChar">
    <w:name w:val="Comment Subject Char"/>
    <w:basedOn w:val="CommentTextChar"/>
    <w:link w:val="CommentSubject"/>
    <w:uiPriority w:val="99"/>
    <w:semiHidden/>
    <w:rsid w:val="00A83501"/>
    <w:rPr>
      <w:b/>
      <w:bCs/>
      <w:sz w:val="20"/>
      <w:szCs w:val="20"/>
    </w:rPr>
  </w:style>
  <w:style w:type="paragraph" w:styleId="TOC8">
    <w:name w:val="toc 8"/>
    <w:basedOn w:val="Normal"/>
    <w:next w:val="Normal"/>
    <w:autoRedefine/>
    <w:semiHidden/>
    <w:rsid w:val="00C371A2"/>
    <w:pPr>
      <w:spacing w:after="0" w:line="240" w:lineRule="atLeast"/>
      <w:ind w:left="1820"/>
      <w:jc w:val="both"/>
    </w:pPr>
    <w:rPr>
      <w:rFonts w:ascii="Times New Roman" w:eastAsia="Times New Roman" w:hAnsi="Times New Roman" w:cs="Times New Roman"/>
      <w:sz w:val="26"/>
      <w:szCs w:val="20"/>
    </w:rPr>
  </w:style>
  <w:style w:type="paragraph" w:customStyle="1" w:styleId="TableText">
    <w:name w:val="Table Text"/>
    <w:rsid w:val="00F95A56"/>
    <w:pPr>
      <w:spacing w:after="0" w:line="240" w:lineRule="auto"/>
      <w:jc w:val="both"/>
    </w:pPr>
    <w:rPr>
      <w:rFonts w:ascii="Times New Roman" w:eastAsia="Times New Roman" w:hAnsi="Times New Roman" w:cs="Times New Roman"/>
      <w:color w:val="000000"/>
      <w:szCs w:val="20"/>
    </w:rPr>
  </w:style>
  <w:style w:type="paragraph" w:customStyle="1" w:styleId="TOEAssessment">
    <w:name w:val="TOEAssessment"/>
    <w:basedOn w:val="Normal"/>
    <w:rsid w:val="009D76CF"/>
    <w:pPr>
      <w:spacing w:after="120" w:line="240" w:lineRule="auto"/>
    </w:pPr>
    <w:rPr>
      <w:rFonts w:ascii="Times New Roman" w:eastAsia="Times New Roman" w:hAnsi="Times New Roman" w:cs="Times New Roman"/>
      <w:color w:val="0000FF"/>
      <w:sz w:val="20"/>
      <w:szCs w:val="20"/>
    </w:rPr>
  </w:style>
  <w:style w:type="paragraph" w:customStyle="1" w:styleId="TOEGuideline">
    <w:name w:val="TOEGuideline"/>
    <w:basedOn w:val="Normal"/>
    <w:rsid w:val="00B8709D"/>
    <w:pPr>
      <w:spacing w:after="120" w:line="240" w:lineRule="auto"/>
    </w:pPr>
    <w:rPr>
      <w:rFonts w:ascii="Times New Roman" w:eastAsia="Times New Roman" w:hAnsi="Times New Roman" w:cs="Times New Roman"/>
      <w:color w:val="FF00FF"/>
      <w:sz w:val="20"/>
      <w:szCs w:val="24"/>
    </w:rPr>
  </w:style>
  <w:style w:type="paragraph" w:customStyle="1" w:styleId="TOETitle">
    <w:name w:val="TOETitle"/>
    <w:basedOn w:val="Normal"/>
    <w:rsid w:val="0073627D"/>
    <w:pPr>
      <w:spacing w:after="0" w:line="240" w:lineRule="auto"/>
    </w:pPr>
    <w:rPr>
      <w:rFonts w:ascii="Times New Roman" w:eastAsia="Times New Roman" w:hAnsi="Times New Roman" w:cs="Times New Roman"/>
      <w:sz w:val="20"/>
      <w:szCs w:val="20"/>
    </w:rPr>
  </w:style>
  <w:style w:type="paragraph" w:styleId="TOC6">
    <w:name w:val="toc 6"/>
    <w:basedOn w:val="Normal"/>
    <w:next w:val="Normal"/>
    <w:autoRedefine/>
    <w:uiPriority w:val="39"/>
    <w:semiHidden/>
    <w:unhideWhenUsed/>
    <w:rsid w:val="003F7F3D"/>
    <w:pPr>
      <w:spacing w:after="100"/>
      <w:ind w:left="1100"/>
    </w:pPr>
  </w:style>
  <w:style w:type="paragraph" w:styleId="Header">
    <w:name w:val="header"/>
    <w:basedOn w:val="Normal"/>
    <w:link w:val="HeaderChar"/>
    <w:unhideWhenUsed/>
    <w:rsid w:val="008244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44A3"/>
  </w:style>
  <w:style w:type="paragraph" w:styleId="Footer">
    <w:name w:val="footer"/>
    <w:basedOn w:val="Normal"/>
    <w:link w:val="FooterChar"/>
    <w:unhideWhenUsed/>
    <w:rsid w:val="008244A3"/>
    <w:pPr>
      <w:tabs>
        <w:tab w:val="center" w:pos="4513"/>
        <w:tab w:val="right" w:pos="9026"/>
      </w:tabs>
      <w:spacing w:after="0" w:line="240" w:lineRule="auto"/>
    </w:pPr>
  </w:style>
  <w:style w:type="character" w:customStyle="1" w:styleId="FooterChar">
    <w:name w:val="Footer Char"/>
    <w:basedOn w:val="DefaultParagraphFont"/>
    <w:link w:val="Footer"/>
    <w:rsid w:val="008244A3"/>
  </w:style>
  <w:style w:type="paragraph" w:styleId="Revision">
    <w:name w:val="Revision"/>
    <w:hidden/>
    <w:uiPriority w:val="99"/>
    <w:semiHidden/>
    <w:rsid w:val="007B14DD"/>
    <w:pPr>
      <w:spacing w:after="0" w:line="240" w:lineRule="auto"/>
    </w:pPr>
  </w:style>
  <w:style w:type="paragraph" w:customStyle="1" w:styleId="paragraph">
    <w:name w:val="paragraph"/>
    <w:basedOn w:val="Normal"/>
    <w:rsid w:val="003D6AF2"/>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normaltextrun">
    <w:name w:val="normaltextrun"/>
    <w:basedOn w:val="DefaultParagraphFont"/>
    <w:rsid w:val="003D6AF2"/>
  </w:style>
  <w:style w:type="character" w:customStyle="1" w:styleId="eop">
    <w:name w:val="eop"/>
    <w:basedOn w:val="DefaultParagraphFont"/>
    <w:rsid w:val="003D6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7905766">
      <w:bodyDiv w:val="1"/>
      <w:marLeft w:val="0"/>
      <w:marRight w:val="0"/>
      <w:marTop w:val="0"/>
      <w:marBottom w:val="0"/>
      <w:divBdr>
        <w:top w:val="none" w:sz="0" w:space="0" w:color="auto"/>
        <w:left w:val="none" w:sz="0" w:space="0" w:color="auto"/>
        <w:bottom w:val="none" w:sz="0" w:space="0" w:color="auto"/>
        <w:right w:val="none" w:sz="0" w:space="0" w:color="auto"/>
      </w:divBdr>
    </w:div>
    <w:div w:id="1839494210">
      <w:bodyDiv w:val="1"/>
      <w:marLeft w:val="0"/>
      <w:marRight w:val="0"/>
      <w:marTop w:val="0"/>
      <w:marBottom w:val="0"/>
      <w:divBdr>
        <w:top w:val="none" w:sz="0" w:space="0" w:color="auto"/>
        <w:left w:val="none" w:sz="0" w:space="0" w:color="auto"/>
        <w:bottom w:val="none" w:sz="0" w:space="0" w:color="auto"/>
        <w:right w:val="none" w:sz="0" w:space="0" w:color="auto"/>
      </w:divBdr>
      <w:divsChild>
        <w:div w:id="484736351">
          <w:marLeft w:val="0"/>
          <w:marRight w:val="0"/>
          <w:marTop w:val="0"/>
          <w:marBottom w:val="0"/>
          <w:divBdr>
            <w:top w:val="none" w:sz="0" w:space="0" w:color="auto"/>
            <w:left w:val="none" w:sz="0" w:space="0" w:color="auto"/>
            <w:bottom w:val="none" w:sz="0" w:space="0" w:color="auto"/>
            <w:right w:val="none" w:sz="0" w:space="0" w:color="auto"/>
          </w:divBdr>
          <w:divsChild>
            <w:div w:id="1675185021">
              <w:marLeft w:val="0"/>
              <w:marRight w:val="0"/>
              <w:marTop w:val="0"/>
              <w:marBottom w:val="0"/>
              <w:divBdr>
                <w:top w:val="none" w:sz="0" w:space="0" w:color="auto"/>
                <w:left w:val="none" w:sz="0" w:space="0" w:color="auto"/>
                <w:bottom w:val="none" w:sz="0" w:space="0" w:color="auto"/>
                <w:right w:val="none" w:sz="0" w:space="0" w:color="auto"/>
              </w:divBdr>
            </w:div>
          </w:divsChild>
        </w:div>
        <w:div w:id="1256399129">
          <w:marLeft w:val="0"/>
          <w:marRight w:val="0"/>
          <w:marTop w:val="0"/>
          <w:marBottom w:val="0"/>
          <w:divBdr>
            <w:top w:val="none" w:sz="0" w:space="0" w:color="auto"/>
            <w:left w:val="none" w:sz="0" w:space="0" w:color="auto"/>
            <w:bottom w:val="none" w:sz="0" w:space="0" w:color="auto"/>
            <w:right w:val="none" w:sz="0" w:space="0" w:color="auto"/>
          </w:divBdr>
          <w:divsChild>
            <w:div w:id="1647971157">
              <w:marLeft w:val="0"/>
              <w:marRight w:val="0"/>
              <w:marTop w:val="0"/>
              <w:marBottom w:val="0"/>
              <w:divBdr>
                <w:top w:val="none" w:sz="0" w:space="0" w:color="auto"/>
                <w:left w:val="none" w:sz="0" w:space="0" w:color="auto"/>
                <w:bottom w:val="none" w:sz="0" w:space="0" w:color="auto"/>
                <w:right w:val="none" w:sz="0" w:space="0" w:color="auto"/>
              </w:divBdr>
            </w:div>
          </w:divsChild>
        </w:div>
        <w:div w:id="290206420">
          <w:marLeft w:val="0"/>
          <w:marRight w:val="0"/>
          <w:marTop w:val="0"/>
          <w:marBottom w:val="0"/>
          <w:divBdr>
            <w:top w:val="none" w:sz="0" w:space="0" w:color="auto"/>
            <w:left w:val="none" w:sz="0" w:space="0" w:color="auto"/>
            <w:bottom w:val="none" w:sz="0" w:space="0" w:color="auto"/>
            <w:right w:val="none" w:sz="0" w:space="0" w:color="auto"/>
          </w:divBdr>
          <w:divsChild>
            <w:div w:id="1179003620">
              <w:marLeft w:val="0"/>
              <w:marRight w:val="0"/>
              <w:marTop w:val="0"/>
              <w:marBottom w:val="0"/>
              <w:divBdr>
                <w:top w:val="none" w:sz="0" w:space="0" w:color="auto"/>
                <w:left w:val="none" w:sz="0" w:space="0" w:color="auto"/>
                <w:bottom w:val="none" w:sz="0" w:space="0" w:color="auto"/>
                <w:right w:val="none" w:sz="0" w:space="0" w:color="auto"/>
              </w:divBdr>
            </w:div>
          </w:divsChild>
        </w:div>
        <w:div w:id="1274437152">
          <w:marLeft w:val="0"/>
          <w:marRight w:val="0"/>
          <w:marTop w:val="0"/>
          <w:marBottom w:val="0"/>
          <w:divBdr>
            <w:top w:val="none" w:sz="0" w:space="0" w:color="auto"/>
            <w:left w:val="none" w:sz="0" w:space="0" w:color="auto"/>
            <w:bottom w:val="none" w:sz="0" w:space="0" w:color="auto"/>
            <w:right w:val="none" w:sz="0" w:space="0" w:color="auto"/>
          </w:divBdr>
          <w:divsChild>
            <w:div w:id="2020764945">
              <w:marLeft w:val="0"/>
              <w:marRight w:val="0"/>
              <w:marTop w:val="0"/>
              <w:marBottom w:val="0"/>
              <w:divBdr>
                <w:top w:val="none" w:sz="0" w:space="0" w:color="auto"/>
                <w:left w:val="none" w:sz="0" w:space="0" w:color="auto"/>
                <w:bottom w:val="none" w:sz="0" w:space="0" w:color="auto"/>
                <w:right w:val="none" w:sz="0" w:space="0" w:color="auto"/>
              </w:divBdr>
            </w:div>
          </w:divsChild>
        </w:div>
        <w:div w:id="694623625">
          <w:marLeft w:val="0"/>
          <w:marRight w:val="0"/>
          <w:marTop w:val="0"/>
          <w:marBottom w:val="0"/>
          <w:divBdr>
            <w:top w:val="none" w:sz="0" w:space="0" w:color="auto"/>
            <w:left w:val="none" w:sz="0" w:space="0" w:color="auto"/>
            <w:bottom w:val="none" w:sz="0" w:space="0" w:color="auto"/>
            <w:right w:val="none" w:sz="0" w:space="0" w:color="auto"/>
          </w:divBdr>
          <w:divsChild>
            <w:div w:id="200940217">
              <w:marLeft w:val="0"/>
              <w:marRight w:val="0"/>
              <w:marTop w:val="0"/>
              <w:marBottom w:val="0"/>
              <w:divBdr>
                <w:top w:val="none" w:sz="0" w:space="0" w:color="auto"/>
                <w:left w:val="none" w:sz="0" w:space="0" w:color="auto"/>
                <w:bottom w:val="none" w:sz="0" w:space="0" w:color="auto"/>
                <w:right w:val="none" w:sz="0" w:space="0" w:color="auto"/>
              </w:divBdr>
            </w:div>
          </w:divsChild>
        </w:div>
        <w:div w:id="1402634184">
          <w:marLeft w:val="0"/>
          <w:marRight w:val="0"/>
          <w:marTop w:val="0"/>
          <w:marBottom w:val="0"/>
          <w:divBdr>
            <w:top w:val="none" w:sz="0" w:space="0" w:color="auto"/>
            <w:left w:val="none" w:sz="0" w:space="0" w:color="auto"/>
            <w:bottom w:val="none" w:sz="0" w:space="0" w:color="auto"/>
            <w:right w:val="none" w:sz="0" w:space="0" w:color="auto"/>
          </w:divBdr>
          <w:divsChild>
            <w:div w:id="312150262">
              <w:marLeft w:val="0"/>
              <w:marRight w:val="0"/>
              <w:marTop w:val="0"/>
              <w:marBottom w:val="0"/>
              <w:divBdr>
                <w:top w:val="none" w:sz="0" w:space="0" w:color="auto"/>
                <w:left w:val="none" w:sz="0" w:space="0" w:color="auto"/>
                <w:bottom w:val="none" w:sz="0" w:space="0" w:color="auto"/>
                <w:right w:val="none" w:sz="0" w:space="0" w:color="auto"/>
              </w:divBdr>
            </w:div>
          </w:divsChild>
        </w:div>
        <w:div w:id="922495689">
          <w:marLeft w:val="0"/>
          <w:marRight w:val="0"/>
          <w:marTop w:val="0"/>
          <w:marBottom w:val="0"/>
          <w:divBdr>
            <w:top w:val="none" w:sz="0" w:space="0" w:color="auto"/>
            <w:left w:val="none" w:sz="0" w:space="0" w:color="auto"/>
            <w:bottom w:val="none" w:sz="0" w:space="0" w:color="auto"/>
            <w:right w:val="none" w:sz="0" w:space="0" w:color="auto"/>
          </w:divBdr>
          <w:divsChild>
            <w:div w:id="981231448">
              <w:marLeft w:val="0"/>
              <w:marRight w:val="0"/>
              <w:marTop w:val="0"/>
              <w:marBottom w:val="0"/>
              <w:divBdr>
                <w:top w:val="none" w:sz="0" w:space="0" w:color="auto"/>
                <w:left w:val="none" w:sz="0" w:space="0" w:color="auto"/>
                <w:bottom w:val="none" w:sz="0" w:space="0" w:color="auto"/>
                <w:right w:val="none" w:sz="0" w:space="0" w:color="auto"/>
              </w:divBdr>
            </w:div>
          </w:divsChild>
        </w:div>
        <w:div w:id="967324831">
          <w:marLeft w:val="0"/>
          <w:marRight w:val="0"/>
          <w:marTop w:val="0"/>
          <w:marBottom w:val="0"/>
          <w:divBdr>
            <w:top w:val="none" w:sz="0" w:space="0" w:color="auto"/>
            <w:left w:val="none" w:sz="0" w:space="0" w:color="auto"/>
            <w:bottom w:val="none" w:sz="0" w:space="0" w:color="auto"/>
            <w:right w:val="none" w:sz="0" w:space="0" w:color="auto"/>
          </w:divBdr>
          <w:divsChild>
            <w:div w:id="1977909081">
              <w:marLeft w:val="0"/>
              <w:marRight w:val="0"/>
              <w:marTop w:val="0"/>
              <w:marBottom w:val="0"/>
              <w:divBdr>
                <w:top w:val="none" w:sz="0" w:space="0" w:color="auto"/>
                <w:left w:val="none" w:sz="0" w:space="0" w:color="auto"/>
                <w:bottom w:val="none" w:sz="0" w:space="0" w:color="auto"/>
                <w:right w:val="none" w:sz="0" w:space="0" w:color="auto"/>
              </w:divBdr>
            </w:div>
          </w:divsChild>
        </w:div>
        <w:div w:id="516894896">
          <w:marLeft w:val="0"/>
          <w:marRight w:val="0"/>
          <w:marTop w:val="0"/>
          <w:marBottom w:val="0"/>
          <w:divBdr>
            <w:top w:val="none" w:sz="0" w:space="0" w:color="auto"/>
            <w:left w:val="none" w:sz="0" w:space="0" w:color="auto"/>
            <w:bottom w:val="none" w:sz="0" w:space="0" w:color="auto"/>
            <w:right w:val="none" w:sz="0" w:space="0" w:color="auto"/>
          </w:divBdr>
          <w:divsChild>
            <w:div w:id="117507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1508.org/cas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03814718-876d-4e3a-b4a4-03380483440b}" enabled="1" method="Privileged" siteId="{4a3454a0-8cf4-4a9c-b1c0-6ce4d1495f8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76</Pages>
  <Words>11614</Words>
  <Characters>65393</Characters>
  <Application>Microsoft Office Word</Application>
  <DocSecurity>0</DocSecurity>
  <Lines>1594</Lines>
  <Paragraphs>1054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2013-06-24T21:11:00Z</cp:lastPrinted>
  <dcterms:created xsi:type="dcterms:W3CDTF">2016-05-24T15:18:00Z</dcterms:created>
  <dcterms:modified xsi:type="dcterms:W3CDTF">2024-10-04T08:33:00Z</dcterms:modified>
</cp:coreProperties>
</file>